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9FA3C" w14:textId="77777777" w:rsid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6BB5AD33" w14:textId="77777777" w:rsidR="005C10A7" w:rsidRDefault="005C10A7" w:rsidP="005C10A7">
      <w:pPr>
        <w:ind w:left="-567" w:right="-569"/>
        <w:jc w:val="center"/>
        <w:rPr>
          <w:rFonts w:ascii="Lucida Sans" w:hAnsi="Lucida Sans" w:cs="Lucida Sans"/>
          <w:sz w:val="36"/>
          <w:szCs w:val="36"/>
        </w:rPr>
      </w:pPr>
    </w:p>
    <w:p w14:paraId="33C2630E" w14:textId="77777777" w:rsidR="005C10A7" w:rsidRDefault="005C10A7" w:rsidP="005C10A7">
      <w:pPr>
        <w:ind w:left="-567" w:right="-569"/>
        <w:jc w:val="center"/>
        <w:rPr>
          <w:rFonts w:ascii="Lucida Sans" w:hAnsi="Lucida Sans" w:cs="Lucida Sans"/>
          <w:sz w:val="36"/>
          <w:szCs w:val="36"/>
        </w:rPr>
      </w:pPr>
    </w:p>
    <w:p w14:paraId="435EEEB8" w14:textId="77777777" w:rsidR="005C10A7" w:rsidRDefault="005C10A7" w:rsidP="005C10A7">
      <w:pPr>
        <w:ind w:left="-567" w:right="-569"/>
        <w:jc w:val="center"/>
        <w:rPr>
          <w:rFonts w:ascii="Lucida Sans" w:hAnsi="Lucida Sans" w:cs="Lucida Sans"/>
          <w:sz w:val="36"/>
          <w:szCs w:val="36"/>
        </w:rPr>
      </w:pPr>
    </w:p>
    <w:p w14:paraId="2BF8F27F" w14:textId="77777777" w:rsidR="005C10A7" w:rsidRDefault="005C10A7" w:rsidP="005C10A7">
      <w:pPr>
        <w:ind w:left="-567" w:right="-569"/>
        <w:jc w:val="center"/>
        <w:rPr>
          <w:rFonts w:ascii="Lucida Sans" w:hAnsi="Lucida Sans" w:cs="Lucida Sans"/>
          <w:sz w:val="36"/>
          <w:szCs w:val="36"/>
        </w:rPr>
      </w:pPr>
    </w:p>
    <w:p w14:paraId="087BA9F6" w14:textId="77777777" w:rsidR="005C10A7" w:rsidRDefault="005C10A7" w:rsidP="005C10A7">
      <w:pPr>
        <w:ind w:left="-567" w:right="-569"/>
        <w:jc w:val="center"/>
        <w:rPr>
          <w:rFonts w:ascii="Lucida Sans" w:hAnsi="Lucida Sans" w:cs="Lucida Sans"/>
          <w:sz w:val="36"/>
          <w:szCs w:val="36"/>
        </w:rPr>
      </w:pPr>
    </w:p>
    <w:p w14:paraId="0B340236" w14:textId="77777777" w:rsidR="005C10A7" w:rsidRDefault="005C10A7" w:rsidP="005C10A7">
      <w:pPr>
        <w:ind w:left="-567" w:right="-569"/>
        <w:jc w:val="center"/>
        <w:rPr>
          <w:rFonts w:ascii="Lucida Sans" w:hAnsi="Lucida Sans" w:cs="Lucida Sans"/>
          <w:sz w:val="36"/>
          <w:szCs w:val="36"/>
        </w:rPr>
      </w:pPr>
    </w:p>
    <w:p w14:paraId="65457BCD" w14:textId="77777777" w:rsidR="005C10A7" w:rsidRDefault="005C10A7" w:rsidP="005C10A7">
      <w:pPr>
        <w:ind w:left="-567" w:right="-569"/>
        <w:jc w:val="center"/>
        <w:rPr>
          <w:rFonts w:ascii="Lucida Sans" w:hAnsi="Lucida Sans" w:cs="Lucida Sans"/>
          <w:sz w:val="36"/>
          <w:szCs w:val="36"/>
        </w:rPr>
      </w:pPr>
    </w:p>
    <w:p w14:paraId="35AB4B6E" w14:textId="77777777" w:rsidR="005C10A7" w:rsidRDefault="005C10A7" w:rsidP="005C10A7">
      <w:pPr>
        <w:ind w:left="-567" w:right="-569"/>
        <w:jc w:val="center"/>
        <w:rPr>
          <w:rFonts w:ascii="Lucida Sans" w:hAnsi="Lucida Sans" w:cs="Lucida Sans"/>
          <w:sz w:val="36"/>
          <w:szCs w:val="36"/>
        </w:rPr>
      </w:pPr>
    </w:p>
    <w:p w14:paraId="07797A47" w14:textId="77777777" w:rsidR="005C10A7" w:rsidRDefault="005C10A7" w:rsidP="005C10A7">
      <w:pPr>
        <w:ind w:left="-567" w:right="-569"/>
        <w:jc w:val="center"/>
        <w:rPr>
          <w:rFonts w:ascii="Lucida Sans" w:hAnsi="Lucida Sans" w:cs="Lucida Sans"/>
          <w:sz w:val="36"/>
          <w:szCs w:val="36"/>
        </w:rPr>
      </w:pPr>
    </w:p>
    <w:p w14:paraId="25247DA7" w14:textId="77777777" w:rsidR="005C10A7" w:rsidRDefault="005C10A7" w:rsidP="005C10A7">
      <w:pPr>
        <w:ind w:left="-567" w:right="-569"/>
        <w:jc w:val="center"/>
        <w:rPr>
          <w:rFonts w:ascii="Lucida Sans" w:hAnsi="Lucida Sans" w:cs="Lucida Sans"/>
          <w:sz w:val="36"/>
          <w:szCs w:val="36"/>
        </w:rPr>
      </w:pPr>
    </w:p>
    <w:p w14:paraId="03F53D5F" w14:textId="77777777" w:rsidR="005C10A7" w:rsidRDefault="005C10A7" w:rsidP="005C10A7">
      <w:pPr>
        <w:ind w:left="-567" w:right="-569"/>
        <w:jc w:val="center"/>
        <w:rPr>
          <w:rFonts w:ascii="Lucida Sans" w:hAnsi="Lucida Sans" w:cs="Lucida Sans"/>
          <w:sz w:val="36"/>
          <w:szCs w:val="36"/>
        </w:rPr>
      </w:pPr>
    </w:p>
    <w:p w14:paraId="77AFBD84" w14:textId="77777777" w:rsidR="005C10A7" w:rsidRDefault="005C10A7" w:rsidP="005C10A7">
      <w:pPr>
        <w:ind w:left="-1418" w:right="-238"/>
        <w:jc w:val="center"/>
        <w:rPr>
          <w:rFonts w:ascii="Lucida Sans" w:hAnsi="Lucida Sans" w:cs="Lucida Sans"/>
          <w:sz w:val="36"/>
          <w:szCs w:val="36"/>
        </w:rPr>
      </w:pPr>
    </w:p>
    <w:p w14:paraId="2C067B92" w14:textId="77777777" w:rsidR="005C10A7" w:rsidRDefault="005C10A7" w:rsidP="005C10A7">
      <w:pPr>
        <w:ind w:left="-1418" w:right="-238"/>
        <w:jc w:val="center"/>
        <w:rPr>
          <w:rFonts w:ascii="Lucida Sans" w:hAnsi="Lucida Sans" w:cs="Lucida Sans"/>
          <w:sz w:val="36"/>
          <w:szCs w:val="36"/>
        </w:rPr>
      </w:pPr>
    </w:p>
    <w:p w14:paraId="0FBF6B61" w14:textId="77777777" w:rsidR="005C10A7" w:rsidRDefault="005C10A7" w:rsidP="005C10A7">
      <w:pPr>
        <w:ind w:left="-1418" w:right="-238"/>
        <w:jc w:val="center"/>
        <w:rPr>
          <w:rFonts w:ascii="Lucida Sans" w:hAnsi="Lucida Sans" w:cs="Lucida Sans"/>
          <w:sz w:val="36"/>
          <w:szCs w:val="36"/>
        </w:rPr>
      </w:pPr>
    </w:p>
    <w:p w14:paraId="3D872BD3" w14:textId="77777777" w:rsidR="005C10A7" w:rsidRDefault="005C10A7" w:rsidP="005C10A7">
      <w:pPr>
        <w:ind w:left="-1418" w:right="-238"/>
        <w:jc w:val="center"/>
        <w:rPr>
          <w:rFonts w:ascii="Lucida Sans" w:hAnsi="Lucida Sans" w:cs="Lucida Sans"/>
          <w:sz w:val="36"/>
          <w:szCs w:val="36"/>
        </w:rPr>
      </w:pPr>
    </w:p>
    <w:p w14:paraId="3348ADAB" w14:textId="77777777" w:rsidR="005C10A7" w:rsidRDefault="005C10A7" w:rsidP="005C10A7">
      <w:pPr>
        <w:ind w:left="-1418" w:right="-238"/>
        <w:jc w:val="center"/>
        <w:rPr>
          <w:rFonts w:ascii="Lucida Sans" w:hAnsi="Lucida Sans" w:cs="Lucida Sans"/>
          <w:sz w:val="36"/>
          <w:szCs w:val="36"/>
        </w:rPr>
      </w:pPr>
      <w:r w:rsidRPr="00E803C5">
        <w:rPr>
          <w:rFonts w:ascii="Lucida Sans" w:hAnsi="Lucida Sans" w:cs="Lucida Sans"/>
          <w:sz w:val="36"/>
          <w:szCs w:val="36"/>
        </w:rPr>
        <w:t>EXPOSICIÓN</w:t>
      </w:r>
    </w:p>
    <w:p w14:paraId="316D5365" w14:textId="77777777" w:rsidR="005C10A7" w:rsidRDefault="005C10A7" w:rsidP="005C10A7">
      <w:pPr>
        <w:ind w:left="-1418" w:right="-238"/>
        <w:jc w:val="center"/>
        <w:rPr>
          <w:rFonts w:ascii="Lucida Sans" w:hAnsi="Lucida Sans" w:cs="Lucida Sans"/>
          <w:sz w:val="36"/>
          <w:szCs w:val="36"/>
        </w:rPr>
      </w:pPr>
    </w:p>
    <w:p w14:paraId="23407A5E" w14:textId="77777777" w:rsidR="005C10A7" w:rsidRPr="00E803C5" w:rsidRDefault="005C10A7" w:rsidP="005C10A7">
      <w:pPr>
        <w:ind w:left="-1418" w:right="-238"/>
        <w:jc w:val="center"/>
        <w:rPr>
          <w:rFonts w:ascii="Lucida Sans" w:hAnsi="Lucida Sans" w:cs="Lucida Sans"/>
          <w:sz w:val="36"/>
          <w:szCs w:val="36"/>
        </w:rPr>
      </w:pPr>
    </w:p>
    <w:p w14:paraId="063B567C" w14:textId="77777777" w:rsidR="005C10A7" w:rsidRPr="00E803C5" w:rsidRDefault="005C10A7" w:rsidP="005C10A7">
      <w:pPr>
        <w:ind w:left="-1418" w:right="-238"/>
        <w:jc w:val="center"/>
        <w:rPr>
          <w:rFonts w:ascii="Lucida Sans" w:hAnsi="Lucida Sans" w:cs="Lucida Sans"/>
          <w:sz w:val="36"/>
          <w:szCs w:val="36"/>
        </w:rPr>
      </w:pPr>
    </w:p>
    <w:p w14:paraId="2D7192F6" w14:textId="77777777" w:rsidR="005C10A7" w:rsidRPr="005C10A7" w:rsidRDefault="005C10A7" w:rsidP="005C10A7">
      <w:pPr>
        <w:spacing w:line="1440" w:lineRule="exact"/>
        <w:ind w:left="-1418" w:right="-238"/>
        <w:jc w:val="center"/>
        <w:rPr>
          <w:rFonts w:ascii="Lucida Sans" w:hAnsi="Lucida Sans" w:cs="Garamond"/>
          <w:b/>
          <w:color w:val="244061" w:themeColor="accent1" w:themeShade="80"/>
          <w:sz w:val="144"/>
          <w:szCs w:val="144"/>
        </w:rPr>
      </w:pPr>
      <w:r w:rsidRPr="005C10A7">
        <w:rPr>
          <w:rFonts w:ascii="Lucida Sans" w:hAnsi="Lucida Sans" w:cs="Garamond"/>
          <w:b/>
          <w:color w:val="244061" w:themeColor="accent1" w:themeShade="80"/>
          <w:sz w:val="144"/>
          <w:szCs w:val="144"/>
        </w:rPr>
        <w:t>EL ARTISTA</w:t>
      </w:r>
    </w:p>
    <w:p w14:paraId="791FBEE1" w14:textId="77777777" w:rsidR="005C10A7" w:rsidRPr="005C10A7" w:rsidRDefault="005C10A7" w:rsidP="005C10A7">
      <w:pPr>
        <w:spacing w:line="1440" w:lineRule="exact"/>
        <w:ind w:left="-1418" w:right="-238"/>
        <w:jc w:val="center"/>
        <w:rPr>
          <w:rFonts w:ascii="Lucida Sans" w:hAnsi="Lucida Sans" w:cs="Garamond"/>
          <w:b/>
          <w:color w:val="244061" w:themeColor="accent1" w:themeShade="80"/>
          <w:sz w:val="144"/>
          <w:szCs w:val="144"/>
        </w:rPr>
      </w:pPr>
      <w:r w:rsidRPr="005C10A7">
        <w:rPr>
          <w:rFonts w:ascii="Lucida Sans" w:hAnsi="Lucida Sans" w:cs="Garamond"/>
          <w:b/>
          <w:color w:val="244061" w:themeColor="accent1" w:themeShade="80"/>
          <w:sz w:val="144"/>
          <w:szCs w:val="144"/>
        </w:rPr>
        <w:t>Y EL CARTEL</w:t>
      </w:r>
    </w:p>
    <w:p w14:paraId="51EAC3EF" w14:textId="77777777" w:rsidR="005C10A7" w:rsidRPr="005C10A7" w:rsidRDefault="005C10A7" w:rsidP="005C10A7">
      <w:pPr>
        <w:spacing w:line="720" w:lineRule="exact"/>
        <w:ind w:left="-1418" w:right="-238"/>
        <w:jc w:val="center"/>
        <w:rPr>
          <w:rFonts w:ascii="Lucida Sans" w:hAnsi="Lucida Sans" w:cs="Garamond"/>
          <w:b/>
          <w:color w:val="244061" w:themeColor="accent1" w:themeShade="80"/>
          <w:sz w:val="66"/>
          <w:szCs w:val="66"/>
        </w:rPr>
      </w:pPr>
      <w:r w:rsidRPr="005C10A7">
        <w:rPr>
          <w:rFonts w:ascii="Lucida Sans" w:hAnsi="Lucida Sans" w:cs="Garamond"/>
          <w:b/>
          <w:color w:val="244061" w:themeColor="accent1" w:themeShade="80"/>
          <w:sz w:val="66"/>
          <w:szCs w:val="66"/>
        </w:rPr>
        <w:t xml:space="preserve">De </w:t>
      </w:r>
      <w:r w:rsidRPr="005C10A7">
        <w:rPr>
          <w:rFonts w:ascii="Lucida Sans" w:hAnsi="Lucida Sans" w:cs="Garamond"/>
          <w:b/>
          <w:color w:val="FF0000"/>
          <w:sz w:val="66"/>
          <w:szCs w:val="66"/>
        </w:rPr>
        <w:t>Picasso</w:t>
      </w:r>
      <w:r w:rsidRPr="005C10A7">
        <w:rPr>
          <w:rFonts w:ascii="Lucida Sans" w:hAnsi="Lucida Sans" w:cs="Garamond"/>
          <w:b/>
          <w:color w:val="244061" w:themeColor="accent1" w:themeShade="80"/>
          <w:sz w:val="66"/>
          <w:szCs w:val="66"/>
        </w:rPr>
        <w:t xml:space="preserve"> </w:t>
      </w:r>
      <w:r w:rsidRPr="005C10A7">
        <w:rPr>
          <w:rFonts w:ascii="Lucida Sans" w:hAnsi="Lucida Sans" w:cs="Garamond"/>
          <w:b/>
          <w:color w:val="000000" w:themeColor="text1"/>
          <w:sz w:val="66"/>
          <w:szCs w:val="66"/>
        </w:rPr>
        <w:t>a</w:t>
      </w:r>
      <w:r w:rsidRPr="005C10A7">
        <w:rPr>
          <w:rFonts w:ascii="Lucida Sans" w:hAnsi="Lucida Sans" w:cs="Garamond"/>
          <w:b/>
          <w:color w:val="244061" w:themeColor="accent1" w:themeShade="80"/>
          <w:sz w:val="66"/>
          <w:szCs w:val="66"/>
        </w:rPr>
        <w:t xml:space="preserve"> Andy </w:t>
      </w:r>
      <w:proofErr w:type="spellStart"/>
      <w:r w:rsidRPr="005C10A7">
        <w:rPr>
          <w:rFonts w:ascii="Lucida Sans" w:hAnsi="Lucida Sans" w:cs="Garamond"/>
          <w:b/>
          <w:color w:val="FF0000"/>
          <w:sz w:val="66"/>
          <w:szCs w:val="66"/>
        </w:rPr>
        <w:t>Warhol</w:t>
      </w:r>
      <w:proofErr w:type="spellEnd"/>
    </w:p>
    <w:p w14:paraId="366B8DF4" w14:textId="77777777" w:rsidR="005C10A7" w:rsidRPr="005C10A7" w:rsidRDefault="005C10A7" w:rsidP="005C10A7">
      <w:pPr>
        <w:spacing w:line="400" w:lineRule="exact"/>
        <w:ind w:left="-1418" w:right="-238"/>
        <w:jc w:val="center"/>
        <w:rPr>
          <w:rFonts w:ascii="Lucida Sans" w:hAnsi="Lucida Sans" w:cs="Garamond"/>
          <w:b/>
          <w:color w:val="000000" w:themeColor="text1"/>
          <w:sz w:val="40"/>
          <w:szCs w:val="40"/>
        </w:rPr>
      </w:pPr>
      <w:r w:rsidRPr="005C10A7">
        <w:rPr>
          <w:rFonts w:ascii="Lucida Sans" w:hAnsi="Lucida Sans" w:cs="Garamond"/>
          <w:b/>
          <w:color w:val="000000" w:themeColor="text1"/>
          <w:sz w:val="40"/>
          <w:szCs w:val="40"/>
        </w:rPr>
        <w:t xml:space="preserve">Colección </w:t>
      </w:r>
      <w:proofErr w:type="spellStart"/>
      <w:r w:rsidRPr="005C10A7">
        <w:rPr>
          <w:rFonts w:ascii="Lucida Sans" w:hAnsi="Lucida Sans" w:cs="Garamond"/>
          <w:b/>
          <w:color w:val="000000" w:themeColor="text1"/>
          <w:sz w:val="40"/>
          <w:szCs w:val="40"/>
        </w:rPr>
        <w:t>Joseluis</w:t>
      </w:r>
      <w:proofErr w:type="spellEnd"/>
      <w:r w:rsidRPr="005C10A7">
        <w:rPr>
          <w:rFonts w:ascii="Lucida Sans" w:hAnsi="Lucida Sans" w:cs="Garamond"/>
          <w:b/>
          <w:color w:val="000000" w:themeColor="text1"/>
          <w:sz w:val="40"/>
          <w:szCs w:val="40"/>
        </w:rPr>
        <w:t xml:space="preserve"> Rupérez.</w:t>
      </w:r>
    </w:p>
    <w:p w14:paraId="57319338" w14:textId="77777777" w:rsidR="005C10A7" w:rsidRPr="00E8445B" w:rsidRDefault="005C10A7" w:rsidP="005C10A7">
      <w:pPr>
        <w:ind w:left="-1418" w:right="-238"/>
        <w:jc w:val="center"/>
        <w:rPr>
          <w:rFonts w:ascii="Lucida Sans" w:hAnsi="Lucida Sans" w:cs="Lucida Sans"/>
          <w:sz w:val="21"/>
          <w:szCs w:val="21"/>
        </w:rPr>
      </w:pPr>
      <w:r w:rsidRPr="00E8445B">
        <w:rPr>
          <w:rFonts w:ascii="Lucida Sans" w:hAnsi="Lucida Sans" w:cs="Lucida Sans"/>
          <w:sz w:val="21"/>
          <w:szCs w:val="21"/>
        </w:rPr>
        <w:t>----------</w:t>
      </w:r>
    </w:p>
    <w:p w14:paraId="23E9B36C" w14:textId="77777777" w:rsidR="005C10A7" w:rsidRPr="00E8445B" w:rsidRDefault="005C10A7" w:rsidP="005C10A7">
      <w:pPr>
        <w:ind w:left="-1418" w:right="-238"/>
        <w:jc w:val="center"/>
        <w:rPr>
          <w:rFonts w:ascii="Lucida Sans" w:hAnsi="Lucida Sans" w:cs="Lucida Sans"/>
        </w:rPr>
      </w:pPr>
      <w:r w:rsidRPr="00E8445B">
        <w:rPr>
          <w:rFonts w:ascii="Lucida Sans" w:hAnsi="Lucida Sans" w:cs="Lucida Sans"/>
        </w:rPr>
        <w:t>Sala Municipal de Exposiciones del Museo de Pasión</w:t>
      </w:r>
    </w:p>
    <w:p w14:paraId="5794F52C" w14:textId="77777777" w:rsidR="005C10A7" w:rsidRPr="00E8445B" w:rsidRDefault="005C10A7" w:rsidP="005C10A7">
      <w:pPr>
        <w:ind w:left="-1418" w:right="-238"/>
        <w:jc w:val="center"/>
        <w:rPr>
          <w:rFonts w:ascii="Lucida Sans" w:hAnsi="Lucida Sans" w:cs="Lucida Sans"/>
        </w:rPr>
      </w:pPr>
      <w:r w:rsidRPr="00E8445B">
        <w:rPr>
          <w:rFonts w:ascii="Lucida Sans" w:hAnsi="Lucida Sans" w:cs="Lucida Sans"/>
        </w:rPr>
        <w:t>C/ Pasión, s/n. Valladolid</w:t>
      </w:r>
    </w:p>
    <w:p w14:paraId="088E8902" w14:textId="77777777" w:rsidR="005C10A7" w:rsidRPr="00E8445B" w:rsidRDefault="005C10A7" w:rsidP="005C10A7">
      <w:pPr>
        <w:ind w:left="-1418" w:right="-238"/>
        <w:jc w:val="center"/>
        <w:rPr>
          <w:rFonts w:ascii="Lucida Sans" w:hAnsi="Lucida Sans" w:cs="Lucida Sans"/>
          <w:sz w:val="21"/>
          <w:szCs w:val="21"/>
        </w:rPr>
      </w:pPr>
      <w:r w:rsidRPr="00E8445B">
        <w:rPr>
          <w:rFonts w:ascii="Lucida Sans" w:hAnsi="Lucida Sans" w:cs="Lucida Sans"/>
          <w:sz w:val="21"/>
          <w:szCs w:val="21"/>
        </w:rPr>
        <w:t>----------</w:t>
      </w:r>
    </w:p>
    <w:p w14:paraId="5F2AB40B" w14:textId="77777777" w:rsidR="005C10A7" w:rsidRDefault="005C10A7" w:rsidP="005C10A7">
      <w:pPr>
        <w:ind w:left="-1418" w:right="-238"/>
        <w:jc w:val="center"/>
        <w:rPr>
          <w:rFonts w:ascii="Lucida Sans" w:hAnsi="Lucida Sans" w:cs="Lucida Sans"/>
        </w:rPr>
      </w:pPr>
      <w:r w:rsidRPr="00E803C5">
        <w:rPr>
          <w:rFonts w:ascii="Lucida Sans" w:hAnsi="Lucida Sans" w:cs="Lucida Sans"/>
        </w:rPr>
        <w:t>Del 21 de abril al 12 de junio de 2016</w:t>
      </w:r>
    </w:p>
    <w:p w14:paraId="0449EB2F" w14:textId="77777777" w:rsidR="005C10A7" w:rsidRPr="00F80F84" w:rsidRDefault="005C10A7" w:rsidP="005C10A7">
      <w:pPr>
        <w:ind w:left="-1418" w:right="-238"/>
        <w:jc w:val="center"/>
        <w:rPr>
          <w:rFonts w:ascii="Lucida Sans" w:hAnsi="Lucida Sans" w:cs="Lucida Sans"/>
          <w:sz w:val="21"/>
          <w:szCs w:val="21"/>
        </w:rPr>
      </w:pPr>
      <w:r w:rsidRPr="00F80F84">
        <w:rPr>
          <w:rFonts w:ascii="Lucida Sans" w:hAnsi="Lucida Sans" w:cs="Lucida Sans"/>
          <w:sz w:val="21"/>
          <w:szCs w:val="21"/>
        </w:rPr>
        <w:t>----------</w:t>
      </w:r>
    </w:p>
    <w:p w14:paraId="22D00DBE" w14:textId="77777777" w:rsidR="005C10A7" w:rsidRDefault="005C10A7" w:rsidP="005C10A7">
      <w:pPr>
        <w:widowControl w:val="0"/>
        <w:autoSpaceDE w:val="0"/>
        <w:autoSpaceDN w:val="0"/>
        <w:adjustRightInd w:val="0"/>
        <w:ind w:left="-1418" w:right="-238"/>
        <w:jc w:val="center"/>
        <w:rPr>
          <w:rFonts w:ascii="Lucida Sans" w:hAnsi="Lucida Sans" w:cs="Times"/>
        </w:rPr>
      </w:pPr>
      <w:r w:rsidRPr="008C082D">
        <w:rPr>
          <w:rFonts w:ascii="Lucida Sans" w:hAnsi="Lucida Sans"/>
          <w:b/>
          <w:noProof/>
          <w:lang w:val="es-ES" w:eastAsia="es-ES"/>
        </w:rPr>
        <w:drawing>
          <wp:inline distT="0" distB="0" distL="0" distR="0" wp14:anchorId="22ABF72F" wp14:editId="3A3692A7">
            <wp:extent cx="1200150" cy="8572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inline>
        </w:drawing>
      </w:r>
    </w:p>
    <w:p w14:paraId="476DD451" w14:textId="77777777" w:rsidR="005C10A7" w:rsidRDefault="005C10A7" w:rsidP="005C10A7">
      <w:pPr>
        <w:widowControl w:val="0"/>
        <w:autoSpaceDE w:val="0"/>
        <w:autoSpaceDN w:val="0"/>
        <w:adjustRightInd w:val="0"/>
        <w:ind w:left="-1260" w:right="-81"/>
        <w:jc w:val="center"/>
        <w:rPr>
          <w:rFonts w:ascii="Lucida Sans" w:hAnsi="Lucida Sans" w:cs="Times"/>
          <w:lang w:val="en-US"/>
        </w:rPr>
      </w:pPr>
    </w:p>
    <w:p w14:paraId="5B76FDE4" w14:textId="77777777" w:rsidR="005C10A7" w:rsidRDefault="005C10A7" w:rsidP="005C10A7">
      <w:pPr>
        <w:widowControl w:val="0"/>
        <w:autoSpaceDE w:val="0"/>
        <w:autoSpaceDN w:val="0"/>
        <w:adjustRightInd w:val="0"/>
        <w:ind w:left="-1260" w:right="-81"/>
        <w:jc w:val="center"/>
        <w:rPr>
          <w:rFonts w:ascii="Lucida Sans" w:hAnsi="Lucida Sans" w:cs="Times"/>
          <w:lang w:val="en-US"/>
        </w:rPr>
      </w:pPr>
    </w:p>
    <w:p w14:paraId="7EF70531" w14:textId="77777777" w:rsidR="005C10A7" w:rsidRPr="0042208A" w:rsidRDefault="005C10A7" w:rsidP="005C10A7">
      <w:pPr>
        <w:widowControl w:val="0"/>
        <w:autoSpaceDE w:val="0"/>
        <w:autoSpaceDN w:val="0"/>
        <w:adjustRightInd w:val="0"/>
        <w:ind w:left="-1260" w:right="-81"/>
        <w:jc w:val="center"/>
        <w:rPr>
          <w:rFonts w:ascii="Lucida Sans" w:hAnsi="Lucida Sans" w:cs="Times"/>
          <w:lang w:val="en-US"/>
        </w:rPr>
      </w:pPr>
    </w:p>
    <w:p w14:paraId="658F222F" w14:textId="77777777" w:rsidR="005C10A7" w:rsidRDefault="005C10A7" w:rsidP="005C10A7">
      <w:pPr>
        <w:ind w:right="-1038"/>
        <w:jc w:val="center"/>
        <w:rPr>
          <w:rFonts w:ascii="Lucida Sans" w:hAnsi="Lucida Sans" w:cs="Lucida Sans"/>
          <w:b/>
          <w:bCs/>
          <w:lang w:val="en-US"/>
        </w:rPr>
      </w:pPr>
    </w:p>
    <w:p w14:paraId="7D20ACCC" w14:textId="77777777" w:rsidR="005C10A7" w:rsidRDefault="005C10A7" w:rsidP="005C10A7">
      <w:pPr>
        <w:ind w:right="-1038"/>
        <w:jc w:val="center"/>
        <w:rPr>
          <w:rFonts w:ascii="Lucida Sans" w:hAnsi="Lucida Sans" w:cs="Lucida Sans"/>
          <w:b/>
          <w:bCs/>
          <w:lang w:val="en-US"/>
        </w:rPr>
      </w:pPr>
    </w:p>
    <w:p w14:paraId="6991FC40" w14:textId="77777777" w:rsidR="005C10A7" w:rsidRDefault="005C10A7" w:rsidP="005C10A7">
      <w:pPr>
        <w:ind w:right="-1038"/>
        <w:jc w:val="center"/>
        <w:rPr>
          <w:rFonts w:ascii="Lucida Sans" w:hAnsi="Lucida Sans" w:cs="Lucida Sans"/>
          <w:b/>
          <w:bCs/>
          <w:lang w:val="en-US"/>
        </w:rPr>
      </w:pPr>
    </w:p>
    <w:p w14:paraId="2087240E" w14:textId="77777777" w:rsidR="005C10A7" w:rsidRDefault="005C10A7" w:rsidP="005C10A7">
      <w:pPr>
        <w:ind w:right="-1038"/>
        <w:jc w:val="center"/>
        <w:rPr>
          <w:rFonts w:ascii="Lucida Sans" w:hAnsi="Lucida Sans" w:cs="Lucida Sans"/>
          <w:b/>
          <w:bCs/>
          <w:lang w:val="en-US"/>
        </w:rPr>
      </w:pPr>
    </w:p>
    <w:p w14:paraId="7B7EE9C6" w14:textId="77777777" w:rsidR="005C10A7" w:rsidRDefault="005C10A7" w:rsidP="005C10A7">
      <w:pPr>
        <w:ind w:right="-1038"/>
        <w:jc w:val="center"/>
        <w:rPr>
          <w:rFonts w:ascii="Lucida Sans" w:hAnsi="Lucida Sans" w:cs="Lucida Sans"/>
          <w:b/>
          <w:bCs/>
          <w:lang w:val="en-US"/>
        </w:rPr>
      </w:pPr>
    </w:p>
    <w:p w14:paraId="4EDB5614" w14:textId="77777777" w:rsidR="005C10A7" w:rsidRDefault="005C10A7" w:rsidP="005C10A7">
      <w:pPr>
        <w:ind w:right="-1038"/>
        <w:jc w:val="center"/>
        <w:rPr>
          <w:rFonts w:ascii="Lucida Sans" w:hAnsi="Lucida Sans" w:cs="Lucida Sans"/>
          <w:b/>
          <w:bCs/>
          <w:lang w:val="en-US"/>
        </w:rPr>
      </w:pPr>
    </w:p>
    <w:p w14:paraId="4F820E90" w14:textId="77777777" w:rsidR="005C10A7" w:rsidRPr="0042208A" w:rsidRDefault="005C10A7" w:rsidP="005C10A7">
      <w:pPr>
        <w:ind w:right="-98"/>
        <w:jc w:val="center"/>
        <w:rPr>
          <w:rFonts w:ascii="Lucida Sans" w:hAnsi="Lucida Sans" w:cs="Lucida Sans"/>
          <w:b/>
          <w:bCs/>
          <w:lang w:val="en-US"/>
        </w:rPr>
      </w:pPr>
    </w:p>
    <w:p w14:paraId="3F1F48CE" w14:textId="77777777" w:rsidR="005C10A7" w:rsidRPr="0042208A" w:rsidRDefault="005C10A7" w:rsidP="005C10A7">
      <w:pPr>
        <w:ind w:right="-98"/>
        <w:jc w:val="right"/>
        <w:rPr>
          <w:rFonts w:ascii="Lucida Sans" w:hAnsi="Lucida Sans" w:cs="Lucida Sans"/>
          <w:b/>
          <w:bCs/>
          <w:lang w:val="en-US"/>
        </w:rPr>
      </w:pPr>
    </w:p>
    <w:p w14:paraId="2E38D79C" w14:textId="77777777" w:rsidR="005C10A7" w:rsidRPr="0042208A" w:rsidRDefault="005C10A7" w:rsidP="005C10A7">
      <w:pPr>
        <w:ind w:right="-98"/>
        <w:jc w:val="right"/>
        <w:rPr>
          <w:rFonts w:ascii="Lucida Sans" w:hAnsi="Lucida Sans" w:cs="Lucida Sans"/>
          <w:b/>
          <w:bCs/>
          <w:lang w:val="en-US"/>
        </w:rPr>
      </w:pPr>
    </w:p>
    <w:p w14:paraId="0127A0F1" w14:textId="08FB6329" w:rsidR="005C10A7" w:rsidRPr="0042208A" w:rsidRDefault="005C10A7" w:rsidP="005C10A7">
      <w:pPr>
        <w:ind w:right="-98"/>
        <w:jc w:val="right"/>
        <w:rPr>
          <w:rFonts w:ascii="Lucida Sans" w:hAnsi="Lucida Sans" w:cs="Lucida Sans"/>
          <w:b/>
          <w:bCs/>
          <w:lang w:val="en-US"/>
        </w:rPr>
      </w:pPr>
    </w:p>
    <w:p w14:paraId="6855DE71" w14:textId="77777777" w:rsidR="005C10A7" w:rsidRPr="0042208A" w:rsidRDefault="005C10A7" w:rsidP="005C10A7">
      <w:pPr>
        <w:widowControl w:val="0"/>
        <w:autoSpaceDE w:val="0"/>
        <w:autoSpaceDN w:val="0"/>
        <w:adjustRightInd w:val="0"/>
        <w:ind w:left="709" w:right="-98"/>
        <w:jc w:val="right"/>
        <w:rPr>
          <w:rFonts w:ascii="Lucida Sans" w:hAnsi="Lucida Sans" w:cs="Times"/>
          <w:noProof/>
          <w:lang w:val="en-US"/>
        </w:rPr>
      </w:pPr>
    </w:p>
    <w:p w14:paraId="57436CF3" w14:textId="41F256DE" w:rsidR="005C10A7" w:rsidRDefault="005C10A7" w:rsidP="005C10A7">
      <w:pPr>
        <w:widowControl w:val="0"/>
        <w:autoSpaceDE w:val="0"/>
        <w:autoSpaceDN w:val="0"/>
        <w:adjustRightInd w:val="0"/>
        <w:ind w:right="-98"/>
        <w:jc w:val="right"/>
        <w:rPr>
          <w:rFonts w:ascii="Lucida Sans" w:hAnsi="Lucida Sans" w:cs="Times"/>
          <w:noProof/>
          <w:lang w:val="en-US"/>
        </w:rPr>
      </w:pPr>
    </w:p>
    <w:p w14:paraId="50B782AA" w14:textId="77777777" w:rsidR="005C10A7" w:rsidRDefault="005C10A7" w:rsidP="005C10A7">
      <w:pPr>
        <w:widowControl w:val="0"/>
        <w:autoSpaceDE w:val="0"/>
        <w:autoSpaceDN w:val="0"/>
        <w:adjustRightInd w:val="0"/>
        <w:ind w:right="-98"/>
        <w:jc w:val="right"/>
        <w:rPr>
          <w:rFonts w:ascii="Lucida Sans" w:hAnsi="Lucida Sans" w:cs="Times"/>
          <w:noProof/>
          <w:lang w:val="en-US"/>
        </w:rPr>
      </w:pPr>
    </w:p>
    <w:p w14:paraId="2B1C8C2D" w14:textId="726C55A3" w:rsidR="005C10A7" w:rsidRPr="002A5F18" w:rsidRDefault="00A079BD" w:rsidP="005C10A7">
      <w:pPr>
        <w:widowControl w:val="0"/>
        <w:autoSpaceDE w:val="0"/>
        <w:autoSpaceDN w:val="0"/>
        <w:adjustRightInd w:val="0"/>
        <w:ind w:right="-98"/>
        <w:jc w:val="right"/>
        <w:rPr>
          <w:rFonts w:ascii="Lucida Sans" w:hAnsi="Lucida Sans" w:cs="Times"/>
          <w:noProof/>
          <w:lang w:val="es-ES"/>
        </w:rPr>
      </w:pPr>
      <w:r>
        <w:rPr>
          <w:noProof/>
          <w:lang w:val="es-ES" w:eastAsia="es-ES"/>
        </w:rPr>
        <w:drawing>
          <wp:inline distT="0" distB="0" distL="0" distR="0" wp14:anchorId="5B30B4EF" wp14:editId="21EBBE66">
            <wp:extent cx="4659630" cy="5953125"/>
            <wp:effectExtent l="0" t="0" r="7620" b="9525"/>
            <wp:docPr id="2" name="Imagen 2" descr="http://images.metmuseum.org/CRDImages/ma/web-large/DP147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etmuseum.org/CRDImages/ma/web-large/DP1477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9630" cy="5953125"/>
                    </a:xfrm>
                    <a:prstGeom prst="rect">
                      <a:avLst/>
                    </a:prstGeom>
                    <a:noFill/>
                    <a:ln>
                      <a:noFill/>
                    </a:ln>
                  </pic:spPr>
                </pic:pic>
              </a:graphicData>
            </a:graphic>
          </wp:inline>
        </w:drawing>
      </w:r>
      <w:r w:rsidRPr="00A079BD">
        <w:rPr>
          <w:rFonts w:ascii="Lucida Sans" w:hAnsi="Lucida Sans" w:cs="Times"/>
          <w:noProof/>
          <w:lang w:val="es-ES" w:eastAsia="es-ES"/>
        </w:rPr>
        <w:t xml:space="preserve"> </w:t>
      </w:r>
      <w:r w:rsidRPr="00A079BD">
        <w:rPr>
          <w:rFonts w:ascii="Lucida Sans" w:hAnsi="Lucida Sans" w:cs="Times"/>
          <w:noProof/>
          <w:lang w:eastAsia="es-ES"/>
        </w:rPr>
        <w:t xml:space="preserve"> </w:t>
      </w:r>
    </w:p>
    <w:p w14:paraId="013A5AB7" w14:textId="77777777" w:rsidR="005C10A7" w:rsidRPr="002A5F18" w:rsidRDefault="005C10A7" w:rsidP="005C10A7">
      <w:pPr>
        <w:widowControl w:val="0"/>
        <w:autoSpaceDE w:val="0"/>
        <w:autoSpaceDN w:val="0"/>
        <w:adjustRightInd w:val="0"/>
        <w:ind w:left="709" w:right="-98"/>
        <w:jc w:val="right"/>
        <w:rPr>
          <w:rFonts w:ascii="Lucida Sans" w:hAnsi="Lucida Sans" w:cs="Times"/>
          <w:noProof/>
          <w:lang w:val="es-ES"/>
        </w:rPr>
      </w:pPr>
    </w:p>
    <w:p w14:paraId="36B6D315" w14:textId="77777777" w:rsidR="005C10A7" w:rsidRPr="002A5F18" w:rsidRDefault="005C10A7" w:rsidP="005C10A7">
      <w:pPr>
        <w:widowControl w:val="0"/>
        <w:autoSpaceDE w:val="0"/>
        <w:autoSpaceDN w:val="0"/>
        <w:adjustRightInd w:val="0"/>
        <w:ind w:left="709" w:right="-98"/>
        <w:jc w:val="right"/>
        <w:rPr>
          <w:rFonts w:ascii="Lucida Sans" w:hAnsi="Lucida Sans" w:cs="Times"/>
          <w:noProof/>
          <w:lang w:val="es-ES"/>
        </w:rPr>
      </w:pPr>
    </w:p>
    <w:p w14:paraId="1ECC93BD" w14:textId="77777777" w:rsidR="005C10A7" w:rsidRPr="002A5F18" w:rsidRDefault="005C10A7" w:rsidP="005C10A7">
      <w:pPr>
        <w:widowControl w:val="0"/>
        <w:autoSpaceDE w:val="0"/>
        <w:autoSpaceDN w:val="0"/>
        <w:adjustRightInd w:val="0"/>
        <w:ind w:left="709" w:right="-568"/>
        <w:jc w:val="right"/>
        <w:rPr>
          <w:rFonts w:ascii="Lucida Sans" w:hAnsi="Lucida Sans" w:cs="Times"/>
          <w:noProof/>
          <w:lang w:val="es-ES"/>
        </w:rPr>
      </w:pPr>
    </w:p>
    <w:p w14:paraId="294C8710" w14:textId="77777777" w:rsidR="005C10A7" w:rsidRPr="002A5F18" w:rsidRDefault="005C10A7" w:rsidP="005C10A7">
      <w:pPr>
        <w:widowControl w:val="0"/>
        <w:autoSpaceDE w:val="0"/>
        <w:autoSpaceDN w:val="0"/>
        <w:adjustRightInd w:val="0"/>
        <w:ind w:left="709" w:right="-568"/>
        <w:jc w:val="right"/>
        <w:rPr>
          <w:rFonts w:ascii="Lucida Sans" w:hAnsi="Lucida Sans" w:cs="Times"/>
          <w:noProof/>
          <w:lang w:val="es-ES"/>
        </w:rPr>
      </w:pPr>
    </w:p>
    <w:p w14:paraId="77E63CA3" w14:textId="77777777" w:rsidR="005C10A7" w:rsidRPr="002A5F18" w:rsidRDefault="005C10A7" w:rsidP="005C10A7">
      <w:pPr>
        <w:widowControl w:val="0"/>
        <w:autoSpaceDE w:val="0"/>
        <w:autoSpaceDN w:val="0"/>
        <w:adjustRightInd w:val="0"/>
        <w:ind w:left="709" w:right="-568"/>
        <w:jc w:val="right"/>
        <w:rPr>
          <w:rFonts w:ascii="Lucida Sans" w:hAnsi="Lucida Sans" w:cs="Times"/>
          <w:noProof/>
          <w:lang w:val="es-ES"/>
        </w:rPr>
      </w:pPr>
    </w:p>
    <w:p w14:paraId="56B13286" w14:textId="77777777" w:rsidR="005C10A7" w:rsidRPr="002A5F18" w:rsidRDefault="005C10A7" w:rsidP="005C10A7">
      <w:pPr>
        <w:widowControl w:val="0"/>
        <w:autoSpaceDE w:val="0"/>
        <w:autoSpaceDN w:val="0"/>
        <w:adjustRightInd w:val="0"/>
        <w:ind w:left="709"/>
        <w:jc w:val="right"/>
        <w:rPr>
          <w:rFonts w:ascii="Lucida Sans" w:hAnsi="Lucida Sans" w:cs="Times"/>
          <w:noProof/>
          <w:lang w:val="es-ES"/>
        </w:rPr>
      </w:pPr>
    </w:p>
    <w:p w14:paraId="66EC1B84" w14:textId="77777777" w:rsidR="005C10A7" w:rsidRPr="002A5F18" w:rsidRDefault="005C10A7" w:rsidP="005C10A7">
      <w:pPr>
        <w:widowControl w:val="0"/>
        <w:autoSpaceDE w:val="0"/>
        <w:autoSpaceDN w:val="0"/>
        <w:adjustRightInd w:val="0"/>
        <w:ind w:left="709"/>
        <w:jc w:val="right"/>
        <w:rPr>
          <w:rFonts w:ascii="Lucida Sans" w:hAnsi="Lucida Sans" w:cs="Times"/>
          <w:noProof/>
          <w:lang w:val="es-ES"/>
        </w:rPr>
      </w:pPr>
    </w:p>
    <w:p w14:paraId="0AE872D2" w14:textId="77777777" w:rsidR="005C10A7" w:rsidRPr="002A5F18" w:rsidRDefault="005C10A7" w:rsidP="005C10A7">
      <w:pPr>
        <w:widowControl w:val="0"/>
        <w:autoSpaceDE w:val="0"/>
        <w:autoSpaceDN w:val="0"/>
        <w:adjustRightInd w:val="0"/>
        <w:ind w:left="709"/>
        <w:jc w:val="right"/>
        <w:rPr>
          <w:rFonts w:ascii="Lucida Sans" w:hAnsi="Lucida Sans" w:cs="Times"/>
          <w:noProof/>
          <w:lang w:val="es-ES"/>
        </w:rPr>
      </w:pPr>
    </w:p>
    <w:p w14:paraId="128989EE" w14:textId="77777777" w:rsidR="005C10A7" w:rsidRPr="002A5F18" w:rsidRDefault="005C10A7" w:rsidP="005C10A7">
      <w:pPr>
        <w:widowControl w:val="0"/>
        <w:autoSpaceDE w:val="0"/>
        <w:autoSpaceDN w:val="0"/>
        <w:adjustRightInd w:val="0"/>
        <w:ind w:left="709"/>
        <w:jc w:val="right"/>
        <w:rPr>
          <w:rFonts w:ascii="Lucida Sans" w:hAnsi="Lucida Sans" w:cs="Times"/>
          <w:noProof/>
          <w:lang w:val="es-ES"/>
        </w:rPr>
      </w:pPr>
    </w:p>
    <w:p w14:paraId="417D264F" w14:textId="77777777" w:rsidR="005C10A7" w:rsidRPr="002A5F18" w:rsidRDefault="005C10A7" w:rsidP="005C10A7">
      <w:pPr>
        <w:widowControl w:val="0"/>
        <w:autoSpaceDE w:val="0"/>
        <w:autoSpaceDN w:val="0"/>
        <w:adjustRightInd w:val="0"/>
        <w:ind w:left="709"/>
        <w:jc w:val="right"/>
        <w:rPr>
          <w:rFonts w:ascii="Lucida Sans" w:hAnsi="Lucida Sans" w:cs="Times"/>
          <w:noProof/>
          <w:lang w:val="es-ES"/>
        </w:rPr>
      </w:pPr>
    </w:p>
    <w:p w14:paraId="79337D09" w14:textId="77777777" w:rsidR="005C10A7" w:rsidRPr="002A5F18" w:rsidRDefault="005C10A7" w:rsidP="005C10A7">
      <w:pPr>
        <w:widowControl w:val="0"/>
        <w:autoSpaceDE w:val="0"/>
        <w:autoSpaceDN w:val="0"/>
        <w:adjustRightInd w:val="0"/>
        <w:ind w:left="709"/>
        <w:jc w:val="right"/>
        <w:rPr>
          <w:rFonts w:ascii="Lucida Sans" w:hAnsi="Lucida Sans" w:cs="Times"/>
          <w:noProof/>
          <w:lang w:val="es-ES"/>
        </w:rPr>
      </w:pPr>
    </w:p>
    <w:p w14:paraId="4750C864" w14:textId="77777777" w:rsidR="005C10A7" w:rsidRPr="002A5F18" w:rsidRDefault="005C10A7" w:rsidP="005C10A7">
      <w:pPr>
        <w:widowControl w:val="0"/>
        <w:autoSpaceDE w:val="0"/>
        <w:autoSpaceDN w:val="0"/>
        <w:adjustRightInd w:val="0"/>
        <w:ind w:left="709"/>
        <w:jc w:val="right"/>
        <w:rPr>
          <w:rFonts w:ascii="Lucida Sans" w:hAnsi="Lucida Sans" w:cs="Times"/>
          <w:noProof/>
          <w:lang w:val="es-ES"/>
        </w:rPr>
      </w:pPr>
    </w:p>
    <w:p w14:paraId="25A0A20C" w14:textId="77777777" w:rsidR="005C10A7" w:rsidRPr="00E8445B" w:rsidRDefault="005C10A7" w:rsidP="005C10A7">
      <w:pPr>
        <w:ind w:left="1416"/>
        <w:jc w:val="both"/>
        <w:rPr>
          <w:rFonts w:ascii="Lucida Sans" w:hAnsi="Lucida Sans" w:cs="Lucida Sans"/>
          <w:sz w:val="21"/>
          <w:szCs w:val="21"/>
          <w:lang w:val="fr-FR"/>
        </w:rPr>
      </w:pPr>
    </w:p>
    <w:p w14:paraId="1E756E5E" w14:textId="77777777" w:rsidR="005C10A7" w:rsidRPr="00E8445B" w:rsidRDefault="005C10A7" w:rsidP="005C10A7">
      <w:pPr>
        <w:ind w:left="1416"/>
        <w:jc w:val="both"/>
        <w:rPr>
          <w:rFonts w:ascii="Lucida Sans" w:hAnsi="Lucida Sans" w:cs="Lucida Sans"/>
          <w:sz w:val="21"/>
          <w:szCs w:val="21"/>
          <w:lang w:val="fr-FR"/>
        </w:rPr>
      </w:pPr>
    </w:p>
    <w:p w14:paraId="1A17D4FB" w14:textId="77777777" w:rsidR="005C10A7" w:rsidRPr="00E8445B" w:rsidRDefault="005C10A7" w:rsidP="005C10A7">
      <w:pPr>
        <w:ind w:left="1416"/>
        <w:jc w:val="both"/>
        <w:rPr>
          <w:rFonts w:ascii="Lucida Sans" w:hAnsi="Lucida Sans" w:cs="Lucida Sans"/>
          <w:sz w:val="21"/>
          <w:szCs w:val="21"/>
          <w:lang w:val="fr-FR"/>
        </w:rPr>
      </w:pPr>
    </w:p>
    <w:p w14:paraId="1F5269F1" w14:textId="77777777" w:rsidR="005C10A7" w:rsidRPr="00E8445B" w:rsidRDefault="005C10A7" w:rsidP="005C10A7">
      <w:pPr>
        <w:ind w:left="1416"/>
        <w:jc w:val="both"/>
        <w:rPr>
          <w:rFonts w:ascii="Lucida Sans" w:hAnsi="Lucida Sans" w:cs="Lucida Sans"/>
          <w:sz w:val="21"/>
          <w:szCs w:val="21"/>
          <w:lang w:val="fr-FR"/>
        </w:rPr>
      </w:pPr>
    </w:p>
    <w:p w14:paraId="37B70457" w14:textId="77777777" w:rsidR="005C10A7" w:rsidRPr="00E8445B" w:rsidRDefault="005C10A7" w:rsidP="005C10A7">
      <w:pPr>
        <w:ind w:left="1416"/>
        <w:jc w:val="both"/>
        <w:rPr>
          <w:rFonts w:ascii="Lucida Sans" w:hAnsi="Lucida Sans" w:cs="Lucida Sans"/>
          <w:sz w:val="21"/>
          <w:szCs w:val="21"/>
          <w:lang w:val="fr-FR"/>
        </w:rPr>
      </w:pPr>
    </w:p>
    <w:p w14:paraId="032E4385" w14:textId="77777777" w:rsidR="005C10A7" w:rsidRPr="00E8445B" w:rsidRDefault="005C10A7" w:rsidP="005C10A7">
      <w:pPr>
        <w:ind w:left="1416"/>
        <w:jc w:val="both"/>
        <w:rPr>
          <w:rFonts w:ascii="Lucida Sans" w:hAnsi="Lucida Sans" w:cs="Lucida Sans"/>
          <w:sz w:val="21"/>
          <w:szCs w:val="21"/>
          <w:lang w:val="fr-FR"/>
        </w:rPr>
      </w:pPr>
    </w:p>
    <w:p w14:paraId="20E0E47D" w14:textId="77777777" w:rsidR="005C10A7" w:rsidRPr="00E8445B" w:rsidRDefault="005C10A7" w:rsidP="005C10A7">
      <w:pPr>
        <w:ind w:left="1416"/>
        <w:jc w:val="both"/>
        <w:rPr>
          <w:rFonts w:ascii="Lucida Sans" w:hAnsi="Lucida Sans" w:cs="Lucida Sans"/>
          <w:u w:val="single"/>
          <w:lang w:val="fr-FR"/>
        </w:rPr>
      </w:pPr>
    </w:p>
    <w:p w14:paraId="69E169BB" w14:textId="2165B019" w:rsidR="009D422C" w:rsidRPr="009D422C" w:rsidRDefault="005C10A7" w:rsidP="009D422C">
      <w:pPr>
        <w:ind w:left="2124" w:right="-1396" w:firstLine="708"/>
        <w:jc w:val="both"/>
        <w:rPr>
          <w:rFonts w:ascii="Lucida Sans" w:hAnsi="Lucida Sans" w:cs="Lucida Sans"/>
          <w:b/>
          <w:color w:val="FF0000"/>
          <w:sz w:val="18"/>
          <w:szCs w:val="18"/>
          <w:lang w:val="es-ES"/>
        </w:rPr>
      </w:pPr>
      <w:r w:rsidRPr="00E8445B">
        <w:rPr>
          <w:rFonts w:ascii="Lucida Sans" w:hAnsi="Lucida Sans" w:cs="Lucida Sans"/>
          <w:smallCaps/>
          <w:color w:val="000000"/>
          <w:sz w:val="18"/>
          <w:szCs w:val="18"/>
          <w:lang w:val="fr-FR"/>
        </w:rPr>
        <w:t xml:space="preserve"> </w:t>
      </w:r>
      <w:r w:rsidRPr="009D422C">
        <w:rPr>
          <w:rFonts w:ascii="Lucida Sans" w:hAnsi="Lucida Sans" w:cs="Lucida Sans"/>
          <w:smallCaps/>
          <w:color w:val="000000"/>
          <w:sz w:val="18"/>
          <w:szCs w:val="18"/>
          <w:lang w:val="es-ES"/>
        </w:rPr>
        <w:t>EXPOSICIÓN:</w:t>
      </w:r>
      <w:r w:rsidRPr="009D422C">
        <w:rPr>
          <w:rFonts w:ascii="Lucida Sans" w:hAnsi="Lucida Sans" w:cs="Lucida Sans"/>
          <w:sz w:val="18"/>
          <w:szCs w:val="18"/>
          <w:lang w:val="es-ES"/>
        </w:rPr>
        <w:tab/>
      </w:r>
      <w:r w:rsidRPr="009D422C">
        <w:rPr>
          <w:rFonts w:ascii="Lucida Sans" w:hAnsi="Lucida Sans" w:cs="Lucida Sans"/>
          <w:sz w:val="18"/>
          <w:szCs w:val="18"/>
          <w:lang w:val="es-ES"/>
        </w:rPr>
        <w:tab/>
      </w:r>
      <w:bookmarkStart w:id="0" w:name="_GoBack"/>
      <w:r w:rsidR="009D422C" w:rsidRPr="009D422C">
        <w:rPr>
          <w:rFonts w:ascii="Lucida Sans" w:hAnsi="Lucida Sans" w:cs="Lucida Sans"/>
          <w:b/>
          <w:color w:val="FF0000"/>
          <w:sz w:val="18"/>
          <w:szCs w:val="18"/>
          <w:lang w:val="es-ES"/>
        </w:rPr>
        <w:t>EL ARTISTA</w:t>
      </w:r>
      <w:r w:rsidR="009D422C">
        <w:rPr>
          <w:rFonts w:ascii="Lucida Sans" w:hAnsi="Lucida Sans" w:cs="Lucida Sans"/>
          <w:b/>
          <w:color w:val="FF0000"/>
          <w:sz w:val="18"/>
          <w:szCs w:val="18"/>
          <w:lang w:val="es-ES"/>
        </w:rPr>
        <w:t xml:space="preserve"> </w:t>
      </w:r>
      <w:r w:rsidR="009D422C" w:rsidRPr="009D422C">
        <w:rPr>
          <w:rFonts w:ascii="Lucida Sans" w:hAnsi="Lucida Sans" w:cs="Lucida Sans"/>
          <w:b/>
          <w:color w:val="FF0000"/>
          <w:sz w:val="18"/>
          <w:szCs w:val="18"/>
          <w:lang w:val="es-ES"/>
        </w:rPr>
        <w:t>Y EL CARTEL</w:t>
      </w:r>
    </w:p>
    <w:p w14:paraId="07A21B2E" w14:textId="77777777" w:rsidR="009D422C" w:rsidRPr="009D422C" w:rsidRDefault="009D422C" w:rsidP="009D422C">
      <w:pPr>
        <w:ind w:left="4332" w:right="-1396" w:firstLine="708"/>
        <w:jc w:val="both"/>
        <w:rPr>
          <w:rFonts w:ascii="Lucida Sans" w:hAnsi="Lucida Sans" w:cs="Lucida Sans"/>
          <w:b/>
          <w:color w:val="FF0000"/>
          <w:sz w:val="18"/>
          <w:szCs w:val="18"/>
          <w:lang w:val="es-ES"/>
        </w:rPr>
      </w:pPr>
      <w:r w:rsidRPr="009D422C">
        <w:rPr>
          <w:rFonts w:ascii="Lucida Sans" w:hAnsi="Lucida Sans" w:cs="Lucida Sans"/>
          <w:b/>
          <w:color w:val="FF0000"/>
          <w:sz w:val="18"/>
          <w:szCs w:val="18"/>
          <w:lang w:val="es-ES"/>
        </w:rPr>
        <w:t xml:space="preserve">De Picasso a Andy </w:t>
      </w:r>
      <w:proofErr w:type="spellStart"/>
      <w:r w:rsidRPr="009D422C">
        <w:rPr>
          <w:rFonts w:ascii="Lucida Sans" w:hAnsi="Lucida Sans" w:cs="Lucida Sans"/>
          <w:b/>
          <w:color w:val="FF0000"/>
          <w:sz w:val="18"/>
          <w:szCs w:val="18"/>
          <w:lang w:val="es-ES"/>
        </w:rPr>
        <w:t>Warhol</w:t>
      </w:r>
      <w:proofErr w:type="spellEnd"/>
    </w:p>
    <w:p w14:paraId="6EAA5877" w14:textId="70F96AEE" w:rsidR="005C10A7" w:rsidRPr="009D422C" w:rsidRDefault="009D422C" w:rsidP="009D422C">
      <w:pPr>
        <w:ind w:left="4332" w:right="-1396" w:firstLine="708"/>
        <w:jc w:val="both"/>
        <w:rPr>
          <w:rFonts w:ascii="Lucida Sans" w:hAnsi="Lucida Sans" w:cs="Lucida Sans"/>
          <w:b/>
          <w:color w:val="FF0000"/>
          <w:sz w:val="18"/>
          <w:szCs w:val="18"/>
          <w:lang w:val="es-ES"/>
        </w:rPr>
      </w:pPr>
      <w:r w:rsidRPr="009D422C">
        <w:rPr>
          <w:rFonts w:ascii="Lucida Sans" w:hAnsi="Lucida Sans" w:cs="Lucida Sans"/>
          <w:b/>
          <w:color w:val="000000" w:themeColor="text1"/>
          <w:sz w:val="16"/>
          <w:szCs w:val="16"/>
          <w:lang w:val="es-ES"/>
        </w:rPr>
        <w:t xml:space="preserve">Colección </w:t>
      </w:r>
      <w:proofErr w:type="spellStart"/>
      <w:r w:rsidRPr="009D422C">
        <w:rPr>
          <w:rFonts w:ascii="Lucida Sans" w:hAnsi="Lucida Sans" w:cs="Lucida Sans"/>
          <w:b/>
          <w:color w:val="000000" w:themeColor="text1"/>
          <w:sz w:val="16"/>
          <w:szCs w:val="16"/>
          <w:lang w:val="es-ES"/>
        </w:rPr>
        <w:t>Joseluis</w:t>
      </w:r>
      <w:proofErr w:type="spellEnd"/>
      <w:r w:rsidRPr="009D422C">
        <w:rPr>
          <w:rFonts w:ascii="Lucida Sans" w:hAnsi="Lucida Sans" w:cs="Lucida Sans"/>
          <w:b/>
          <w:color w:val="000000" w:themeColor="text1"/>
          <w:sz w:val="16"/>
          <w:szCs w:val="16"/>
          <w:lang w:val="es-ES"/>
        </w:rPr>
        <w:t xml:space="preserve"> Rupérez</w:t>
      </w:r>
      <w:proofErr w:type="gramStart"/>
      <w:r w:rsidRPr="009D422C">
        <w:rPr>
          <w:rFonts w:ascii="Lucida Sans" w:hAnsi="Lucida Sans" w:cs="Lucida Sans"/>
          <w:b/>
          <w:color w:val="FF0000"/>
          <w:sz w:val="18"/>
          <w:szCs w:val="18"/>
          <w:lang w:val="es-ES"/>
        </w:rPr>
        <w:t>.</w:t>
      </w:r>
      <w:r w:rsidR="005C10A7" w:rsidRPr="009D422C">
        <w:rPr>
          <w:rFonts w:ascii="Lucida Sans" w:hAnsi="Lucida Sans" w:cs="Lucida Sans"/>
          <w:b/>
          <w:color w:val="FF0000"/>
          <w:sz w:val="18"/>
          <w:szCs w:val="18"/>
          <w:lang w:val="es-ES"/>
        </w:rPr>
        <w:t>.</w:t>
      </w:r>
      <w:proofErr w:type="gramEnd"/>
      <w:r w:rsidR="005C10A7" w:rsidRPr="009D422C">
        <w:rPr>
          <w:rFonts w:ascii="Lucida Sans" w:hAnsi="Lucida Sans" w:cs="Lucida Sans"/>
          <w:b/>
          <w:color w:val="FF0000"/>
          <w:sz w:val="18"/>
          <w:szCs w:val="18"/>
          <w:lang w:val="es-ES"/>
        </w:rPr>
        <w:t xml:space="preserve"> </w:t>
      </w:r>
      <w:bookmarkEnd w:id="0"/>
    </w:p>
    <w:p w14:paraId="1810C1E6" w14:textId="77777777" w:rsidR="005C10A7" w:rsidRPr="009D422C" w:rsidRDefault="005C10A7" w:rsidP="005C10A7">
      <w:pPr>
        <w:ind w:left="4248" w:right="-1396" w:firstLine="708"/>
        <w:jc w:val="both"/>
        <w:rPr>
          <w:rFonts w:ascii="Lucida Sans" w:hAnsi="Lucida Sans" w:cs="Lucida Sans"/>
          <w:b/>
          <w:bCs/>
          <w:color w:val="000000"/>
          <w:sz w:val="20"/>
          <w:szCs w:val="20"/>
          <w:lang w:val="es-ES"/>
        </w:rPr>
      </w:pPr>
    </w:p>
    <w:p w14:paraId="55EB40FC" w14:textId="77777777" w:rsidR="005C10A7" w:rsidRPr="009D422C" w:rsidRDefault="005C10A7" w:rsidP="005C10A7">
      <w:pPr>
        <w:ind w:left="2892" w:right="-855" w:hanging="2322"/>
        <w:rPr>
          <w:rFonts w:ascii="Lucida Sans" w:hAnsi="Lucida Sans" w:cs="Lucida Sans"/>
          <w:sz w:val="18"/>
          <w:szCs w:val="18"/>
          <w:lang w:val="es-ES"/>
        </w:rPr>
      </w:pPr>
    </w:p>
    <w:p w14:paraId="3D28F8BC" w14:textId="4752EC9F" w:rsidR="005C10A7" w:rsidRPr="00E8445B" w:rsidRDefault="005C10A7" w:rsidP="005C10A7">
      <w:pPr>
        <w:ind w:left="2892" w:right="-571" w:hanging="768"/>
        <w:rPr>
          <w:rFonts w:ascii="Lucida Sans" w:hAnsi="Lucida Sans" w:cs="Lucida Sans"/>
          <w:smallCaps/>
          <w:color w:val="000000"/>
          <w:sz w:val="18"/>
          <w:szCs w:val="18"/>
        </w:rPr>
      </w:pPr>
      <w:r w:rsidRPr="009D422C">
        <w:rPr>
          <w:rFonts w:ascii="Lucida Sans" w:hAnsi="Lucida Sans" w:cs="Lucida Sans"/>
          <w:smallCaps/>
          <w:color w:val="000000"/>
          <w:sz w:val="18"/>
          <w:szCs w:val="18"/>
          <w:lang w:val="es-ES"/>
        </w:rPr>
        <w:t xml:space="preserve">       </w:t>
      </w:r>
      <w:r w:rsidRPr="009D422C">
        <w:rPr>
          <w:rFonts w:ascii="Lucida Sans" w:hAnsi="Lucida Sans" w:cs="Lucida Sans"/>
          <w:smallCaps/>
          <w:color w:val="000000"/>
          <w:sz w:val="18"/>
          <w:szCs w:val="18"/>
          <w:lang w:val="es-ES"/>
        </w:rPr>
        <w:tab/>
      </w:r>
      <w:r w:rsidRPr="00E8445B">
        <w:rPr>
          <w:rFonts w:ascii="Lucida Sans" w:hAnsi="Lucida Sans" w:cs="Lucida Sans"/>
          <w:smallCaps/>
          <w:color w:val="000000"/>
          <w:sz w:val="18"/>
          <w:szCs w:val="18"/>
        </w:rPr>
        <w:t>INAUGURACIÓN:</w:t>
      </w:r>
      <w:r w:rsidRPr="00E8445B">
        <w:rPr>
          <w:rFonts w:ascii="Lucida Sans" w:hAnsi="Lucida Sans" w:cs="Lucida Sans"/>
          <w:smallCaps/>
          <w:color w:val="000000"/>
          <w:sz w:val="18"/>
          <w:szCs w:val="18"/>
        </w:rPr>
        <w:tab/>
      </w:r>
      <w:r w:rsidR="009D422C" w:rsidRPr="009D422C">
        <w:rPr>
          <w:rFonts w:ascii="Lucida Sans" w:hAnsi="Lucida Sans" w:cs="Lucida Sans"/>
          <w:smallCaps/>
          <w:color w:val="000000"/>
          <w:sz w:val="18"/>
          <w:szCs w:val="18"/>
        </w:rPr>
        <w:t xml:space="preserve">21 de abril </w:t>
      </w:r>
      <w:r w:rsidRPr="00E8445B">
        <w:rPr>
          <w:rFonts w:ascii="Lucida Sans" w:hAnsi="Lucida Sans" w:cs="Lucida Sans"/>
          <w:smallCaps/>
          <w:color w:val="000000"/>
          <w:sz w:val="18"/>
          <w:szCs w:val="18"/>
        </w:rPr>
        <w:t>de 201</w:t>
      </w:r>
      <w:r>
        <w:rPr>
          <w:rFonts w:ascii="Lucida Sans" w:hAnsi="Lucida Sans" w:cs="Lucida Sans"/>
          <w:smallCaps/>
          <w:color w:val="000000"/>
          <w:sz w:val="18"/>
          <w:szCs w:val="18"/>
        </w:rPr>
        <w:t>6</w:t>
      </w:r>
    </w:p>
    <w:p w14:paraId="67DB216E" w14:textId="77777777" w:rsidR="005C10A7" w:rsidRPr="00E8445B" w:rsidRDefault="005C10A7" w:rsidP="005C10A7">
      <w:pPr>
        <w:ind w:left="2892" w:right="-571" w:hanging="768"/>
        <w:rPr>
          <w:rFonts w:ascii="Lucida Sans" w:hAnsi="Lucida Sans" w:cs="Lucida Sans"/>
          <w:smallCaps/>
          <w:color w:val="000000"/>
          <w:sz w:val="18"/>
          <w:szCs w:val="18"/>
        </w:rPr>
      </w:pPr>
    </w:p>
    <w:p w14:paraId="5C9E70B2" w14:textId="77777777" w:rsidR="005C10A7" w:rsidRPr="00E8445B" w:rsidRDefault="005C10A7" w:rsidP="005C10A7">
      <w:pPr>
        <w:ind w:left="2892" w:right="-571" w:hanging="768"/>
        <w:rPr>
          <w:rFonts w:ascii="Lucida Sans" w:hAnsi="Lucida Sans" w:cs="Lucida Sans"/>
          <w:smallCaps/>
          <w:color w:val="000000"/>
          <w:sz w:val="18"/>
          <w:szCs w:val="18"/>
        </w:rPr>
      </w:pPr>
    </w:p>
    <w:p w14:paraId="4556408B" w14:textId="77777777" w:rsidR="005C10A7" w:rsidRPr="00E8445B" w:rsidRDefault="005C10A7" w:rsidP="005C10A7">
      <w:pPr>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LUGAR:</w:t>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t>Sala Municipal de Exposiciones del Museo de Pasión</w:t>
      </w:r>
    </w:p>
    <w:p w14:paraId="18F6F335" w14:textId="77777777" w:rsidR="005C10A7" w:rsidRPr="00E8445B" w:rsidRDefault="005C10A7" w:rsidP="005C10A7">
      <w:pPr>
        <w:ind w:left="4944" w:right="-571"/>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C/ Pasión, s/n </w:t>
      </w:r>
    </w:p>
    <w:p w14:paraId="54DD0282" w14:textId="77777777" w:rsidR="005C10A7" w:rsidRPr="00E8445B" w:rsidRDefault="005C10A7" w:rsidP="005C10A7">
      <w:pPr>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p>
    <w:p w14:paraId="3DB60F4A" w14:textId="77777777" w:rsidR="005C10A7" w:rsidRPr="00E8445B" w:rsidRDefault="005C10A7" w:rsidP="005C10A7">
      <w:pPr>
        <w:ind w:left="2892" w:right="-571" w:firstLine="85"/>
        <w:rPr>
          <w:rFonts w:ascii="Lucida Sans" w:hAnsi="Lucida Sans" w:cs="Lucida Sans"/>
          <w:smallCaps/>
          <w:color w:val="000000"/>
          <w:sz w:val="18"/>
          <w:szCs w:val="18"/>
        </w:rPr>
      </w:pPr>
    </w:p>
    <w:p w14:paraId="0C757077" w14:textId="617C27E7" w:rsidR="005C10A7" w:rsidRPr="00E8445B" w:rsidRDefault="005C10A7" w:rsidP="005C10A7">
      <w:pPr>
        <w:ind w:left="4248" w:right="-339" w:hanging="1416"/>
        <w:rPr>
          <w:rFonts w:ascii="Lucida Sans" w:hAnsi="Lucida Sans" w:cs="Lucida Sans"/>
        </w:rPr>
      </w:pPr>
      <w:r w:rsidRPr="00E8445B">
        <w:rPr>
          <w:rFonts w:ascii="Lucida Sans" w:hAnsi="Lucida Sans" w:cs="Lucida Sans"/>
          <w:smallCaps/>
          <w:color w:val="000000"/>
          <w:sz w:val="18"/>
          <w:szCs w:val="18"/>
        </w:rPr>
        <w:t>FECHAS:</w:t>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009D422C">
        <w:rPr>
          <w:rFonts w:ascii="Lucida Sans" w:hAnsi="Lucida Sans" w:cs="Lucida Sans"/>
          <w:smallCaps/>
          <w:color w:val="000000"/>
          <w:sz w:val="18"/>
          <w:szCs w:val="18"/>
        </w:rPr>
        <w:tab/>
      </w:r>
      <w:r w:rsidR="009D422C" w:rsidRPr="009D422C">
        <w:rPr>
          <w:rFonts w:ascii="Lucida Sans" w:hAnsi="Lucida Sans" w:cs="Lucida Sans"/>
          <w:smallCaps/>
          <w:color w:val="000000"/>
          <w:sz w:val="18"/>
          <w:szCs w:val="18"/>
        </w:rPr>
        <w:t>Del 21 de abril al 12 de junio de 2016</w:t>
      </w:r>
    </w:p>
    <w:p w14:paraId="10682BE6" w14:textId="77777777" w:rsidR="005C10A7" w:rsidRPr="00E8445B" w:rsidRDefault="005C10A7" w:rsidP="005C10A7">
      <w:pPr>
        <w:ind w:left="2892" w:right="-571" w:firstLine="85"/>
        <w:rPr>
          <w:rFonts w:ascii="Lucida Sans" w:hAnsi="Lucida Sans" w:cs="Lucida Sans"/>
          <w:smallCaps/>
          <w:color w:val="000000"/>
          <w:sz w:val="18"/>
          <w:szCs w:val="18"/>
        </w:rPr>
      </w:pPr>
    </w:p>
    <w:p w14:paraId="0768BF8B" w14:textId="77777777" w:rsidR="005C10A7" w:rsidRPr="00E8445B" w:rsidRDefault="005C10A7" w:rsidP="005C10A7">
      <w:pPr>
        <w:ind w:left="2892" w:right="-571" w:firstLine="85"/>
        <w:rPr>
          <w:rFonts w:ascii="Lucida Sans" w:hAnsi="Lucida Sans" w:cs="Lucida Sans"/>
          <w:smallCaps/>
          <w:color w:val="000000"/>
          <w:sz w:val="18"/>
          <w:szCs w:val="18"/>
        </w:rPr>
      </w:pPr>
    </w:p>
    <w:p w14:paraId="5888F8AF" w14:textId="77777777" w:rsidR="005C10A7" w:rsidRDefault="005C10A7" w:rsidP="005C10A7">
      <w:pPr>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HORARIO:</w:t>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t xml:space="preserve">De martes a domingo y festivos, de 12,00 a 14,00 horas </w:t>
      </w:r>
    </w:p>
    <w:p w14:paraId="19B92C77" w14:textId="534C5944" w:rsidR="005C10A7" w:rsidRPr="00E8445B" w:rsidRDefault="009D422C" w:rsidP="005C10A7">
      <w:pPr>
        <w:ind w:left="4308" w:right="-571" w:firstLine="648"/>
        <w:rPr>
          <w:rFonts w:ascii="Lucida Sans" w:hAnsi="Lucida Sans" w:cs="Lucida Sans"/>
          <w:smallCaps/>
          <w:color w:val="000000"/>
          <w:sz w:val="18"/>
          <w:szCs w:val="18"/>
        </w:rPr>
      </w:pPr>
      <w:r>
        <w:rPr>
          <w:rFonts w:ascii="Lucida Sans" w:hAnsi="Lucida Sans" w:cs="Lucida Sans"/>
          <w:smallCaps/>
          <w:color w:val="000000"/>
          <w:sz w:val="18"/>
          <w:szCs w:val="18"/>
        </w:rPr>
        <w:t xml:space="preserve"> </w:t>
      </w:r>
      <w:r w:rsidR="005C10A7" w:rsidRPr="00E8445B">
        <w:rPr>
          <w:rFonts w:ascii="Lucida Sans" w:hAnsi="Lucida Sans" w:cs="Lucida Sans"/>
          <w:smallCaps/>
          <w:color w:val="000000"/>
          <w:sz w:val="18"/>
          <w:szCs w:val="18"/>
        </w:rPr>
        <w:t>y de 18,30 a 21,30 horas.</w:t>
      </w:r>
    </w:p>
    <w:p w14:paraId="6FEB915E" w14:textId="77777777" w:rsidR="005C10A7" w:rsidRPr="00E8445B" w:rsidRDefault="005C10A7" w:rsidP="005C10A7">
      <w:pPr>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t>Lunes, cerrado</w:t>
      </w:r>
    </w:p>
    <w:p w14:paraId="3B34AF92" w14:textId="77777777" w:rsidR="005C10A7" w:rsidRPr="00E8445B" w:rsidRDefault="005C10A7" w:rsidP="005C10A7">
      <w:pPr>
        <w:ind w:left="2892" w:right="-571" w:hanging="768"/>
        <w:rPr>
          <w:rFonts w:ascii="Lucida Sans" w:hAnsi="Lucida Sans" w:cs="Lucida Sans"/>
          <w:smallCaps/>
          <w:color w:val="000000"/>
          <w:sz w:val="18"/>
          <w:szCs w:val="18"/>
        </w:rPr>
      </w:pPr>
    </w:p>
    <w:p w14:paraId="6F404795" w14:textId="77777777" w:rsidR="005C10A7" w:rsidRPr="00E8445B" w:rsidRDefault="005C10A7" w:rsidP="005C10A7">
      <w:pPr>
        <w:ind w:left="2892" w:right="-571" w:hanging="2322"/>
        <w:rPr>
          <w:rFonts w:ascii="Lucida Sans" w:hAnsi="Lucida Sans" w:cs="Lucida Sans"/>
          <w:sz w:val="18"/>
          <w:szCs w:val="18"/>
        </w:rPr>
      </w:pPr>
    </w:p>
    <w:p w14:paraId="10070D47" w14:textId="77777777" w:rsidR="005C10A7" w:rsidRPr="00E8445B" w:rsidRDefault="005C10A7" w:rsidP="005C10A7">
      <w:pPr>
        <w:ind w:left="2892" w:right="-571" w:hanging="768"/>
        <w:rPr>
          <w:rFonts w:ascii="Lucida Sans" w:hAnsi="Lucida Sans" w:cs="Lucida Sans"/>
          <w:smallCaps/>
          <w:color w:val="000000"/>
          <w:sz w:val="18"/>
          <w:szCs w:val="18"/>
        </w:rPr>
      </w:pPr>
      <w:r w:rsidRPr="00E8445B">
        <w:rPr>
          <w:rFonts w:ascii="Lucida Sans" w:hAnsi="Lucida Sans" w:cs="Lucida Sans"/>
          <w:sz w:val="18"/>
          <w:szCs w:val="18"/>
        </w:rPr>
        <w:t xml:space="preserve">     </w:t>
      </w:r>
      <w:r w:rsidRPr="00E8445B">
        <w:rPr>
          <w:rFonts w:ascii="Lucida Sans" w:hAnsi="Lucida Sans" w:cs="Lucida Sans"/>
          <w:sz w:val="18"/>
          <w:szCs w:val="18"/>
        </w:rPr>
        <w:tab/>
        <w:t>I</w:t>
      </w:r>
      <w:r w:rsidRPr="00E8445B">
        <w:rPr>
          <w:rFonts w:ascii="Lucida Sans" w:hAnsi="Lucida Sans" w:cs="Lucida Sans"/>
          <w:smallCaps/>
          <w:color w:val="000000"/>
          <w:sz w:val="18"/>
          <w:szCs w:val="18"/>
        </w:rPr>
        <w:t>NFORMACIÓN:</w:t>
      </w: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Museos y Exposiciones</w:t>
      </w:r>
    </w:p>
    <w:p w14:paraId="799510DD" w14:textId="77777777" w:rsidR="005C10A7" w:rsidRPr="00E8445B" w:rsidRDefault="005C10A7" w:rsidP="005C10A7">
      <w:pPr>
        <w:ind w:left="4248" w:right="-571"/>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Fundación Municipal de Cultura</w:t>
      </w:r>
    </w:p>
    <w:p w14:paraId="66B4F7B4" w14:textId="77777777" w:rsidR="005C10A7" w:rsidRPr="00E8445B" w:rsidRDefault="005C10A7" w:rsidP="005C10A7">
      <w:pPr>
        <w:ind w:left="4248" w:right="-571" w:hanging="2322"/>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Ayuntamiento de Valladolid</w:t>
      </w:r>
    </w:p>
    <w:p w14:paraId="478F9353" w14:textId="77777777" w:rsidR="005C10A7" w:rsidRPr="00E8445B" w:rsidRDefault="005C10A7" w:rsidP="005C10A7">
      <w:pPr>
        <w:ind w:left="4248" w:right="-571" w:hanging="2322"/>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Tfno.- 983-426246</w:t>
      </w:r>
    </w:p>
    <w:p w14:paraId="6A13B64F" w14:textId="77777777" w:rsidR="005C10A7" w:rsidRPr="00E8445B" w:rsidRDefault="005C10A7" w:rsidP="005C10A7">
      <w:pPr>
        <w:ind w:left="4248" w:right="-571" w:hanging="2322"/>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Fax.- 983-426254</w:t>
      </w:r>
    </w:p>
    <w:p w14:paraId="1145E8C4" w14:textId="77777777" w:rsidR="005C10A7" w:rsidRPr="00E8445B" w:rsidRDefault="005C10A7" w:rsidP="005C10A7">
      <w:pPr>
        <w:ind w:left="4248" w:right="-571"/>
        <w:jc w:val="both"/>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www.fmcva.org</w:t>
      </w:r>
    </w:p>
    <w:p w14:paraId="41FF688A" w14:textId="77777777" w:rsidR="005C10A7" w:rsidRPr="00E8445B" w:rsidRDefault="005C10A7" w:rsidP="005C10A7">
      <w:pPr>
        <w:ind w:left="4248" w:right="-571" w:hanging="2322"/>
        <w:jc w:val="both"/>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 xml:space="preserve">Correo electrónico: </w:t>
      </w:r>
      <w:hyperlink r:id="rId8" w:history="1">
        <w:r w:rsidRPr="00E8445B">
          <w:rPr>
            <w:rFonts w:ascii="Lucida Sans" w:hAnsi="Lucida Sans" w:cs="Lucida Sans"/>
            <w:smallCaps/>
            <w:color w:val="000000"/>
            <w:sz w:val="18"/>
            <w:szCs w:val="18"/>
          </w:rPr>
          <w:t>exposiciones@fmcva.org</w:t>
        </w:r>
      </w:hyperlink>
    </w:p>
    <w:p w14:paraId="7E5A5EF4" w14:textId="77777777" w:rsidR="005C10A7" w:rsidRPr="00E8445B" w:rsidRDefault="005C10A7" w:rsidP="005C10A7">
      <w:pPr>
        <w:ind w:left="4248" w:right="-571" w:hanging="2322"/>
        <w:jc w:val="both"/>
        <w:rPr>
          <w:rFonts w:ascii="Lucida Sans" w:hAnsi="Lucida Sans" w:cs="Lucida Sans"/>
          <w:sz w:val="18"/>
          <w:szCs w:val="18"/>
        </w:rPr>
      </w:pPr>
    </w:p>
    <w:p w14:paraId="6BF9BB43" w14:textId="77777777" w:rsidR="005C10A7" w:rsidRPr="00E8445B" w:rsidRDefault="005C10A7" w:rsidP="005C10A7">
      <w:pPr>
        <w:jc w:val="both"/>
        <w:rPr>
          <w:rFonts w:ascii="Lucida Sans" w:hAnsi="Lucida Sans" w:cs="Lucida Sans"/>
          <w:sz w:val="18"/>
          <w:szCs w:val="18"/>
        </w:rPr>
      </w:pPr>
    </w:p>
    <w:p w14:paraId="6691E6A8" w14:textId="77777777" w:rsidR="005C10A7" w:rsidRPr="00E8445B" w:rsidRDefault="005C10A7" w:rsidP="005C10A7">
      <w:pPr>
        <w:jc w:val="both"/>
        <w:rPr>
          <w:rFonts w:ascii="Lucida Sans" w:hAnsi="Lucida Sans" w:cs="Lucida Sans"/>
          <w:sz w:val="18"/>
          <w:szCs w:val="18"/>
        </w:rPr>
      </w:pPr>
    </w:p>
    <w:p w14:paraId="064ABBD6" w14:textId="77777777" w:rsidR="005C10A7" w:rsidRPr="00E8445B" w:rsidRDefault="005C10A7" w:rsidP="005C10A7">
      <w:pPr>
        <w:ind w:left="708"/>
        <w:jc w:val="both"/>
        <w:rPr>
          <w:rFonts w:ascii="Lucida Sans" w:hAnsi="Lucida Sans" w:cs="Lucida Sans"/>
          <w:sz w:val="18"/>
          <w:szCs w:val="18"/>
        </w:rPr>
      </w:pPr>
    </w:p>
    <w:p w14:paraId="7C14BD6E" w14:textId="77777777" w:rsidR="005C10A7" w:rsidRPr="00E8445B" w:rsidRDefault="005C10A7" w:rsidP="005C10A7">
      <w:pPr>
        <w:ind w:left="708"/>
        <w:jc w:val="both"/>
        <w:rPr>
          <w:rFonts w:ascii="Lucida Sans" w:hAnsi="Lucida Sans" w:cs="Lucida Sans"/>
          <w:sz w:val="18"/>
          <w:szCs w:val="18"/>
        </w:rPr>
      </w:pPr>
    </w:p>
    <w:p w14:paraId="42B42A1C" w14:textId="77777777" w:rsidR="005C10A7" w:rsidRPr="00E8445B" w:rsidRDefault="005C10A7" w:rsidP="005C10A7">
      <w:pPr>
        <w:ind w:left="2832"/>
        <w:jc w:val="both"/>
        <w:rPr>
          <w:rFonts w:ascii="Lucida Sans" w:hAnsi="Lucida Sans" w:cs="Lucida Sans"/>
          <w:sz w:val="18"/>
          <w:szCs w:val="18"/>
        </w:rPr>
      </w:pPr>
    </w:p>
    <w:p w14:paraId="14C04579" w14:textId="77777777" w:rsidR="005C10A7" w:rsidRPr="00E8445B" w:rsidRDefault="005C10A7" w:rsidP="005C10A7">
      <w:pPr>
        <w:ind w:left="1416"/>
        <w:jc w:val="both"/>
        <w:rPr>
          <w:rFonts w:ascii="Lucida Sans" w:hAnsi="Lucida Sans" w:cs="Lucida Sans"/>
          <w:sz w:val="18"/>
          <w:szCs w:val="18"/>
          <w:u w:val="single"/>
        </w:rPr>
      </w:pPr>
    </w:p>
    <w:p w14:paraId="2F35E982" w14:textId="77777777" w:rsidR="005C10A7" w:rsidRPr="00E8445B" w:rsidRDefault="005C10A7" w:rsidP="005C10A7">
      <w:pPr>
        <w:ind w:left="1416"/>
        <w:jc w:val="both"/>
        <w:rPr>
          <w:rFonts w:ascii="Lucida Sans" w:hAnsi="Lucida Sans" w:cs="Lucida Sans"/>
          <w:sz w:val="18"/>
          <w:szCs w:val="18"/>
          <w:u w:val="single"/>
        </w:rPr>
      </w:pPr>
    </w:p>
    <w:p w14:paraId="424BDCB2" w14:textId="77777777" w:rsidR="005C10A7" w:rsidRPr="00E8445B" w:rsidRDefault="005C10A7" w:rsidP="005C10A7">
      <w:pPr>
        <w:ind w:left="1416"/>
        <w:jc w:val="both"/>
        <w:rPr>
          <w:rFonts w:ascii="Lucida Sans" w:hAnsi="Lucida Sans" w:cs="Lucida Sans"/>
          <w:sz w:val="18"/>
          <w:szCs w:val="18"/>
          <w:u w:val="single"/>
        </w:rPr>
      </w:pPr>
    </w:p>
    <w:p w14:paraId="735E628A" w14:textId="77777777" w:rsidR="005C10A7" w:rsidRPr="00E8445B" w:rsidRDefault="005C10A7" w:rsidP="005C10A7">
      <w:pPr>
        <w:ind w:left="1416"/>
        <w:jc w:val="both"/>
        <w:rPr>
          <w:rFonts w:ascii="Lucida Sans" w:hAnsi="Lucida Sans" w:cs="Lucida Sans"/>
          <w:sz w:val="18"/>
          <w:szCs w:val="18"/>
          <w:u w:val="single"/>
        </w:rPr>
      </w:pPr>
    </w:p>
    <w:p w14:paraId="06F74C16" w14:textId="77777777" w:rsidR="005C10A7" w:rsidRPr="00E8445B" w:rsidRDefault="005C10A7" w:rsidP="005C10A7">
      <w:pPr>
        <w:ind w:left="1416"/>
        <w:jc w:val="both"/>
        <w:rPr>
          <w:rFonts w:ascii="Lucida Sans" w:hAnsi="Lucida Sans" w:cs="Lucida Sans"/>
          <w:sz w:val="18"/>
          <w:szCs w:val="18"/>
          <w:u w:val="single"/>
        </w:rPr>
      </w:pPr>
    </w:p>
    <w:p w14:paraId="582E9686" w14:textId="77777777" w:rsidR="005C10A7" w:rsidRPr="00E8445B" w:rsidRDefault="005C10A7" w:rsidP="005C10A7">
      <w:pPr>
        <w:ind w:left="1416"/>
        <w:jc w:val="both"/>
        <w:rPr>
          <w:rFonts w:ascii="Lucida Sans" w:hAnsi="Lucida Sans" w:cs="Lucida Sans"/>
          <w:sz w:val="18"/>
          <w:szCs w:val="18"/>
          <w:u w:val="single"/>
        </w:rPr>
      </w:pPr>
    </w:p>
    <w:p w14:paraId="0E5164CE" w14:textId="77777777" w:rsidR="005C10A7" w:rsidRPr="00E8445B" w:rsidRDefault="005C10A7" w:rsidP="005C10A7">
      <w:pPr>
        <w:ind w:left="1416"/>
        <w:jc w:val="both"/>
        <w:rPr>
          <w:rFonts w:ascii="Lucida Sans" w:hAnsi="Lucida Sans" w:cs="Lucida Sans"/>
          <w:sz w:val="18"/>
          <w:szCs w:val="18"/>
          <w:u w:val="single"/>
        </w:rPr>
      </w:pPr>
    </w:p>
    <w:p w14:paraId="6394E94F" w14:textId="77777777" w:rsidR="005C10A7" w:rsidRPr="00E8445B" w:rsidRDefault="005C10A7" w:rsidP="005C10A7">
      <w:pPr>
        <w:ind w:left="1416"/>
        <w:jc w:val="both"/>
        <w:rPr>
          <w:rFonts w:ascii="Lucida Sans" w:hAnsi="Lucida Sans" w:cs="Lucida Sans"/>
          <w:sz w:val="18"/>
          <w:szCs w:val="18"/>
          <w:u w:val="single"/>
        </w:rPr>
      </w:pPr>
    </w:p>
    <w:p w14:paraId="62C7578F" w14:textId="77777777" w:rsidR="005C10A7" w:rsidRPr="00E8445B" w:rsidRDefault="005C10A7" w:rsidP="005C10A7">
      <w:pPr>
        <w:ind w:left="1416"/>
        <w:jc w:val="both"/>
        <w:rPr>
          <w:rFonts w:ascii="Lucida Sans" w:hAnsi="Lucida Sans" w:cs="Lucida Sans"/>
          <w:sz w:val="18"/>
          <w:szCs w:val="18"/>
          <w:u w:val="single"/>
        </w:rPr>
      </w:pPr>
    </w:p>
    <w:p w14:paraId="1476FD51" w14:textId="77777777" w:rsidR="005C10A7" w:rsidRPr="00E8445B" w:rsidRDefault="005C10A7" w:rsidP="005C10A7">
      <w:pPr>
        <w:ind w:left="1416"/>
        <w:jc w:val="both"/>
        <w:rPr>
          <w:rFonts w:ascii="Lucida Sans" w:hAnsi="Lucida Sans" w:cs="Lucida Sans"/>
          <w:sz w:val="18"/>
          <w:szCs w:val="18"/>
          <w:u w:val="single"/>
        </w:rPr>
      </w:pPr>
    </w:p>
    <w:p w14:paraId="33E0C346" w14:textId="77777777" w:rsidR="005C10A7" w:rsidRPr="00E8445B" w:rsidRDefault="005C10A7" w:rsidP="005C10A7">
      <w:pPr>
        <w:pStyle w:val="Puesto"/>
        <w:rPr>
          <w:rFonts w:ascii="Lucida Sans" w:hAnsi="Lucida Sans"/>
          <w:bCs/>
          <w:color w:val="404040" w:themeColor="text1" w:themeTint="BF"/>
          <w:sz w:val="56"/>
          <w:szCs w:val="56"/>
          <w:lang w:val="es-ES_tradnl"/>
        </w:rPr>
      </w:pPr>
    </w:p>
    <w:p w14:paraId="50B02CC5" w14:textId="77777777" w:rsidR="005C10A7" w:rsidRDefault="005C10A7" w:rsidP="005C10A7">
      <w:pPr>
        <w:pStyle w:val="Puesto"/>
        <w:rPr>
          <w:rFonts w:ascii="Lucida Sans" w:hAnsi="Lucida Sans"/>
          <w:bCs/>
          <w:color w:val="404040" w:themeColor="text1" w:themeTint="BF"/>
          <w:sz w:val="56"/>
          <w:szCs w:val="56"/>
          <w:lang w:val="es-ES_tradnl"/>
        </w:rPr>
      </w:pPr>
    </w:p>
    <w:p w14:paraId="11B26154" w14:textId="77777777" w:rsidR="005C10A7" w:rsidRDefault="005C10A7" w:rsidP="005C10A7">
      <w:pPr>
        <w:pStyle w:val="Puesto"/>
        <w:rPr>
          <w:rFonts w:ascii="Lucida Sans" w:hAnsi="Lucida Sans"/>
          <w:bCs/>
          <w:color w:val="404040" w:themeColor="text1" w:themeTint="BF"/>
          <w:sz w:val="56"/>
          <w:szCs w:val="56"/>
          <w:lang w:val="es-ES_tradnl"/>
        </w:rPr>
      </w:pPr>
    </w:p>
    <w:p w14:paraId="034C8C3E" w14:textId="77777777" w:rsidR="005C10A7" w:rsidRDefault="005C10A7" w:rsidP="005C10A7">
      <w:pPr>
        <w:pStyle w:val="Puesto"/>
        <w:rPr>
          <w:rFonts w:ascii="Lucida Sans" w:hAnsi="Lucida Sans"/>
          <w:bCs/>
          <w:color w:val="404040" w:themeColor="text1" w:themeTint="BF"/>
          <w:sz w:val="56"/>
          <w:szCs w:val="56"/>
          <w:lang w:val="es-ES_tradnl"/>
        </w:rPr>
      </w:pPr>
    </w:p>
    <w:p w14:paraId="0DED0D0C" w14:textId="77777777" w:rsidR="005C10A7" w:rsidRDefault="005C10A7"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AA4DC92" w14:textId="77777777" w:rsidR="005C10A7" w:rsidRDefault="005C10A7"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01AEA6F5" w14:textId="77777777" w:rsidR="005C10A7" w:rsidRDefault="005C10A7"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447B748" w14:textId="77777777" w:rsidR="005C10A7" w:rsidRDefault="005C10A7"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CCCF583"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DF39109"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440FD611"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E94352D"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06C8C183"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EB480FA"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4DC4CE1C"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1223F977"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68A0337F"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64E47AE2"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C4B1196"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6EE6708"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12F378F2"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173A9FE"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6EC141A"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9CC0D1A"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641F683F"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3EF35DF"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AF25E97"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F2391A3"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0296D856"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6FF5FE9B"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4B357653"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D091BDA"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417E61E5"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6D4D3316"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45ADCD93"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7B46089"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1DE84356"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726BEC5E"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157BFD8"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0E679850"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74AFC8C"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2C74546"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09261649"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1531B003"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30966D0" w14:textId="349EF2A2" w:rsidR="009D422C" w:rsidRDefault="00686B3B" w:rsidP="00686B3B">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sz w:val="18"/>
          <w:szCs w:val="18"/>
        </w:rPr>
      </w:pPr>
      <w:r w:rsidRPr="00686B3B">
        <w:rPr>
          <w:rFonts w:ascii="Lucida Sans" w:hAnsi="Lucida Sans"/>
          <w:noProof/>
          <w:sz w:val="18"/>
          <w:szCs w:val="18"/>
          <w:lang w:val="es-ES" w:eastAsia="es-ES"/>
        </w:rPr>
        <w:drawing>
          <wp:inline distT="0" distB="0" distL="0" distR="0" wp14:anchorId="14222C50" wp14:editId="1D0A1EBF">
            <wp:extent cx="3369588" cy="3437320"/>
            <wp:effectExtent l="0" t="0" r="2540" b="0"/>
            <wp:docPr id="17" name="Imagen 17" descr="O:\Juan\2016\4-ABRIL\CARTELES\FOTOS BAJA\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Juan\2016\4-ABRIL\CARTELES\FOTOS BAJA\0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8617" cy="3446530"/>
                    </a:xfrm>
                    <a:prstGeom prst="rect">
                      <a:avLst/>
                    </a:prstGeom>
                    <a:noFill/>
                    <a:ln>
                      <a:noFill/>
                    </a:ln>
                  </pic:spPr>
                </pic:pic>
              </a:graphicData>
            </a:graphic>
          </wp:inline>
        </w:drawing>
      </w:r>
    </w:p>
    <w:p w14:paraId="0AB9FCA0"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1C1D4F68"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B7C14FC"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23DD6F8"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96CD69D"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4F721BCD"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67A16E59"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41B97408"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84A3A70"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42B0A53E"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0DC00B1A"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1B76942D"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F1F50E0"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F6E62A3"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8CAE913" w14:textId="77777777" w:rsidR="00686B3B" w:rsidRDefault="00686B3B"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02A53C70"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180C4CE3"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AEE5CC9"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156A5DF8"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CA3A97E"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1DAA1BAB"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1F4413F"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277C45C"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7B4D949" w14:textId="77777777" w:rsidR="00A079BD" w:rsidRDefault="00A079BD"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713353C"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76EDFDA9"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3292572"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7C8E535D"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7B210587" w14:textId="77777777" w:rsidR="009D422C" w:rsidRDefault="009D422C"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6A8B897B" w14:textId="6FAEC0CC"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 xml:space="preserve">Esta </w:t>
      </w:r>
      <w:r w:rsidR="00C42ECE" w:rsidRPr="00570EA0">
        <w:rPr>
          <w:rFonts w:ascii="Lucida Sans" w:hAnsi="Lucida Sans"/>
          <w:sz w:val="18"/>
          <w:szCs w:val="18"/>
        </w:rPr>
        <w:t>exposición,</w:t>
      </w:r>
      <w:r w:rsidRPr="00570EA0">
        <w:rPr>
          <w:rFonts w:ascii="Lucida Sans" w:hAnsi="Lucida Sans"/>
          <w:sz w:val="18"/>
          <w:szCs w:val="18"/>
        </w:rPr>
        <w:t xml:space="preserve"> El cartel y el Pintor, reúne una selección única de carteles que pueden verse por primera vez en Valladolid. Un conjunto de 94 obras que forman un elenco incomparable y que pertenecen a la Colección </w:t>
      </w:r>
      <w:proofErr w:type="spellStart"/>
      <w:r w:rsidRPr="00570EA0">
        <w:rPr>
          <w:rFonts w:ascii="Lucida Sans" w:hAnsi="Lucida Sans"/>
          <w:sz w:val="18"/>
          <w:szCs w:val="18"/>
        </w:rPr>
        <w:t>Joseluis</w:t>
      </w:r>
      <w:proofErr w:type="spellEnd"/>
      <w:r w:rsidRPr="00570EA0">
        <w:rPr>
          <w:rFonts w:ascii="Lucida Sans" w:hAnsi="Lucida Sans"/>
          <w:sz w:val="18"/>
          <w:szCs w:val="18"/>
        </w:rPr>
        <w:t xml:space="preserve"> Rupérez. </w:t>
      </w:r>
    </w:p>
    <w:p w14:paraId="06263158"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El Museo de la Pasión albergará desde el 21 de abril al 12 de junio los carteles más importantes de este coleccionista que, durante años y a lo largo de sus viajes por distintos países, ha ido completando este corpus artístico que resulta hoy imprescindible para entender la historia del cartel.</w:t>
      </w:r>
    </w:p>
    <w:p w14:paraId="023FA18A"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E24D0D2"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 xml:space="preserve">Así, la exposición traza un recorrido cronológico que se inicia en el siglo XIX y que llega hasta nuestros días de la mano de los artistas más destacados de cada época como Toulouse- Lautrec, Picasso, </w:t>
      </w:r>
      <w:proofErr w:type="spellStart"/>
      <w:r w:rsidRPr="00570EA0">
        <w:rPr>
          <w:rFonts w:ascii="Lucida Sans" w:hAnsi="Lucida Sans"/>
          <w:sz w:val="18"/>
          <w:szCs w:val="18"/>
        </w:rPr>
        <w:t>Chagall</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Warhol</w:t>
      </w:r>
      <w:proofErr w:type="spellEnd"/>
      <w:r w:rsidRPr="00570EA0">
        <w:rPr>
          <w:rFonts w:ascii="Lucida Sans" w:hAnsi="Lucida Sans"/>
          <w:sz w:val="18"/>
          <w:szCs w:val="18"/>
        </w:rPr>
        <w:t xml:space="preserve"> o Barceló. De esta forma veremos que más allá </w:t>
      </w:r>
      <w:proofErr w:type="spellStart"/>
      <w:r w:rsidRPr="00570EA0">
        <w:rPr>
          <w:rFonts w:ascii="Lucida Sans" w:hAnsi="Lucida Sans"/>
          <w:sz w:val="18"/>
          <w:szCs w:val="18"/>
        </w:rPr>
        <w:t>se</w:t>
      </w:r>
      <w:proofErr w:type="spellEnd"/>
      <w:r w:rsidRPr="00570EA0">
        <w:rPr>
          <w:rFonts w:ascii="Lucida Sans" w:hAnsi="Lucida Sans"/>
          <w:sz w:val="18"/>
          <w:szCs w:val="18"/>
        </w:rPr>
        <w:t xml:space="preserve"> sus expresiones artísticas habituales, los creadores han mantenido a lo largo de las décadas una continua y fértil relación con el medio del </w:t>
      </w:r>
      <w:proofErr w:type="gramStart"/>
      <w:r w:rsidRPr="00570EA0">
        <w:rPr>
          <w:rFonts w:ascii="Lucida Sans" w:hAnsi="Lucida Sans"/>
          <w:sz w:val="18"/>
          <w:szCs w:val="18"/>
        </w:rPr>
        <w:t>cartel .</w:t>
      </w:r>
      <w:proofErr w:type="gramEnd"/>
      <w:r w:rsidRPr="00570EA0">
        <w:rPr>
          <w:rFonts w:ascii="Lucida Sans" w:hAnsi="Lucida Sans"/>
          <w:sz w:val="18"/>
          <w:szCs w:val="18"/>
        </w:rPr>
        <w:t xml:space="preserve"> </w:t>
      </w:r>
    </w:p>
    <w:p w14:paraId="456BF024"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 xml:space="preserve">Estos carteles, como puede ver el público que se acerque a las salas del Museo de la Pasión, no solo poseen un valor intrínseco como obras artísticas, </w:t>
      </w:r>
      <w:proofErr w:type="spellStart"/>
      <w:r w:rsidRPr="00570EA0">
        <w:rPr>
          <w:rFonts w:ascii="Lucida Sans" w:hAnsi="Lucida Sans"/>
          <w:sz w:val="18"/>
          <w:szCs w:val="18"/>
        </w:rPr>
        <w:t>si no</w:t>
      </w:r>
      <w:proofErr w:type="spellEnd"/>
      <w:r w:rsidRPr="00570EA0">
        <w:rPr>
          <w:rFonts w:ascii="Lucida Sans" w:hAnsi="Lucida Sans"/>
          <w:sz w:val="18"/>
          <w:szCs w:val="18"/>
        </w:rPr>
        <w:t xml:space="preserve"> también un valor adicional como testigos de las inquietudes o los tiempos vividos por los artistas que los realizaron en cada momento.</w:t>
      </w:r>
    </w:p>
    <w:p w14:paraId="58E87C7A"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rPr>
          <w:rFonts w:ascii="Lucida Sans" w:hAnsi="Lucida Sans"/>
          <w:b/>
          <w:sz w:val="18"/>
          <w:szCs w:val="18"/>
        </w:rPr>
      </w:pPr>
    </w:p>
    <w:p w14:paraId="69FC47A2" w14:textId="77777777" w:rsidR="00570EA0" w:rsidRPr="00570EA0" w:rsidRDefault="00570EA0" w:rsidP="00D75A27">
      <w:pPr>
        <w:ind w:left="2694" w:firstLine="141"/>
        <w:rPr>
          <w:rFonts w:ascii="Lucida Sans" w:hAnsi="Lucida Sans"/>
          <w:sz w:val="18"/>
          <w:szCs w:val="18"/>
        </w:rPr>
      </w:pPr>
    </w:p>
    <w:p w14:paraId="0E550099"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b/>
          <w:sz w:val="18"/>
          <w:szCs w:val="18"/>
        </w:rPr>
      </w:pPr>
    </w:p>
    <w:p w14:paraId="1E27371D" w14:textId="77777777" w:rsidR="00C42ECE" w:rsidRDefault="00C42ECE"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b/>
          <w:sz w:val="18"/>
          <w:szCs w:val="18"/>
        </w:rPr>
      </w:pPr>
    </w:p>
    <w:p w14:paraId="3CDDF7DE"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2A7AC1D0"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426A0AF3"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7932E391"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305122F8"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33B75026"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1A8A834B"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4EDBA4A5"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5B4823F5"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79985BEC"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650B587B"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793918E6"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1E7D28DE"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4295831F"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7CD4181F"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6FAE519F"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0D7E446A"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40134F87"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7BF667B3" w14:textId="77777777" w:rsidR="00686B3B" w:rsidRDefault="00686B3B"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3FDED0A6"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61F74BA4"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0C4AC675" w14:textId="77777777" w:rsidR="00283ABF" w:rsidRDefault="00283ABF"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2BAC20B1" w14:textId="77777777" w:rsidR="00283ABF" w:rsidRDefault="00283ABF"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3C15C4B0" w14:textId="77777777" w:rsidR="00283ABF" w:rsidRDefault="00283ABF"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7AD65ABC" w14:textId="77777777" w:rsidR="009D422C" w:rsidRDefault="009D422C"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67B26970" w14:textId="033BF3EA" w:rsidR="009D422C" w:rsidRDefault="00686B3B"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r w:rsidRPr="00686B3B">
        <w:rPr>
          <w:rFonts w:ascii="Lucida Sans" w:hAnsi="Lucida Sans"/>
          <w:b/>
          <w:noProof/>
          <w:sz w:val="40"/>
          <w:szCs w:val="40"/>
          <w:lang w:val="es-ES" w:eastAsia="es-ES"/>
        </w:rPr>
        <w:drawing>
          <wp:inline distT="0" distB="0" distL="0" distR="0" wp14:anchorId="37802B99" wp14:editId="642F0C44">
            <wp:extent cx="2732272" cy="4455800"/>
            <wp:effectExtent l="0" t="0" r="0" b="1905"/>
            <wp:docPr id="14" name="Imagen 14" descr="O:\Juan\2016\4-ABRIL\CARTELES\FOTOS BAJA\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Juan\2016\4-ABRIL\CARTELES\FOTOS BAJA\0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681" cy="4474406"/>
                    </a:xfrm>
                    <a:prstGeom prst="rect">
                      <a:avLst/>
                    </a:prstGeom>
                    <a:noFill/>
                    <a:ln>
                      <a:noFill/>
                    </a:ln>
                  </pic:spPr>
                </pic:pic>
              </a:graphicData>
            </a:graphic>
          </wp:inline>
        </w:drawing>
      </w:r>
    </w:p>
    <w:p w14:paraId="7218CA4C" w14:textId="77777777" w:rsidR="00283ABF" w:rsidRDefault="00283ABF"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4A019255" w14:textId="544F3020" w:rsidR="00570EA0" w:rsidRPr="00C42ECE" w:rsidRDefault="00570EA0"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r w:rsidRPr="00C42ECE">
        <w:rPr>
          <w:rFonts w:ascii="Lucida Sans" w:hAnsi="Lucida Sans"/>
          <w:b/>
          <w:sz w:val="40"/>
          <w:szCs w:val="40"/>
        </w:rPr>
        <w:t xml:space="preserve">EL </w:t>
      </w:r>
      <w:r w:rsidR="00C42ECE" w:rsidRPr="00C42ECE">
        <w:rPr>
          <w:rFonts w:ascii="Lucida Sans" w:hAnsi="Lucida Sans"/>
          <w:b/>
          <w:sz w:val="40"/>
          <w:szCs w:val="40"/>
        </w:rPr>
        <w:t>CARTEL Y</w:t>
      </w:r>
      <w:r w:rsidRPr="00C42ECE">
        <w:rPr>
          <w:rFonts w:ascii="Lucida Sans" w:hAnsi="Lucida Sans"/>
          <w:b/>
          <w:sz w:val="40"/>
          <w:szCs w:val="40"/>
        </w:rPr>
        <w:t xml:space="preserve"> EL PINTOR</w:t>
      </w:r>
    </w:p>
    <w:p w14:paraId="3957AC1C" w14:textId="77777777" w:rsidR="00570EA0" w:rsidRDefault="00570EA0"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36F54234" w14:textId="77777777" w:rsidR="00686B3B" w:rsidRDefault="00686B3B"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79F9883F" w14:textId="77777777" w:rsidR="00686B3B" w:rsidRDefault="00686B3B" w:rsidP="00C42ECE">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right"/>
        <w:rPr>
          <w:rFonts w:ascii="Lucida Sans" w:hAnsi="Lucida Sans"/>
          <w:b/>
          <w:sz w:val="40"/>
          <w:szCs w:val="40"/>
        </w:rPr>
      </w:pPr>
    </w:p>
    <w:p w14:paraId="737270DB"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086074BA"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 xml:space="preserve">El pintor y el cartel, es decir, el soporte en papel con el que mediante palabras o signos se anuncia algo, viven un romance que se remonta a los primeros impresionistas. Esos afiches en blanco y negro de </w:t>
      </w:r>
      <w:proofErr w:type="spellStart"/>
      <w:r w:rsidRPr="00570EA0">
        <w:rPr>
          <w:rFonts w:ascii="Lucida Sans" w:hAnsi="Lucida Sans"/>
          <w:sz w:val="18"/>
          <w:szCs w:val="18"/>
        </w:rPr>
        <w:t>Daumier</w:t>
      </w:r>
      <w:proofErr w:type="spellEnd"/>
      <w:r w:rsidRPr="00570EA0">
        <w:rPr>
          <w:rFonts w:ascii="Lucida Sans" w:hAnsi="Lucida Sans"/>
          <w:sz w:val="18"/>
          <w:szCs w:val="18"/>
        </w:rPr>
        <w:t xml:space="preserve"> o </w:t>
      </w:r>
      <w:proofErr w:type="spellStart"/>
      <w:r w:rsidRPr="00570EA0">
        <w:rPr>
          <w:rFonts w:ascii="Lucida Sans" w:hAnsi="Lucida Sans"/>
          <w:sz w:val="18"/>
          <w:szCs w:val="18"/>
        </w:rPr>
        <w:t>Manet</w:t>
      </w:r>
      <w:proofErr w:type="spellEnd"/>
      <w:r w:rsidRPr="00570EA0">
        <w:rPr>
          <w:rFonts w:ascii="Lucida Sans" w:hAnsi="Lucida Sans"/>
          <w:sz w:val="18"/>
          <w:szCs w:val="18"/>
        </w:rPr>
        <w:t xml:space="preserve">, no presagiaban la llegada en tromba del color y con </w:t>
      </w:r>
      <w:proofErr w:type="spellStart"/>
      <w:r w:rsidRPr="00570EA0">
        <w:rPr>
          <w:rFonts w:ascii="Lucida Sans" w:hAnsi="Lucida Sans"/>
          <w:sz w:val="18"/>
          <w:szCs w:val="18"/>
        </w:rPr>
        <w:t>el</w:t>
      </w:r>
      <w:proofErr w:type="spellEnd"/>
      <w:r w:rsidRPr="00570EA0">
        <w:rPr>
          <w:rFonts w:ascii="Lucida Sans" w:hAnsi="Lucida Sans"/>
          <w:sz w:val="18"/>
          <w:szCs w:val="18"/>
        </w:rPr>
        <w:t>, de los pintores que desde París a Moscú, desde Chicago a Berlín, o desde Londres a Viena, formaron las vanguardias que alimentaron el arte del siglo XX.</w:t>
      </w:r>
    </w:p>
    <w:p w14:paraId="776ABE16"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550B4CE0"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 xml:space="preserve">En el muralismo de </w:t>
      </w:r>
      <w:proofErr w:type="spellStart"/>
      <w:r w:rsidRPr="00570EA0">
        <w:rPr>
          <w:rFonts w:ascii="Lucida Sans" w:hAnsi="Lucida Sans"/>
          <w:sz w:val="18"/>
          <w:szCs w:val="18"/>
        </w:rPr>
        <w:t>Cheret</w:t>
      </w:r>
      <w:proofErr w:type="spellEnd"/>
      <w:r w:rsidRPr="00570EA0">
        <w:rPr>
          <w:rFonts w:ascii="Lucida Sans" w:hAnsi="Lucida Sans"/>
          <w:sz w:val="18"/>
          <w:szCs w:val="18"/>
        </w:rPr>
        <w:t xml:space="preserve">, la pintura tomó por asalto el cartel y produjo la primera simbiosis entre ambos, a él le siguieron Toulouse-Lautrec, y luego los </w:t>
      </w:r>
      <w:proofErr w:type="spellStart"/>
      <w:r w:rsidRPr="00570EA0">
        <w:rPr>
          <w:rFonts w:ascii="Lucida Sans" w:hAnsi="Lucida Sans"/>
          <w:sz w:val="18"/>
          <w:szCs w:val="18"/>
        </w:rPr>
        <w:t>nabis</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Bonnard</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Vuillard</w:t>
      </w:r>
      <w:proofErr w:type="spellEnd"/>
      <w:r w:rsidRPr="00570EA0">
        <w:rPr>
          <w:rFonts w:ascii="Lucida Sans" w:hAnsi="Lucida Sans"/>
          <w:sz w:val="18"/>
          <w:szCs w:val="18"/>
        </w:rPr>
        <w:t xml:space="preserve">...), los </w:t>
      </w:r>
      <w:proofErr w:type="spellStart"/>
      <w:r w:rsidRPr="00570EA0">
        <w:rPr>
          <w:rFonts w:ascii="Lucida Sans" w:hAnsi="Lucida Sans"/>
          <w:sz w:val="18"/>
          <w:szCs w:val="18"/>
        </w:rPr>
        <w:t>fauves</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Matisse</w:t>
      </w:r>
      <w:proofErr w:type="spellEnd"/>
      <w:r w:rsidRPr="00570EA0">
        <w:rPr>
          <w:rFonts w:ascii="Lucida Sans" w:hAnsi="Lucida Sans"/>
          <w:sz w:val="18"/>
          <w:szCs w:val="18"/>
        </w:rPr>
        <w:t xml:space="preserve">, van </w:t>
      </w:r>
      <w:proofErr w:type="spellStart"/>
      <w:r w:rsidRPr="00570EA0">
        <w:rPr>
          <w:rFonts w:ascii="Lucida Sans" w:hAnsi="Lucida Sans"/>
          <w:sz w:val="18"/>
          <w:szCs w:val="18"/>
        </w:rPr>
        <w:t>Dongen</w:t>
      </w:r>
      <w:proofErr w:type="spellEnd"/>
      <w:r w:rsidRPr="00570EA0">
        <w:rPr>
          <w:rFonts w:ascii="Lucida Sans" w:hAnsi="Lucida Sans"/>
          <w:sz w:val="18"/>
          <w:szCs w:val="18"/>
        </w:rPr>
        <w:t xml:space="preserve">), los cubistas (Gris, </w:t>
      </w:r>
      <w:proofErr w:type="spellStart"/>
      <w:r w:rsidRPr="00570EA0">
        <w:rPr>
          <w:rFonts w:ascii="Lucida Sans" w:hAnsi="Lucida Sans"/>
          <w:sz w:val="18"/>
          <w:szCs w:val="18"/>
        </w:rPr>
        <w:t>Braque</w:t>
      </w:r>
      <w:proofErr w:type="spellEnd"/>
      <w:r w:rsidRPr="00570EA0">
        <w:rPr>
          <w:rFonts w:ascii="Lucida Sans" w:hAnsi="Lucida Sans"/>
          <w:sz w:val="18"/>
          <w:szCs w:val="18"/>
        </w:rPr>
        <w:t xml:space="preserve"> ), los dadaístas (</w:t>
      </w:r>
      <w:proofErr w:type="spellStart"/>
      <w:r w:rsidRPr="00570EA0">
        <w:rPr>
          <w:rFonts w:ascii="Lucida Sans" w:hAnsi="Lucida Sans"/>
          <w:sz w:val="18"/>
          <w:szCs w:val="18"/>
        </w:rPr>
        <w:t>Picabia</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Duchamp</w:t>
      </w:r>
      <w:proofErr w:type="spellEnd"/>
      <w:r w:rsidRPr="00570EA0">
        <w:rPr>
          <w:rFonts w:ascii="Lucida Sans" w:hAnsi="Lucida Sans"/>
          <w:sz w:val="18"/>
          <w:szCs w:val="18"/>
        </w:rPr>
        <w:t>..), los futuristas (</w:t>
      </w:r>
      <w:proofErr w:type="spellStart"/>
      <w:r w:rsidRPr="00570EA0">
        <w:rPr>
          <w:rFonts w:ascii="Lucida Sans" w:hAnsi="Lucida Sans"/>
          <w:sz w:val="18"/>
          <w:szCs w:val="18"/>
        </w:rPr>
        <w:t>Marinetti</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Depero</w:t>
      </w:r>
      <w:proofErr w:type="spellEnd"/>
      <w:r w:rsidRPr="00570EA0">
        <w:rPr>
          <w:rFonts w:ascii="Lucida Sans" w:hAnsi="Lucida Sans"/>
          <w:sz w:val="18"/>
          <w:szCs w:val="18"/>
        </w:rPr>
        <w:t>...), los constructivistas (</w:t>
      </w:r>
      <w:proofErr w:type="spellStart"/>
      <w:r w:rsidRPr="00570EA0">
        <w:rPr>
          <w:rFonts w:ascii="Lucida Sans" w:hAnsi="Lucida Sans"/>
          <w:sz w:val="18"/>
          <w:szCs w:val="18"/>
        </w:rPr>
        <w:t>Malevich</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Vassilief</w:t>
      </w:r>
      <w:proofErr w:type="spellEnd"/>
      <w:r w:rsidRPr="00570EA0">
        <w:rPr>
          <w:rFonts w:ascii="Lucida Sans" w:hAnsi="Lucida Sans"/>
          <w:sz w:val="18"/>
          <w:szCs w:val="18"/>
        </w:rPr>
        <w:t>...), los expresionistas (</w:t>
      </w:r>
      <w:proofErr w:type="spellStart"/>
      <w:r w:rsidRPr="00570EA0">
        <w:rPr>
          <w:rFonts w:ascii="Lucida Sans" w:hAnsi="Lucida Sans"/>
          <w:sz w:val="18"/>
          <w:szCs w:val="18"/>
        </w:rPr>
        <w:t>Beckmann</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Grosz</w:t>
      </w:r>
      <w:proofErr w:type="spellEnd"/>
      <w:r w:rsidRPr="00570EA0">
        <w:rPr>
          <w:rFonts w:ascii="Lucida Sans" w:hAnsi="Lucida Sans"/>
          <w:sz w:val="18"/>
          <w:szCs w:val="18"/>
        </w:rPr>
        <w:t>,...) o los surrealistas (</w:t>
      </w:r>
      <w:proofErr w:type="spellStart"/>
      <w:r w:rsidRPr="00570EA0">
        <w:rPr>
          <w:rFonts w:ascii="Lucida Sans" w:hAnsi="Lucida Sans"/>
          <w:sz w:val="18"/>
          <w:szCs w:val="18"/>
        </w:rPr>
        <w:t>Magritte</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Labisse</w:t>
      </w:r>
      <w:proofErr w:type="spellEnd"/>
      <w:r w:rsidRPr="00570EA0">
        <w:rPr>
          <w:rFonts w:ascii="Lucida Sans" w:hAnsi="Lucida Sans"/>
          <w:sz w:val="18"/>
          <w:szCs w:val="18"/>
        </w:rPr>
        <w:t xml:space="preserve">, Dalí), por no hablar de dos fanáticos de ese sincretismo: Picasso y </w:t>
      </w:r>
      <w:proofErr w:type="spellStart"/>
      <w:r w:rsidRPr="00570EA0">
        <w:rPr>
          <w:rFonts w:ascii="Lucida Sans" w:hAnsi="Lucida Sans"/>
          <w:sz w:val="18"/>
          <w:szCs w:val="18"/>
        </w:rPr>
        <w:t>Chagall</w:t>
      </w:r>
      <w:proofErr w:type="spellEnd"/>
      <w:r w:rsidRPr="00570EA0">
        <w:rPr>
          <w:rFonts w:ascii="Lucida Sans" w:hAnsi="Lucida Sans"/>
          <w:sz w:val="18"/>
          <w:szCs w:val="18"/>
        </w:rPr>
        <w:t>.</w:t>
      </w:r>
    </w:p>
    <w:p w14:paraId="2D910305"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Las vanguardias siempre reconocieron en el cartel un medio rápido, eficaz y remunerado (al principio con premios económicos fabulosos), para conseguir a la vez divulgación, notoriedad y una suerte de educación artística del pueblo. Sin olvidar que muchos de ellos eran propietarios de imprentas litográficas (Utrillo), profesores de artes gráficas (</w:t>
      </w:r>
      <w:proofErr w:type="spellStart"/>
      <w:r w:rsidRPr="00570EA0">
        <w:rPr>
          <w:rFonts w:ascii="Lucida Sans" w:hAnsi="Lucida Sans"/>
          <w:sz w:val="18"/>
          <w:szCs w:val="18"/>
        </w:rPr>
        <w:t>Grasset</w:t>
      </w:r>
      <w:proofErr w:type="spellEnd"/>
      <w:r w:rsidRPr="00570EA0">
        <w:rPr>
          <w:rFonts w:ascii="Lucida Sans" w:hAnsi="Lucida Sans"/>
          <w:sz w:val="18"/>
          <w:szCs w:val="18"/>
        </w:rPr>
        <w:t xml:space="preserve">), se iniciaron como </w:t>
      </w:r>
      <w:proofErr w:type="spellStart"/>
      <w:r w:rsidRPr="00570EA0">
        <w:rPr>
          <w:rFonts w:ascii="Lucida Sans" w:hAnsi="Lucida Sans"/>
          <w:sz w:val="18"/>
          <w:szCs w:val="18"/>
        </w:rPr>
        <w:t>Magritte</w:t>
      </w:r>
      <w:proofErr w:type="spellEnd"/>
      <w:r w:rsidRPr="00570EA0">
        <w:rPr>
          <w:rFonts w:ascii="Lucida Sans" w:hAnsi="Lucida Sans"/>
          <w:sz w:val="18"/>
          <w:szCs w:val="18"/>
        </w:rPr>
        <w:t xml:space="preserve"> en el Studio Dongo o como </w:t>
      </w:r>
      <w:proofErr w:type="spellStart"/>
      <w:r w:rsidRPr="00570EA0">
        <w:rPr>
          <w:rFonts w:ascii="Lucida Sans" w:hAnsi="Lucida Sans"/>
          <w:sz w:val="18"/>
          <w:szCs w:val="18"/>
        </w:rPr>
        <w:t>Vasarely</w:t>
      </w:r>
      <w:proofErr w:type="spellEnd"/>
      <w:r w:rsidRPr="00570EA0">
        <w:rPr>
          <w:rFonts w:ascii="Lucida Sans" w:hAnsi="Lucida Sans"/>
          <w:sz w:val="18"/>
          <w:szCs w:val="18"/>
        </w:rPr>
        <w:t xml:space="preserve"> recién llegado a París, en la agencia </w:t>
      </w:r>
      <w:proofErr w:type="spellStart"/>
      <w:r w:rsidRPr="00570EA0">
        <w:rPr>
          <w:rFonts w:ascii="Lucida Sans" w:hAnsi="Lucida Sans"/>
          <w:sz w:val="18"/>
          <w:szCs w:val="18"/>
        </w:rPr>
        <w:t>Havas</w:t>
      </w:r>
      <w:proofErr w:type="spellEnd"/>
      <w:r w:rsidRPr="00570EA0">
        <w:rPr>
          <w:rFonts w:ascii="Lucida Sans" w:hAnsi="Lucida Sans"/>
          <w:sz w:val="18"/>
          <w:szCs w:val="18"/>
        </w:rPr>
        <w:t>.</w:t>
      </w:r>
    </w:p>
    <w:p w14:paraId="2F2DA1E5" w14:textId="7F552F78"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 xml:space="preserve">Los anuncios y la publicidad, después de la Segunda Guerra Mundial, se volvieron “científicos”, estudiaban a sus clientes, eran agresivos en sus </w:t>
      </w:r>
      <w:r w:rsidR="002A5F18" w:rsidRPr="00570EA0">
        <w:rPr>
          <w:rFonts w:ascii="Lucida Sans" w:hAnsi="Lucida Sans"/>
          <w:sz w:val="18"/>
          <w:szCs w:val="18"/>
        </w:rPr>
        <w:t>mensajes y</w:t>
      </w:r>
      <w:r w:rsidRPr="00570EA0">
        <w:rPr>
          <w:rFonts w:ascii="Lucida Sans" w:hAnsi="Lucida Sans"/>
          <w:sz w:val="18"/>
          <w:szCs w:val="18"/>
        </w:rPr>
        <w:t xml:space="preserve"> el arte aplicado, en este caso la fotografía, resolvía desde un punto de vista hiperrealista y más barato, sus intereses comerciales. </w:t>
      </w:r>
    </w:p>
    <w:p w14:paraId="04A8A82F" w14:textId="4C65F826"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i/>
          <w:sz w:val="18"/>
          <w:szCs w:val="18"/>
          <w:lang w:val="en-US"/>
        </w:rPr>
      </w:pPr>
      <w:r w:rsidRPr="00570EA0">
        <w:rPr>
          <w:rFonts w:ascii="Lucida Sans" w:hAnsi="Lucida Sans"/>
          <w:sz w:val="18"/>
          <w:szCs w:val="18"/>
        </w:rPr>
        <w:t>La “</w:t>
      </w:r>
      <w:proofErr w:type="spellStart"/>
      <w:r w:rsidRPr="00570EA0">
        <w:rPr>
          <w:rFonts w:ascii="Lucida Sans" w:hAnsi="Lucida Sans"/>
          <w:sz w:val="18"/>
          <w:szCs w:val="18"/>
        </w:rPr>
        <w:t>liason</w:t>
      </w:r>
      <w:proofErr w:type="spellEnd"/>
      <w:r w:rsidRPr="00570EA0">
        <w:rPr>
          <w:rFonts w:ascii="Lucida Sans" w:hAnsi="Lucida Sans"/>
          <w:sz w:val="18"/>
          <w:szCs w:val="18"/>
        </w:rPr>
        <w:t xml:space="preserve">” se dio la vuelta, ahora era el cartel el que tomaba las riendas de la relación con los pintores y hasta tal extremo, que en Londres de los años cincuenta, se publicó el  </w:t>
      </w:r>
      <w:proofErr w:type="spellStart"/>
      <w:r w:rsidRPr="00570EA0">
        <w:rPr>
          <w:rFonts w:ascii="Lucida Sans" w:hAnsi="Lucida Sans"/>
          <w:sz w:val="18"/>
          <w:szCs w:val="18"/>
        </w:rPr>
        <w:t>articulo</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But</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today</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we</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collect</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ads</w:t>
      </w:r>
      <w:proofErr w:type="spellEnd"/>
      <w:r w:rsidRPr="00570EA0">
        <w:rPr>
          <w:rFonts w:ascii="Lucida Sans" w:hAnsi="Lucida Sans"/>
          <w:sz w:val="18"/>
          <w:szCs w:val="18"/>
        </w:rPr>
        <w:t xml:space="preserve">”  de Peter &amp; Allison </w:t>
      </w:r>
      <w:proofErr w:type="spellStart"/>
      <w:r w:rsidRPr="00570EA0">
        <w:rPr>
          <w:rFonts w:ascii="Lucida Sans" w:hAnsi="Lucida Sans"/>
          <w:sz w:val="18"/>
          <w:szCs w:val="18"/>
        </w:rPr>
        <w:t>Simthson</w:t>
      </w:r>
      <w:proofErr w:type="spellEnd"/>
      <w:r w:rsidRPr="00570EA0">
        <w:rPr>
          <w:rFonts w:ascii="Lucida Sans" w:hAnsi="Lucida Sans"/>
          <w:sz w:val="18"/>
          <w:szCs w:val="18"/>
        </w:rPr>
        <w:t xml:space="preserve">. En </w:t>
      </w:r>
      <w:proofErr w:type="spellStart"/>
      <w:r w:rsidRPr="00570EA0">
        <w:rPr>
          <w:rFonts w:ascii="Lucida Sans" w:hAnsi="Lucida Sans"/>
          <w:sz w:val="18"/>
          <w:szCs w:val="18"/>
        </w:rPr>
        <w:t>el</w:t>
      </w:r>
      <w:proofErr w:type="spellEnd"/>
      <w:r w:rsidRPr="00570EA0">
        <w:rPr>
          <w:rFonts w:ascii="Lucida Sans" w:hAnsi="Lucida Sans"/>
          <w:sz w:val="18"/>
          <w:szCs w:val="18"/>
        </w:rPr>
        <w:t xml:space="preserve"> se informaba con entusiasmo</w:t>
      </w:r>
      <w:r w:rsidR="002A5F18" w:rsidRPr="00570EA0">
        <w:rPr>
          <w:rFonts w:ascii="Lucida Sans" w:hAnsi="Lucida Sans"/>
          <w:sz w:val="18"/>
          <w:szCs w:val="18"/>
        </w:rPr>
        <w:t>, como</w:t>
      </w:r>
      <w:r w:rsidRPr="00570EA0">
        <w:rPr>
          <w:rFonts w:ascii="Lucida Sans" w:hAnsi="Lucida Sans"/>
          <w:sz w:val="18"/>
          <w:szCs w:val="18"/>
        </w:rPr>
        <w:t xml:space="preserve"> los artistas ingleses (Hamilton, </w:t>
      </w:r>
      <w:proofErr w:type="spellStart"/>
      <w:r w:rsidRPr="00570EA0">
        <w:rPr>
          <w:rFonts w:ascii="Lucida Sans" w:hAnsi="Lucida Sans"/>
          <w:sz w:val="18"/>
          <w:szCs w:val="18"/>
        </w:rPr>
        <w:t>Paolozzi</w:t>
      </w:r>
      <w:proofErr w:type="spellEnd"/>
      <w:r w:rsidRPr="00570EA0">
        <w:rPr>
          <w:rFonts w:ascii="Lucida Sans" w:hAnsi="Lucida Sans"/>
          <w:sz w:val="18"/>
          <w:szCs w:val="18"/>
        </w:rPr>
        <w:t xml:space="preserve">...) recortaban y se pasaban como reliquias los anuncios de sopas o coches de las revistas americanas. </w:t>
      </w:r>
      <w:r w:rsidRPr="00570EA0">
        <w:rPr>
          <w:rFonts w:ascii="Lucida Sans" w:hAnsi="Lucida Sans"/>
          <w:sz w:val="18"/>
          <w:szCs w:val="18"/>
          <w:lang w:val="en-US"/>
        </w:rPr>
        <w:t xml:space="preserve">Y de </w:t>
      </w:r>
      <w:proofErr w:type="spellStart"/>
      <w:r w:rsidRPr="00570EA0">
        <w:rPr>
          <w:rFonts w:ascii="Lucida Sans" w:hAnsi="Lucida Sans"/>
          <w:sz w:val="18"/>
          <w:szCs w:val="18"/>
          <w:lang w:val="en-US"/>
        </w:rPr>
        <w:t>esos</w:t>
      </w:r>
      <w:proofErr w:type="spellEnd"/>
      <w:r w:rsidRPr="00570EA0">
        <w:rPr>
          <w:rFonts w:ascii="Lucida Sans" w:hAnsi="Lucida Sans"/>
          <w:sz w:val="18"/>
          <w:szCs w:val="18"/>
          <w:lang w:val="en-US"/>
        </w:rPr>
        <w:t xml:space="preserve"> </w:t>
      </w:r>
      <w:r w:rsidRPr="00570EA0">
        <w:rPr>
          <w:rFonts w:ascii="Lucida Sans" w:hAnsi="Lucida Sans"/>
          <w:i/>
          <w:sz w:val="18"/>
          <w:szCs w:val="18"/>
          <w:lang w:val="en-US"/>
        </w:rPr>
        <w:t xml:space="preserve">“decoupages” </w:t>
      </w:r>
      <w:proofErr w:type="spellStart"/>
      <w:r w:rsidRPr="00570EA0">
        <w:rPr>
          <w:rFonts w:ascii="Lucida Sans" w:hAnsi="Lucida Sans"/>
          <w:sz w:val="18"/>
          <w:szCs w:val="18"/>
          <w:lang w:val="en-US"/>
        </w:rPr>
        <w:t>parece</w:t>
      </w:r>
      <w:proofErr w:type="spellEnd"/>
      <w:r w:rsidRPr="00570EA0">
        <w:rPr>
          <w:rFonts w:ascii="Lucida Sans" w:hAnsi="Lucida Sans"/>
          <w:sz w:val="18"/>
          <w:szCs w:val="18"/>
          <w:lang w:val="en-US"/>
        </w:rPr>
        <w:t xml:space="preserve"> </w:t>
      </w:r>
      <w:proofErr w:type="spellStart"/>
      <w:r w:rsidRPr="00570EA0">
        <w:rPr>
          <w:rFonts w:ascii="Lucida Sans" w:hAnsi="Lucida Sans"/>
          <w:sz w:val="18"/>
          <w:szCs w:val="18"/>
          <w:lang w:val="en-US"/>
        </w:rPr>
        <w:t>venir</w:t>
      </w:r>
      <w:proofErr w:type="spellEnd"/>
      <w:r w:rsidRPr="00570EA0">
        <w:rPr>
          <w:rFonts w:ascii="Lucida Sans" w:hAnsi="Lucida Sans"/>
          <w:sz w:val="18"/>
          <w:szCs w:val="18"/>
          <w:lang w:val="en-US"/>
        </w:rPr>
        <w:t xml:space="preserve"> la </w:t>
      </w:r>
      <w:proofErr w:type="spellStart"/>
      <w:r w:rsidRPr="00570EA0">
        <w:rPr>
          <w:rFonts w:ascii="Lucida Sans" w:hAnsi="Lucida Sans"/>
          <w:sz w:val="18"/>
          <w:szCs w:val="18"/>
          <w:lang w:val="en-US"/>
        </w:rPr>
        <w:t>imagen</w:t>
      </w:r>
      <w:proofErr w:type="spellEnd"/>
      <w:r w:rsidRPr="00570EA0">
        <w:rPr>
          <w:rFonts w:ascii="Lucida Sans" w:hAnsi="Lucida Sans"/>
          <w:sz w:val="18"/>
          <w:szCs w:val="18"/>
          <w:lang w:val="en-US"/>
        </w:rPr>
        <w:t xml:space="preserve"> </w:t>
      </w:r>
      <w:proofErr w:type="spellStart"/>
      <w:r w:rsidRPr="00570EA0">
        <w:rPr>
          <w:rFonts w:ascii="Lucida Sans" w:hAnsi="Lucida Sans"/>
          <w:sz w:val="18"/>
          <w:szCs w:val="18"/>
          <w:lang w:val="en-US"/>
        </w:rPr>
        <w:t>fundacional</w:t>
      </w:r>
      <w:proofErr w:type="spellEnd"/>
      <w:r w:rsidRPr="00570EA0">
        <w:rPr>
          <w:rFonts w:ascii="Lucida Sans" w:hAnsi="Lucida Sans"/>
          <w:sz w:val="18"/>
          <w:szCs w:val="18"/>
          <w:lang w:val="en-US"/>
        </w:rPr>
        <w:t xml:space="preserve"> </w:t>
      </w:r>
      <w:proofErr w:type="gramStart"/>
      <w:r w:rsidRPr="00570EA0">
        <w:rPr>
          <w:rFonts w:ascii="Lucida Sans" w:hAnsi="Lucida Sans"/>
          <w:sz w:val="18"/>
          <w:szCs w:val="18"/>
          <w:lang w:val="en-US"/>
        </w:rPr>
        <w:t>del</w:t>
      </w:r>
      <w:proofErr w:type="gramEnd"/>
      <w:r w:rsidRPr="00570EA0">
        <w:rPr>
          <w:rFonts w:ascii="Lucida Sans" w:hAnsi="Lucida Sans"/>
          <w:sz w:val="18"/>
          <w:szCs w:val="18"/>
          <w:lang w:val="en-US"/>
        </w:rPr>
        <w:t xml:space="preserve"> pop:</w:t>
      </w:r>
      <w:r w:rsidRPr="00570EA0">
        <w:rPr>
          <w:rFonts w:ascii="Lucida Sans" w:hAnsi="Lucida Sans"/>
          <w:i/>
          <w:sz w:val="18"/>
          <w:szCs w:val="18"/>
          <w:lang w:val="en-US"/>
        </w:rPr>
        <w:t xml:space="preserve"> “Just what is it that makes today's homes so different, so appealing?”</w:t>
      </w:r>
    </w:p>
    <w:p w14:paraId="5548CC52" w14:textId="15C9901C"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 xml:space="preserve">Desde entonces, entre los </w:t>
      </w:r>
      <w:proofErr w:type="spellStart"/>
      <w:r w:rsidRPr="00570EA0">
        <w:rPr>
          <w:rFonts w:ascii="Lucida Sans" w:hAnsi="Lucida Sans"/>
          <w:sz w:val="18"/>
          <w:szCs w:val="18"/>
        </w:rPr>
        <w:t>Warhol</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Hockney</w:t>
      </w:r>
      <w:proofErr w:type="spellEnd"/>
      <w:r w:rsidRPr="00570EA0">
        <w:rPr>
          <w:rFonts w:ascii="Lucida Sans" w:hAnsi="Lucida Sans"/>
          <w:sz w:val="18"/>
          <w:szCs w:val="18"/>
        </w:rPr>
        <w:t xml:space="preserve">, Barceló, Liechtenstein o </w:t>
      </w:r>
      <w:proofErr w:type="spellStart"/>
      <w:r w:rsidRPr="00570EA0">
        <w:rPr>
          <w:rFonts w:ascii="Lucida Sans" w:hAnsi="Lucida Sans"/>
          <w:sz w:val="18"/>
          <w:szCs w:val="18"/>
        </w:rPr>
        <w:t>Koons</w:t>
      </w:r>
      <w:proofErr w:type="spellEnd"/>
      <w:r w:rsidRPr="00570EA0">
        <w:rPr>
          <w:rFonts w:ascii="Lucida Sans" w:hAnsi="Lucida Sans"/>
          <w:sz w:val="18"/>
          <w:szCs w:val="18"/>
        </w:rPr>
        <w:t xml:space="preserve"> (inevitable para este prologo su serie “</w:t>
      </w:r>
      <w:proofErr w:type="spellStart"/>
      <w:r w:rsidRPr="00570EA0">
        <w:rPr>
          <w:rFonts w:ascii="Lucida Sans" w:hAnsi="Lucida Sans"/>
          <w:sz w:val="18"/>
          <w:szCs w:val="18"/>
        </w:rPr>
        <w:t>Luxury</w:t>
      </w:r>
      <w:proofErr w:type="spellEnd"/>
      <w:r w:rsidRPr="00570EA0">
        <w:rPr>
          <w:rFonts w:ascii="Lucida Sans" w:hAnsi="Lucida Sans"/>
          <w:sz w:val="18"/>
          <w:szCs w:val="18"/>
        </w:rPr>
        <w:t xml:space="preserve"> &amp; </w:t>
      </w:r>
      <w:proofErr w:type="spellStart"/>
      <w:r w:rsidRPr="00570EA0">
        <w:rPr>
          <w:rFonts w:ascii="Lucida Sans" w:hAnsi="Lucida Sans"/>
          <w:sz w:val="18"/>
          <w:szCs w:val="18"/>
        </w:rPr>
        <w:t>degradations</w:t>
      </w:r>
      <w:proofErr w:type="spellEnd"/>
      <w:r w:rsidRPr="00570EA0">
        <w:rPr>
          <w:rFonts w:ascii="Lucida Sans" w:hAnsi="Lucida Sans"/>
          <w:sz w:val="18"/>
          <w:szCs w:val="18"/>
        </w:rPr>
        <w:t xml:space="preserve">”) no ha vuelto a haber reticencias </w:t>
      </w:r>
      <w:r w:rsidR="002A5F18" w:rsidRPr="00570EA0">
        <w:rPr>
          <w:rFonts w:ascii="Lucida Sans" w:hAnsi="Lucida Sans"/>
          <w:sz w:val="18"/>
          <w:szCs w:val="18"/>
        </w:rPr>
        <w:t>y, sobre</w:t>
      </w:r>
      <w:r w:rsidRPr="00570EA0">
        <w:rPr>
          <w:rFonts w:ascii="Lucida Sans" w:hAnsi="Lucida Sans"/>
          <w:sz w:val="18"/>
          <w:szCs w:val="18"/>
        </w:rPr>
        <w:t xml:space="preserve"> todo, en los anuncios de turismo, cultura, deporte o propaganda política, la firma del pintor prescribe tanto o más que el mensaje que anuncia. </w:t>
      </w:r>
    </w:p>
    <w:p w14:paraId="64D336EF"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i/>
          <w:sz w:val="18"/>
          <w:szCs w:val="18"/>
        </w:rPr>
      </w:pPr>
      <w:r w:rsidRPr="00570EA0">
        <w:rPr>
          <w:rFonts w:ascii="Lucida Sans" w:hAnsi="Lucida Sans"/>
          <w:sz w:val="18"/>
          <w:szCs w:val="18"/>
        </w:rPr>
        <w:t xml:space="preserve">De eso se dieron cuenta desde principios de los años cuarenta, el </w:t>
      </w:r>
      <w:proofErr w:type="spellStart"/>
      <w:r w:rsidRPr="00570EA0">
        <w:rPr>
          <w:rFonts w:ascii="Lucida Sans" w:hAnsi="Lucida Sans"/>
          <w:sz w:val="18"/>
          <w:szCs w:val="18"/>
        </w:rPr>
        <w:t>MoMA</w:t>
      </w:r>
      <w:proofErr w:type="spellEnd"/>
      <w:r w:rsidRPr="00570EA0">
        <w:rPr>
          <w:rFonts w:ascii="Lucida Sans" w:hAnsi="Lucida Sans"/>
          <w:sz w:val="18"/>
          <w:szCs w:val="18"/>
        </w:rPr>
        <w:t xml:space="preserve"> de Nueva York, el Louvre de París en los ochenta o el Victoria &amp; Albert </w:t>
      </w:r>
      <w:proofErr w:type="spellStart"/>
      <w:r w:rsidRPr="00570EA0">
        <w:rPr>
          <w:rFonts w:ascii="Lucida Sans" w:hAnsi="Lucida Sans"/>
          <w:sz w:val="18"/>
          <w:szCs w:val="18"/>
        </w:rPr>
        <w:t>Museum</w:t>
      </w:r>
      <w:proofErr w:type="spellEnd"/>
      <w:r w:rsidRPr="00570EA0">
        <w:rPr>
          <w:rFonts w:ascii="Lucida Sans" w:hAnsi="Lucida Sans"/>
          <w:sz w:val="18"/>
          <w:szCs w:val="18"/>
        </w:rPr>
        <w:t xml:space="preserve">  hace ahora una década, y son históricas sus exposiciones </w:t>
      </w:r>
      <w:r w:rsidRPr="00570EA0">
        <w:rPr>
          <w:rFonts w:ascii="Lucida Sans" w:hAnsi="Lucida Sans"/>
          <w:i/>
          <w:sz w:val="18"/>
          <w:szCs w:val="18"/>
        </w:rPr>
        <w:t xml:space="preserve">Word &amp; </w:t>
      </w:r>
      <w:proofErr w:type="spellStart"/>
      <w:r w:rsidRPr="00570EA0">
        <w:rPr>
          <w:rFonts w:ascii="Lucida Sans" w:hAnsi="Lucida Sans"/>
          <w:i/>
          <w:sz w:val="18"/>
          <w:szCs w:val="18"/>
        </w:rPr>
        <w:t>Images</w:t>
      </w:r>
      <w:proofErr w:type="spellEnd"/>
      <w:r w:rsidRPr="00570EA0">
        <w:rPr>
          <w:rFonts w:ascii="Lucida Sans" w:hAnsi="Lucida Sans"/>
          <w:sz w:val="18"/>
          <w:szCs w:val="18"/>
        </w:rPr>
        <w:t xml:space="preserve">, </w:t>
      </w:r>
      <w:proofErr w:type="spellStart"/>
      <w:r w:rsidRPr="00570EA0">
        <w:rPr>
          <w:rFonts w:ascii="Lucida Sans" w:hAnsi="Lucida Sans"/>
          <w:i/>
          <w:sz w:val="18"/>
          <w:szCs w:val="18"/>
        </w:rPr>
        <w:t>The</w:t>
      </w:r>
      <w:proofErr w:type="spellEnd"/>
      <w:r w:rsidRPr="00570EA0">
        <w:rPr>
          <w:rFonts w:ascii="Lucida Sans" w:hAnsi="Lucida Sans"/>
          <w:i/>
          <w:sz w:val="18"/>
          <w:szCs w:val="18"/>
        </w:rPr>
        <w:t xml:space="preserve"> American Poster (1945/1975)</w:t>
      </w:r>
      <w:r w:rsidRPr="00570EA0">
        <w:rPr>
          <w:rFonts w:ascii="Lucida Sans" w:hAnsi="Lucida Sans"/>
          <w:sz w:val="18"/>
          <w:szCs w:val="18"/>
        </w:rPr>
        <w:t xml:space="preserve">, </w:t>
      </w:r>
      <w:r w:rsidRPr="00570EA0">
        <w:rPr>
          <w:rFonts w:ascii="Lucida Sans" w:hAnsi="Lucida Sans"/>
          <w:i/>
          <w:sz w:val="18"/>
          <w:szCs w:val="18"/>
        </w:rPr>
        <w:t xml:space="preserve">Le </w:t>
      </w:r>
      <w:proofErr w:type="spellStart"/>
      <w:r w:rsidRPr="00570EA0">
        <w:rPr>
          <w:rFonts w:ascii="Lucida Sans" w:hAnsi="Lucida Sans"/>
          <w:i/>
          <w:sz w:val="18"/>
          <w:szCs w:val="18"/>
        </w:rPr>
        <w:t>Peintre</w:t>
      </w:r>
      <w:proofErr w:type="spellEnd"/>
      <w:r w:rsidRPr="00570EA0">
        <w:rPr>
          <w:rFonts w:ascii="Lucida Sans" w:hAnsi="Lucida Sans"/>
          <w:i/>
          <w:sz w:val="18"/>
          <w:szCs w:val="18"/>
        </w:rPr>
        <w:t xml:space="preserve"> et </w:t>
      </w:r>
      <w:proofErr w:type="spellStart"/>
      <w:r w:rsidRPr="00570EA0">
        <w:rPr>
          <w:rFonts w:ascii="Lucida Sans" w:hAnsi="Lucida Sans"/>
          <w:i/>
          <w:sz w:val="18"/>
          <w:szCs w:val="18"/>
        </w:rPr>
        <w:t>l’Affiche</w:t>
      </w:r>
      <w:proofErr w:type="spellEnd"/>
      <w:r w:rsidRPr="00570EA0">
        <w:rPr>
          <w:rFonts w:ascii="Lucida Sans" w:hAnsi="Lucida Sans"/>
          <w:sz w:val="18"/>
          <w:szCs w:val="18"/>
        </w:rPr>
        <w:t xml:space="preserve"> o </w:t>
      </w:r>
      <w:proofErr w:type="spellStart"/>
      <w:r w:rsidRPr="00570EA0">
        <w:rPr>
          <w:rFonts w:ascii="Lucida Sans" w:hAnsi="Lucida Sans"/>
          <w:i/>
          <w:sz w:val="18"/>
          <w:szCs w:val="18"/>
        </w:rPr>
        <w:t>The</w:t>
      </w:r>
      <w:proofErr w:type="spellEnd"/>
      <w:r w:rsidRPr="00570EA0">
        <w:rPr>
          <w:rFonts w:ascii="Lucida Sans" w:hAnsi="Lucida Sans"/>
          <w:i/>
          <w:sz w:val="18"/>
          <w:szCs w:val="18"/>
        </w:rPr>
        <w:t xml:space="preserve"> </w:t>
      </w:r>
      <w:proofErr w:type="spellStart"/>
      <w:r w:rsidRPr="00570EA0">
        <w:rPr>
          <w:rFonts w:ascii="Lucida Sans" w:hAnsi="Lucida Sans"/>
          <w:i/>
          <w:sz w:val="18"/>
          <w:szCs w:val="18"/>
        </w:rPr>
        <w:t>Power</w:t>
      </w:r>
      <w:proofErr w:type="spellEnd"/>
      <w:r w:rsidRPr="00570EA0">
        <w:rPr>
          <w:rFonts w:ascii="Lucida Sans" w:hAnsi="Lucida Sans"/>
          <w:i/>
          <w:sz w:val="18"/>
          <w:szCs w:val="18"/>
        </w:rPr>
        <w:t xml:space="preserve"> of Posters.</w:t>
      </w:r>
    </w:p>
    <w:p w14:paraId="15EF642A"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i/>
          <w:sz w:val="18"/>
          <w:szCs w:val="18"/>
        </w:rPr>
      </w:pPr>
    </w:p>
    <w:p w14:paraId="1BE263F8" w14:textId="271BE98A"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 xml:space="preserve">Esta exposición intenta continuar esa tradición, </w:t>
      </w:r>
      <w:r w:rsidR="002A5F18" w:rsidRPr="00570EA0">
        <w:rPr>
          <w:rFonts w:ascii="Lucida Sans" w:hAnsi="Lucida Sans"/>
          <w:sz w:val="18"/>
          <w:szCs w:val="18"/>
        </w:rPr>
        <w:t>y seguir</w:t>
      </w:r>
      <w:r w:rsidRPr="00570EA0">
        <w:rPr>
          <w:rFonts w:ascii="Lucida Sans" w:hAnsi="Lucida Sans"/>
          <w:sz w:val="18"/>
          <w:szCs w:val="18"/>
        </w:rPr>
        <w:t xml:space="preserve"> contando la historia de amor, entre el pintor y el cartel, una</w:t>
      </w:r>
      <w:r w:rsidRPr="00570EA0">
        <w:rPr>
          <w:rFonts w:ascii="Lucida Sans" w:hAnsi="Lucida Sans"/>
          <w:i/>
          <w:sz w:val="18"/>
          <w:szCs w:val="18"/>
        </w:rPr>
        <w:t xml:space="preserve"> </w:t>
      </w:r>
      <w:proofErr w:type="spellStart"/>
      <w:r w:rsidRPr="00570EA0">
        <w:rPr>
          <w:rFonts w:ascii="Lucida Sans" w:hAnsi="Lucida Sans"/>
          <w:i/>
          <w:sz w:val="18"/>
          <w:szCs w:val="18"/>
        </w:rPr>
        <w:t>love</w:t>
      </w:r>
      <w:proofErr w:type="spellEnd"/>
      <w:r w:rsidRPr="00570EA0">
        <w:rPr>
          <w:rFonts w:ascii="Lucida Sans" w:hAnsi="Lucida Sans"/>
          <w:i/>
          <w:sz w:val="18"/>
          <w:szCs w:val="18"/>
        </w:rPr>
        <w:t xml:space="preserve"> </w:t>
      </w:r>
      <w:proofErr w:type="spellStart"/>
      <w:r w:rsidRPr="00570EA0">
        <w:rPr>
          <w:rFonts w:ascii="Lucida Sans" w:hAnsi="Lucida Sans"/>
          <w:i/>
          <w:sz w:val="18"/>
          <w:szCs w:val="18"/>
        </w:rPr>
        <w:t>story</w:t>
      </w:r>
      <w:proofErr w:type="spellEnd"/>
      <w:r w:rsidRPr="00570EA0">
        <w:rPr>
          <w:rFonts w:ascii="Lucida Sans" w:hAnsi="Lucida Sans"/>
          <w:i/>
          <w:sz w:val="18"/>
          <w:szCs w:val="18"/>
        </w:rPr>
        <w:t xml:space="preserve"> </w:t>
      </w:r>
      <w:r w:rsidRPr="00570EA0">
        <w:rPr>
          <w:rFonts w:ascii="Lucida Sans" w:hAnsi="Lucida Sans"/>
          <w:sz w:val="18"/>
          <w:szCs w:val="18"/>
        </w:rPr>
        <w:t xml:space="preserve">en la que ha habido de todo: curiosidad, hostilidad, pasión y un impagable </w:t>
      </w:r>
      <w:proofErr w:type="spellStart"/>
      <w:r w:rsidRPr="00570EA0">
        <w:rPr>
          <w:rFonts w:ascii="Lucida Sans" w:hAnsi="Lucida Sans"/>
          <w:sz w:val="18"/>
          <w:szCs w:val="18"/>
        </w:rPr>
        <w:t>numero</w:t>
      </w:r>
      <w:proofErr w:type="spellEnd"/>
      <w:r w:rsidRPr="00570EA0">
        <w:rPr>
          <w:rFonts w:ascii="Lucida Sans" w:hAnsi="Lucida Sans"/>
          <w:sz w:val="18"/>
          <w:szCs w:val="18"/>
        </w:rPr>
        <w:t xml:space="preserve"> de “celestinas” como </w:t>
      </w:r>
      <w:proofErr w:type="spellStart"/>
      <w:r w:rsidRPr="00570EA0">
        <w:rPr>
          <w:rFonts w:ascii="Lucida Sans" w:hAnsi="Lucida Sans"/>
          <w:sz w:val="18"/>
          <w:szCs w:val="18"/>
        </w:rPr>
        <w:t>Aristide</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Bruant</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Campari</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Wagons</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Lits</w:t>
      </w:r>
      <w:proofErr w:type="spellEnd"/>
      <w:r w:rsidRPr="00570EA0">
        <w:rPr>
          <w:rFonts w:ascii="Lucida Sans" w:hAnsi="Lucida Sans"/>
          <w:sz w:val="18"/>
          <w:szCs w:val="18"/>
        </w:rPr>
        <w:t xml:space="preserve">, Air France, el PNT de España, </w:t>
      </w:r>
      <w:proofErr w:type="spellStart"/>
      <w:r w:rsidRPr="00570EA0">
        <w:rPr>
          <w:rFonts w:ascii="Lucida Sans" w:hAnsi="Lucida Sans"/>
          <w:sz w:val="18"/>
          <w:szCs w:val="18"/>
        </w:rPr>
        <w:t>Gitanes</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Perrier</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Container</w:t>
      </w:r>
      <w:proofErr w:type="spellEnd"/>
      <w:r w:rsidRPr="00570EA0">
        <w:rPr>
          <w:rFonts w:ascii="Lucida Sans" w:hAnsi="Lucida Sans"/>
          <w:sz w:val="18"/>
          <w:szCs w:val="18"/>
        </w:rPr>
        <w:t xml:space="preserve"> </w:t>
      </w:r>
      <w:proofErr w:type="spellStart"/>
      <w:r w:rsidRPr="00570EA0">
        <w:rPr>
          <w:rFonts w:ascii="Lucida Sans" w:hAnsi="Lucida Sans"/>
          <w:sz w:val="18"/>
          <w:szCs w:val="18"/>
        </w:rPr>
        <w:t>Corporation</w:t>
      </w:r>
      <w:proofErr w:type="spellEnd"/>
      <w:r w:rsidRPr="00570EA0">
        <w:rPr>
          <w:rFonts w:ascii="Lucida Sans" w:hAnsi="Lucida Sans"/>
          <w:sz w:val="18"/>
          <w:szCs w:val="18"/>
        </w:rPr>
        <w:t xml:space="preserve">, Paris </w:t>
      </w:r>
      <w:proofErr w:type="spellStart"/>
      <w:r w:rsidRPr="00570EA0">
        <w:rPr>
          <w:rFonts w:ascii="Lucida Sans" w:hAnsi="Lucida Sans"/>
          <w:sz w:val="18"/>
          <w:szCs w:val="18"/>
        </w:rPr>
        <w:t>Review</w:t>
      </w:r>
      <w:proofErr w:type="spellEnd"/>
      <w:r w:rsidRPr="00570EA0">
        <w:rPr>
          <w:rFonts w:ascii="Lucida Sans" w:hAnsi="Lucida Sans"/>
          <w:sz w:val="18"/>
          <w:szCs w:val="18"/>
        </w:rPr>
        <w:t xml:space="preserve">, el Festival </w:t>
      </w:r>
      <w:proofErr w:type="spellStart"/>
      <w:r w:rsidRPr="00570EA0">
        <w:rPr>
          <w:rFonts w:ascii="Lucida Sans" w:hAnsi="Lucida Sans"/>
          <w:sz w:val="18"/>
          <w:szCs w:val="18"/>
        </w:rPr>
        <w:t>d’Automne</w:t>
      </w:r>
      <w:proofErr w:type="spellEnd"/>
      <w:r w:rsidRPr="00570EA0">
        <w:rPr>
          <w:rFonts w:ascii="Lucida Sans" w:hAnsi="Lucida Sans"/>
          <w:sz w:val="18"/>
          <w:szCs w:val="18"/>
        </w:rPr>
        <w:t xml:space="preserve"> de París, </w:t>
      </w:r>
      <w:proofErr w:type="spellStart"/>
      <w:r w:rsidRPr="00570EA0">
        <w:rPr>
          <w:rFonts w:ascii="Lucida Sans" w:hAnsi="Lucida Sans"/>
          <w:sz w:val="18"/>
          <w:szCs w:val="18"/>
        </w:rPr>
        <w:t>Absolut</w:t>
      </w:r>
      <w:proofErr w:type="spellEnd"/>
      <w:r w:rsidRPr="00570EA0">
        <w:rPr>
          <w:rFonts w:ascii="Lucida Sans" w:hAnsi="Lucida Sans"/>
          <w:sz w:val="18"/>
          <w:szCs w:val="18"/>
        </w:rPr>
        <w:t xml:space="preserve"> Vodka, </w:t>
      </w:r>
      <w:proofErr w:type="spellStart"/>
      <w:r w:rsidRPr="00570EA0">
        <w:rPr>
          <w:rFonts w:ascii="Lucida Sans" w:hAnsi="Lucida Sans"/>
          <w:sz w:val="18"/>
          <w:szCs w:val="18"/>
        </w:rPr>
        <w:t>Mourlot</w:t>
      </w:r>
      <w:proofErr w:type="spellEnd"/>
      <w:r w:rsidRPr="00570EA0">
        <w:rPr>
          <w:rFonts w:ascii="Lucida Sans" w:hAnsi="Lucida Sans"/>
          <w:sz w:val="18"/>
          <w:szCs w:val="18"/>
        </w:rPr>
        <w:t xml:space="preserve"> o </w:t>
      </w:r>
      <w:proofErr w:type="spellStart"/>
      <w:r w:rsidRPr="00570EA0">
        <w:rPr>
          <w:rFonts w:ascii="Lucida Sans" w:hAnsi="Lucida Sans"/>
          <w:sz w:val="18"/>
          <w:szCs w:val="18"/>
        </w:rPr>
        <w:t>Filograf</w:t>
      </w:r>
      <w:proofErr w:type="spellEnd"/>
      <w:r w:rsidRPr="00570EA0">
        <w:rPr>
          <w:rFonts w:ascii="Lucida Sans" w:hAnsi="Lucida Sans"/>
          <w:sz w:val="18"/>
          <w:szCs w:val="18"/>
        </w:rPr>
        <w:t>.</w:t>
      </w:r>
    </w:p>
    <w:p w14:paraId="5721EA39" w14:textId="5BEA80BC"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r w:rsidRPr="00570EA0">
        <w:rPr>
          <w:rFonts w:ascii="Lucida Sans" w:hAnsi="Lucida Sans"/>
          <w:sz w:val="18"/>
          <w:szCs w:val="18"/>
        </w:rPr>
        <w:t xml:space="preserve">Si pudiéramos como el personaje de Woody Allen en </w:t>
      </w:r>
      <w:proofErr w:type="spellStart"/>
      <w:r w:rsidRPr="00570EA0">
        <w:rPr>
          <w:rFonts w:ascii="Lucida Sans" w:hAnsi="Lucida Sans"/>
          <w:i/>
          <w:sz w:val="18"/>
          <w:szCs w:val="18"/>
        </w:rPr>
        <w:t>Midnight</w:t>
      </w:r>
      <w:proofErr w:type="spellEnd"/>
      <w:r w:rsidRPr="00570EA0">
        <w:rPr>
          <w:rFonts w:ascii="Lucida Sans" w:hAnsi="Lucida Sans"/>
          <w:i/>
          <w:sz w:val="18"/>
          <w:szCs w:val="18"/>
        </w:rPr>
        <w:t xml:space="preserve"> in Paris</w:t>
      </w:r>
      <w:r w:rsidRPr="00570EA0">
        <w:rPr>
          <w:rFonts w:ascii="Lucida Sans" w:hAnsi="Lucida Sans"/>
          <w:sz w:val="18"/>
          <w:szCs w:val="18"/>
        </w:rPr>
        <w:t xml:space="preserve">, regresar en el tiempo, podríamos recrearnos en un paseo que tendría colgados en sus muros muchos de los carteles que aquí se exponen. En </w:t>
      </w:r>
      <w:proofErr w:type="gramStart"/>
      <w:r w:rsidRPr="00570EA0">
        <w:rPr>
          <w:rFonts w:ascii="Lucida Sans" w:hAnsi="Lucida Sans"/>
          <w:sz w:val="18"/>
          <w:szCs w:val="18"/>
        </w:rPr>
        <w:t>este casos</w:t>
      </w:r>
      <w:proofErr w:type="gramEnd"/>
      <w:r w:rsidRPr="00570EA0">
        <w:rPr>
          <w:rFonts w:ascii="Lucida Sans" w:hAnsi="Lucida Sans"/>
          <w:sz w:val="18"/>
          <w:szCs w:val="18"/>
        </w:rPr>
        <w:t xml:space="preserve"> las paredes son las de Valladolid, pero </w:t>
      </w:r>
      <w:r w:rsidRPr="00570EA0">
        <w:rPr>
          <w:rFonts w:ascii="Lucida Sans" w:hAnsi="Lucida Sans"/>
          <w:i/>
          <w:sz w:val="18"/>
          <w:szCs w:val="18"/>
        </w:rPr>
        <w:t>La Pasión (Museo</w:t>
      </w:r>
      <w:r w:rsidR="00B801A3" w:rsidRPr="00570EA0">
        <w:rPr>
          <w:rFonts w:ascii="Lucida Sans" w:hAnsi="Lucida Sans"/>
          <w:i/>
          <w:sz w:val="18"/>
          <w:szCs w:val="18"/>
        </w:rPr>
        <w:t xml:space="preserve">) </w:t>
      </w:r>
      <w:r w:rsidR="00B801A3" w:rsidRPr="00570EA0">
        <w:rPr>
          <w:rFonts w:ascii="Lucida Sans" w:hAnsi="Lucida Sans"/>
          <w:sz w:val="18"/>
          <w:szCs w:val="18"/>
        </w:rPr>
        <w:t>es</w:t>
      </w:r>
      <w:r w:rsidRPr="00570EA0">
        <w:rPr>
          <w:rFonts w:ascii="Lucida Sans" w:hAnsi="Lucida Sans"/>
          <w:sz w:val="18"/>
          <w:szCs w:val="18"/>
        </w:rPr>
        <w:t xml:space="preserve"> el lugar perfecto para que el romance continúe.</w:t>
      </w:r>
    </w:p>
    <w:p w14:paraId="4B237156"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29BFC7E9" w14:textId="77777777" w:rsidR="00570EA0" w:rsidRP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3D64FD0D" w14:textId="77777777" w:rsidR="00570EA0" w:rsidRDefault="00570EA0"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i/>
          <w:sz w:val="18"/>
          <w:szCs w:val="18"/>
        </w:rPr>
      </w:pPr>
      <w:proofErr w:type="spellStart"/>
      <w:r w:rsidRPr="00570EA0">
        <w:rPr>
          <w:rFonts w:ascii="Lucida Sans" w:hAnsi="Lucida Sans"/>
          <w:i/>
          <w:sz w:val="18"/>
          <w:szCs w:val="18"/>
        </w:rPr>
        <w:t>Joseluis</w:t>
      </w:r>
      <w:proofErr w:type="spellEnd"/>
      <w:r w:rsidRPr="00570EA0">
        <w:rPr>
          <w:rFonts w:ascii="Lucida Sans" w:hAnsi="Lucida Sans"/>
          <w:i/>
          <w:sz w:val="18"/>
          <w:szCs w:val="18"/>
        </w:rPr>
        <w:t xml:space="preserve"> Rupérez. Coleccionista. Abril 2016</w:t>
      </w:r>
    </w:p>
    <w:p w14:paraId="7C482C27" w14:textId="77777777" w:rsidR="00C42ECE" w:rsidRDefault="00C42ECE"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i/>
          <w:sz w:val="18"/>
          <w:szCs w:val="18"/>
        </w:rPr>
      </w:pPr>
    </w:p>
    <w:p w14:paraId="77D2CCF3" w14:textId="77777777" w:rsidR="00C42ECE" w:rsidRDefault="00C42ECE"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i/>
          <w:sz w:val="18"/>
          <w:szCs w:val="18"/>
        </w:rPr>
      </w:pPr>
    </w:p>
    <w:p w14:paraId="6D0D7EFC" w14:textId="77777777" w:rsidR="00C42ECE" w:rsidRDefault="00C42ECE"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i/>
          <w:sz w:val="18"/>
          <w:szCs w:val="18"/>
        </w:rPr>
      </w:pPr>
    </w:p>
    <w:p w14:paraId="39CD7B5D" w14:textId="77777777" w:rsidR="00C42ECE" w:rsidRPr="00570EA0" w:rsidRDefault="00C42ECE" w:rsidP="00D75A27">
      <w:pPr>
        <w:pStyle w:val="Cuerpo"/>
        <w:tabs>
          <w:tab w:val="left" w:pos="709"/>
          <w:tab w:val="left" w:pos="1417"/>
          <w:tab w:val="left" w:pos="2835"/>
          <w:tab w:val="left" w:pos="3543"/>
          <w:tab w:val="left" w:pos="4252"/>
          <w:tab w:val="left" w:pos="4961"/>
          <w:tab w:val="left" w:pos="5669"/>
          <w:tab w:val="left" w:pos="6378"/>
          <w:tab w:val="left" w:pos="7087"/>
          <w:tab w:val="left" w:pos="7795"/>
          <w:tab w:val="left" w:pos="8504"/>
          <w:tab w:val="left" w:pos="9213"/>
        </w:tabs>
        <w:ind w:left="2694" w:firstLine="141"/>
        <w:jc w:val="both"/>
        <w:rPr>
          <w:rFonts w:ascii="Lucida Sans" w:hAnsi="Lucida Sans"/>
          <w:sz w:val="18"/>
          <w:szCs w:val="18"/>
        </w:rPr>
      </w:pPr>
    </w:p>
    <w:p w14:paraId="664CB988" w14:textId="77777777" w:rsidR="00570EA0" w:rsidRPr="00570EA0" w:rsidRDefault="00570EA0" w:rsidP="00D75A27">
      <w:pPr>
        <w:widowControl w:val="0"/>
        <w:autoSpaceDE w:val="0"/>
        <w:autoSpaceDN w:val="0"/>
        <w:adjustRightInd w:val="0"/>
        <w:ind w:left="2694" w:firstLine="141"/>
        <w:jc w:val="both"/>
        <w:rPr>
          <w:rFonts w:ascii="Lucida Sans" w:hAnsi="Lucida Sans" w:cs="Times New Roman"/>
          <w:bCs/>
          <w:sz w:val="18"/>
          <w:szCs w:val="18"/>
          <w:u w:val="single"/>
        </w:rPr>
      </w:pPr>
    </w:p>
    <w:p w14:paraId="28768022" w14:textId="77777777" w:rsidR="00570EA0" w:rsidRPr="00570EA0" w:rsidRDefault="00570EA0" w:rsidP="00D75A27">
      <w:pPr>
        <w:widowControl w:val="0"/>
        <w:autoSpaceDE w:val="0"/>
        <w:autoSpaceDN w:val="0"/>
        <w:adjustRightInd w:val="0"/>
        <w:ind w:left="2694" w:firstLine="141"/>
        <w:jc w:val="both"/>
        <w:rPr>
          <w:rFonts w:ascii="Lucida Sans" w:hAnsi="Lucida Sans" w:cs="Times New Roman"/>
          <w:bCs/>
          <w:sz w:val="18"/>
          <w:szCs w:val="18"/>
          <w:u w:val="single"/>
        </w:rPr>
      </w:pPr>
    </w:p>
    <w:p w14:paraId="4283DE4E"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57F43066"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4DF19FA2"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2E914517"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1614448C"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22966363"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7E6F8D1A"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18850ADF"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42FEBA32"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4139D7F2" w14:textId="77777777" w:rsidR="009D422C" w:rsidRDefault="009D422C"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0AC4A403" w14:textId="77777777" w:rsidR="00A079BD" w:rsidRDefault="00A079BD"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34D4C37C" w14:textId="77777777" w:rsidR="00A079BD" w:rsidRDefault="00A079BD"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10D17E60" w14:textId="4A4038DA" w:rsidR="009D422C" w:rsidRDefault="00A079BD"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r>
        <w:rPr>
          <w:noProof/>
          <w:lang w:val="es-ES" w:eastAsia="es-ES"/>
        </w:rPr>
        <w:drawing>
          <wp:inline distT="0" distB="0" distL="0" distR="0" wp14:anchorId="35569CFC" wp14:editId="06912EFF">
            <wp:extent cx="3436841" cy="5279235"/>
            <wp:effectExtent l="0" t="0" r="0" b="0"/>
            <wp:docPr id="4" name="Imagen 4" descr="https://s-media-cache-ak0.pinimg.com/736x/a5/e4/93/a5e493b43b8b2e5c67d6adee8513d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a5/e4/93/a5e493b43b8b2e5c67d6adee8513d68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902" cy="5287009"/>
                    </a:xfrm>
                    <a:prstGeom prst="rect">
                      <a:avLst/>
                    </a:prstGeom>
                    <a:noFill/>
                    <a:ln>
                      <a:noFill/>
                    </a:ln>
                  </pic:spPr>
                </pic:pic>
              </a:graphicData>
            </a:graphic>
          </wp:inline>
        </w:drawing>
      </w:r>
    </w:p>
    <w:p w14:paraId="2A127090" w14:textId="77777777" w:rsidR="00A079BD" w:rsidRDefault="00A079BD"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p>
    <w:p w14:paraId="02EA37AC" w14:textId="5801E228" w:rsidR="00642208" w:rsidRPr="00C42ECE" w:rsidRDefault="00642208" w:rsidP="00C42ECE">
      <w:pPr>
        <w:widowControl w:val="0"/>
        <w:autoSpaceDE w:val="0"/>
        <w:autoSpaceDN w:val="0"/>
        <w:adjustRightInd w:val="0"/>
        <w:ind w:left="2694" w:firstLine="141"/>
        <w:jc w:val="right"/>
        <w:rPr>
          <w:rFonts w:ascii="Lucida Sans" w:eastAsia="ヒラギノ角ゴ Pro W3" w:hAnsi="Lucida Sans" w:cs="Times New Roman"/>
          <w:b/>
          <w:color w:val="000000"/>
          <w:sz w:val="40"/>
          <w:szCs w:val="40"/>
          <w:lang w:eastAsia="es-ES_tradnl"/>
        </w:rPr>
      </w:pPr>
      <w:r w:rsidRPr="00C42ECE">
        <w:rPr>
          <w:rFonts w:ascii="Lucida Sans" w:eastAsia="ヒラギノ角ゴ Pro W3" w:hAnsi="Lucida Sans" w:cs="Times New Roman"/>
          <w:b/>
          <w:color w:val="000000"/>
          <w:sz w:val="40"/>
          <w:szCs w:val="40"/>
          <w:lang w:eastAsia="es-ES_tradnl"/>
        </w:rPr>
        <w:t xml:space="preserve">Cartel y </w:t>
      </w:r>
      <w:r w:rsidR="00737AA9" w:rsidRPr="00C42ECE">
        <w:rPr>
          <w:rFonts w:ascii="Lucida Sans" w:eastAsia="ヒラギノ角ゴ Pro W3" w:hAnsi="Lucida Sans" w:cs="Times New Roman"/>
          <w:b/>
          <w:color w:val="000000"/>
          <w:sz w:val="40"/>
          <w:szCs w:val="40"/>
          <w:lang w:eastAsia="es-ES_tradnl"/>
        </w:rPr>
        <w:t>poster</w:t>
      </w:r>
    </w:p>
    <w:p w14:paraId="6E6665E6" w14:textId="77777777" w:rsidR="00737AA9" w:rsidRPr="00570EA0" w:rsidRDefault="00737AA9" w:rsidP="00D75A27">
      <w:pPr>
        <w:widowControl w:val="0"/>
        <w:autoSpaceDE w:val="0"/>
        <w:autoSpaceDN w:val="0"/>
        <w:adjustRightInd w:val="0"/>
        <w:ind w:left="2694" w:firstLine="141"/>
        <w:jc w:val="both"/>
        <w:rPr>
          <w:rFonts w:ascii="Lucida Sans" w:hAnsi="Lucida Sans" w:cs="Times New Roman"/>
          <w:bCs/>
          <w:sz w:val="18"/>
          <w:szCs w:val="18"/>
          <w:lang w:val="es-ES"/>
        </w:rPr>
      </w:pPr>
    </w:p>
    <w:p w14:paraId="69600D09" w14:textId="77777777" w:rsidR="006E3211" w:rsidRPr="00570EA0" w:rsidRDefault="006E3211" w:rsidP="00D75A27">
      <w:pPr>
        <w:ind w:left="2694" w:firstLine="141"/>
        <w:jc w:val="both"/>
        <w:rPr>
          <w:rFonts w:ascii="Lucida Sans" w:hAnsi="Lucida Sans" w:cs="Times New Roman"/>
          <w:sz w:val="18"/>
          <w:szCs w:val="18"/>
          <w:lang w:val="es-ES"/>
        </w:rPr>
      </w:pPr>
    </w:p>
    <w:p w14:paraId="4FE9D11C"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58080DC4"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4804F5F0"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015BDAF2"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3BEB38D3"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49EFD85C"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114C2155"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30A7808A"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24FAECA0"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49547C55"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4932AA49"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37BB9174"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31C7EE4D"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5E0DCDAC"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5298272F"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32241EE6" w14:textId="77777777" w:rsidR="009D422C" w:rsidRDefault="009D422C" w:rsidP="00D75A27">
      <w:pPr>
        <w:widowControl w:val="0"/>
        <w:autoSpaceDE w:val="0"/>
        <w:autoSpaceDN w:val="0"/>
        <w:adjustRightInd w:val="0"/>
        <w:ind w:left="2694" w:firstLine="141"/>
        <w:jc w:val="both"/>
        <w:rPr>
          <w:rFonts w:ascii="Lucida Sans" w:hAnsi="Lucida Sans" w:cs="Times New Roman"/>
          <w:sz w:val="18"/>
          <w:szCs w:val="18"/>
          <w:lang w:val="es-ES"/>
        </w:rPr>
      </w:pPr>
    </w:p>
    <w:p w14:paraId="1826D755" w14:textId="2DAB4DC0" w:rsidR="00534816" w:rsidRPr="00570EA0" w:rsidRDefault="006E3211" w:rsidP="00D75A27">
      <w:pPr>
        <w:widowControl w:val="0"/>
        <w:autoSpaceDE w:val="0"/>
        <w:autoSpaceDN w:val="0"/>
        <w:adjustRightInd w:val="0"/>
        <w:ind w:left="2694" w:firstLine="141"/>
        <w:jc w:val="both"/>
        <w:rPr>
          <w:rFonts w:ascii="Lucida Sans" w:hAnsi="Lucida Sans" w:cs="Times New Roman"/>
          <w:sz w:val="18"/>
          <w:szCs w:val="18"/>
          <w:lang w:val="es-ES"/>
        </w:rPr>
      </w:pPr>
      <w:r w:rsidRPr="00570EA0">
        <w:rPr>
          <w:rFonts w:ascii="Lucida Sans" w:hAnsi="Lucida Sans" w:cs="Times New Roman"/>
          <w:sz w:val="18"/>
          <w:szCs w:val="18"/>
          <w:lang w:val="es-ES"/>
        </w:rPr>
        <w:t xml:space="preserve">La gran revolución del </w:t>
      </w:r>
      <w:proofErr w:type="spellStart"/>
      <w:r w:rsidRPr="00570EA0">
        <w:rPr>
          <w:rFonts w:ascii="Lucida Sans" w:hAnsi="Lucida Sans" w:cs="Times New Roman"/>
          <w:sz w:val="18"/>
          <w:szCs w:val="18"/>
          <w:lang w:val="es-ES"/>
        </w:rPr>
        <w:t>cartelismo</w:t>
      </w:r>
      <w:proofErr w:type="spellEnd"/>
      <w:r w:rsidRPr="00570EA0">
        <w:rPr>
          <w:rFonts w:ascii="Lucida Sans" w:hAnsi="Lucida Sans" w:cs="Times New Roman"/>
          <w:sz w:val="18"/>
          <w:szCs w:val="18"/>
          <w:lang w:val="es-ES"/>
        </w:rPr>
        <w:t xml:space="preserve"> llegó con la aplicación de la litografía y la utilización del color, que permitieron ilustrar de un modo vibrante y con mayor impacto. Se desarrolló primero en Francia y en la última década del siglo XIX </w:t>
      </w:r>
      <w:r w:rsidR="00737AA9" w:rsidRPr="00570EA0">
        <w:rPr>
          <w:rFonts w:ascii="Lucida Sans" w:hAnsi="Lucida Sans" w:cs="Times New Roman"/>
          <w:sz w:val="18"/>
          <w:szCs w:val="18"/>
          <w:lang w:val="es-ES"/>
        </w:rPr>
        <w:t>ya se había</w:t>
      </w:r>
      <w:r w:rsidRPr="00570EA0">
        <w:rPr>
          <w:rFonts w:ascii="Lucida Sans" w:hAnsi="Lucida Sans" w:cs="Times New Roman"/>
          <w:sz w:val="18"/>
          <w:szCs w:val="18"/>
          <w:lang w:val="es-ES"/>
        </w:rPr>
        <w:t xml:space="preserve"> extendido por toda Europa. </w:t>
      </w:r>
      <w:r w:rsidR="00737AA9" w:rsidRPr="00570EA0">
        <w:rPr>
          <w:rFonts w:ascii="Lucida Sans" w:hAnsi="Lucida Sans" w:cs="Times New Roman"/>
          <w:sz w:val="18"/>
          <w:szCs w:val="18"/>
          <w:lang w:val="es-ES"/>
        </w:rPr>
        <w:t>Las</w:t>
      </w:r>
      <w:r w:rsidRPr="00570EA0">
        <w:rPr>
          <w:rFonts w:ascii="Lucida Sans" w:hAnsi="Lucida Sans" w:cs="Times New Roman"/>
          <w:sz w:val="18"/>
          <w:szCs w:val="18"/>
          <w:lang w:val="es-ES"/>
        </w:rPr>
        <w:t xml:space="preserve"> creaciones</w:t>
      </w:r>
      <w:r w:rsidR="00737AA9" w:rsidRPr="00570EA0">
        <w:rPr>
          <w:rFonts w:ascii="Lucida Sans" w:hAnsi="Lucida Sans" w:cs="Times New Roman"/>
          <w:sz w:val="18"/>
          <w:szCs w:val="18"/>
          <w:lang w:val="es-ES"/>
        </w:rPr>
        <w:t xml:space="preserve"> de los cartelistas más celebres como Toulouse-Lautrec ya</w:t>
      </w:r>
      <w:r w:rsidRPr="00570EA0">
        <w:rPr>
          <w:rFonts w:ascii="Lucida Sans" w:hAnsi="Lucida Sans" w:cs="Times New Roman"/>
          <w:sz w:val="18"/>
          <w:szCs w:val="18"/>
          <w:lang w:val="es-ES"/>
        </w:rPr>
        <w:t xml:space="preserve"> se </w:t>
      </w:r>
      <w:r w:rsidR="00737AA9" w:rsidRPr="00570EA0">
        <w:rPr>
          <w:rFonts w:ascii="Lucida Sans" w:hAnsi="Lucida Sans" w:cs="Times New Roman"/>
          <w:sz w:val="18"/>
          <w:szCs w:val="18"/>
          <w:lang w:val="es-ES"/>
        </w:rPr>
        <w:t>consideraron en su</w:t>
      </w:r>
      <w:r w:rsidRPr="00570EA0">
        <w:rPr>
          <w:rFonts w:ascii="Lucida Sans" w:hAnsi="Lucida Sans" w:cs="Times New Roman"/>
          <w:sz w:val="18"/>
          <w:szCs w:val="18"/>
          <w:lang w:val="es-ES"/>
        </w:rPr>
        <w:t xml:space="preserve"> época como carteles </w:t>
      </w:r>
      <w:proofErr w:type="spellStart"/>
      <w:r w:rsidRPr="00570EA0">
        <w:rPr>
          <w:rFonts w:ascii="Lucida Sans" w:hAnsi="Lucida Sans" w:cs="Times New Roman"/>
          <w:sz w:val="18"/>
          <w:szCs w:val="18"/>
          <w:lang w:val="es-ES"/>
        </w:rPr>
        <w:t>artísticos.</w:t>
      </w:r>
      <w:r w:rsidR="00534816" w:rsidRPr="00570EA0">
        <w:rPr>
          <w:rFonts w:ascii="Lucida Sans" w:hAnsi="Lucida Sans" w:cs="Times New Roman"/>
          <w:sz w:val="18"/>
          <w:szCs w:val="18"/>
          <w:lang w:val="es-ES"/>
        </w:rPr>
        <w:t>Podemos</w:t>
      </w:r>
      <w:proofErr w:type="spellEnd"/>
      <w:r w:rsidR="00534816" w:rsidRPr="00570EA0">
        <w:rPr>
          <w:rFonts w:ascii="Lucida Sans" w:hAnsi="Lucida Sans" w:cs="Times New Roman"/>
          <w:sz w:val="18"/>
          <w:szCs w:val="18"/>
          <w:lang w:val="es-ES"/>
        </w:rPr>
        <w:t xml:space="preserve"> decir </w:t>
      </w:r>
      <w:proofErr w:type="gramStart"/>
      <w:r w:rsidR="00534816" w:rsidRPr="00570EA0">
        <w:rPr>
          <w:rFonts w:ascii="Lucida Sans" w:hAnsi="Lucida Sans" w:cs="Times New Roman"/>
          <w:sz w:val="18"/>
          <w:szCs w:val="18"/>
          <w:lang w:val="es-ES"/>
        </w:rPr>
        <w:t>que  Lautrec</w:t>
      </w:r>
      <w:proofErr w:type="gramEnd"/>
      <w:r w:rsidR="00534816" w:rsidRPr="00570EA0">
        <w:rPr>
          <w:rFonts w:ascii="Lucida Sans" w:hAnsi="Lucida Sans" w:cs="Times New Roman"/>
          <w:sz w:val="18"/>
          <w:szCs w:val="18"/>
          <w:lang w:val="es-ES"/>
        </w:rPr>
        <w:t xml:space="preserve"> es el creador del </w:t>
      </w:r>
      <w:r w:rsidR="00534816" w:rsidRPr="00570EA0">
        <w:rPr>
          <w:rFonts w:ascii="Lucida Sans" w:hAnsi="Lucida Sans" w:cs="Times New Roman"/>
          <w:bCs/>
          <w:sz w:val="18"/>
          <w:szCs w:val="18"/>
          <w:lang w:val="es-ES"/>
        </w:rPr>
        <w:t>cartel moderno</w:t>
      </w:r>
      <w:r w:rsidR="00534816" w:rsidRPr="00570EA0">
        <w:rPr>
          <w:rFonts w:ascii="Lucida Sans" w:hAnsi="Lucida Sans" w:cs="Times New Roman"/>
          <w:sz w:val="18"/>
          <w:szCs w:val="18"/>
          <w:lang w:val="es-ES"/>
        </w:rPr>
        <w:t xml:space="preserve"> capaz de introducir aspectos que influyen en la publicidad posterior. En sus carteles hay relación entre texto y letra. El cartel se dirige a convencer y requiere una imagen limpia, eficaz, y llamativa. A Lautrec le importa de modo especial el </w:t>
      </w:r>
      <w:r w:rsidR="00534816" w:rsidRPr="00570EA0">
        <w:rPr>
          <w:rFonts w:ascii="Lucida Sans" w:hAnsi="Lucida Sans" w:cs="Times New Roman"/>
          <w:bCs/>
          <w:sz w:val="18"/>
          <w:szCs w:val="18"/>
          <w:lang w:val="es-ES"/>
        </w:rPr>
        <w:t>estímulo psicológico</w:t>
      </w:r>
      <w:r w:rsidR="00534816" w:rsidRPr="00570EA0">
        <w:rPr>
          <w:rFonts w:ascii="Lucida Sans" w:hAnsi="Lucida Sans" w:cs="Times New Roman"/>
          <w:sz w:val="18"/>
          <w:szCs w:val="18"/>
          <w:lang w:val="es-ES"/>
        </w:rPr>
        <w:t xml:space="preserve">. A partir del dato visivo profundiza y capta lo personal. Al captar el rasgo personal, se decanta por el dibujo, el pastel y litografía. En </w:t>
      </w:r>
      <w:proofErr w:type="spellStart"/>
      <w:r w:rsidR="00534816" w:rsidRPr="00570EA0">
        <w:rPr>
          <w:rFonts w:ascii="Lucida Sans" w:hAnsi="Lucida Sans" w:cs="Times New Roman"/>
          <w:sz w:val="18"/>
          <w:szCs w:val="18"/>
          <w:lang w:val="es-ES"/>
        </w:rPr>
        <w:t>definitive</w:t>
      </w:r>
      <w:proofErr w:type="spellEnd"/>
      <w:r w:rsidR="00534816" w:rsidRPr="00570EA0">
        <w:rPr>
          <w:rFonts w:ascii="Lucida Sans" w:hAnsi="Lucida Sans" w:cs="Times New Roman"/>
          <w:sz w:val="18"/>
          <w:szCs w:val="18"/>
          <w:lang w:val="es-ES"/>
        </w:rPr>
        <w:t xml:space="preserve">, el artista francés entiende el cartel como un </w:t>
      </w:r>
      <w:r w:rsidR="00534816" w:rsidRPr="00570EA0">
        <w:rPr>
          <w:rFonts w:ascii="Lucida Sans" w:hAnsi="Lucida Sans" w:cs="Times New Roman"/>
          <w:bCs/>
          <w:sz w:val="18"/>
          <w:szCs w:val="18"/>
          <w:lang w:val="es-ES"/>
        </w:rPr>
        <w:t>arte de comunicación en la actualidad</w:t>
      </w:r>
      <w:r w:rsidR="00534816" w:rsidRPr="00570EA0">
        <w:rPr>
          <w:rFonts w:ascii="Lucida Sans" w:hAnsi="Lucida Sans" w:cs="Times New Roman"/>
          <w:sz w:val="18"/>
          <w:szCs w:val="18"/>
          <w:lang w:val="es-ES"/>
        </w:rPr>
        <w:t xml:space="preserve">. </w:t>
      </w:r>
    </w:p>
    <w:p w14:paraId="24E0F301" w14:textId="251F8D61" w:rsidR="006E3211" w:rsidRPr="00570EA0" w:rsidRDefault="00534816" w:rsidP="00D75A27">
      <w:pPr>
        <w:widowControl w:val="0"/>
        <w:autoSpaceDE w:val="0"/>
        <w:autoSpaceDN w:val="0"/>
        <w:adjustRightInd w:val="0"/>
        <w:ind w:left="2694" w:firstLine="141"/>
        <w:jc w:val="both"/>
        <w:rPr>
          <w:rFonts w:ascii="Lucida Sans" w:hAnsi="Lucida Sans" w:cs="Times New Roman"/>
          <w:sz w:val="18"/>
          <w:szCs w:val="18"/>
          <w:lang w:val="es-ES"/>
        </w:rPr>
      </w:pPr>
      <w:r w:rsidRPr="00570EA0">
        <w:rPr>
          <w:rFonts w:ascii="Lucida Sans" w:hAnsi="Lucida Sans" w:cs="Times New Roman"/>
          <w:sz w:val="18"/>
          <w:szCs w:val="18"/>
          <w:lang w:val="es-ES"/>
        </w:rPr>
        <w:t> </w:t>
      </w:r>
    </w:p>
    <w:p w14:paraId="64D733F2" w14:textId="77777777" w:rsidR="006E3211" w:rsidRPr="00570EA0" w:rsidRDefault="006E3211" w:rsidP="00D75A27">
      <w:pPr>
        <w:ind w:left="2694" w:firstLine="141"/>
        <w:jc w:val="both"/>
        <w:rPr>
          <w:rFonts w:ascii="Lucida Sans" w:hAnsi="Lucida Sans" w:cs="Times New Roman"/>
          <w:sz w:val="18"/>
          <w:szCs w:val="18"/>
          <w:lang w:val="es-ES"/>
        </w:rPr>
      </w:pPr>
      <w:r w:rsidRPr="00570EA0">
        <w:rPr>
          <w:rFonts w:ascii="Lucida Sans" w:hAnsi="Lucida Sans" w:cs="Times New Roman"/>
          <w:sz w:val="18"/>
          <w:szCs w:val="18"/>
          <w:lang w:val="es-ES"/>
        </w:rPr>
        <w:t>En la década de</w:t>
      </w:r>
      <w:r w:rsidR="00737AA9" w:rsidRPr="00570EA0">
        <w:rPr>
          <w:rFonts w:ascii="Lucida Sans" w:hAnsi="Lucida Sans" w:cs="Times New Roman"/>
          <w:sz w:val="18"/>
          <w:szCs w:val="18"/>
          <w:lang w:val="es-ES"/>
        </w:rPr>
        <w:t xml:space="preserve"> los años sesenta</w:t>
      </w:r>
      <w:r w:rsidRPr="00570EA0">
        <w:rPr>
          <w:rFonts w:ascii="Lucida Sans" w:hAnsi="Lucida Sans" w:cs="Times New Roman"/>
          <w:sz w:val="18"/>
          <w:szCs w:val="18"/>
          <w:lang w:val="es-ES"/>
        </w:rPr>
        <w:t>, con el</w:t>
      </w:r>
      <w:r w:rsidR="00737AA9" w:rsidRPr="00570EA0">
        <w:rPr>
          <w:rFonts w:ascii="Lucida Sans" w:hAnsi="Lucida Sans" w:cs="Times New Roman"/>
          <w:sz w:val="18"/>
          <w:szCs w:val="18"/>
          <w:lang w:val="es-ES"/>
        </w:rPr>
        <w:t xml:space="preserve"> surgimiento del pop art, así como </w:t>
      </w:r>
      <w:r w:rsidRPr="00570EA0">
        <w:rPr>
          <w:rFonts w:ascii="Lucida Sans" w:hAnsi="Lucida Sans" w:cs="Times New Roman"/>
          <w:sz w:val="18"/>
          <w:szCs w:val="18"/>
          <w:lang w:val="es-ES"/>
        </w:rPr>
        <w:t xml:space="preserve">los movimientos </w:t>
      </w:r>
      <w:r w:rsidR="00737AA9" w:rsidRPr="00570EA0">
        <w:rPr>
          <w:rFonts w:ascii="Lucida Sans" w:hAnsi="Lucida Sans" w:cs="Times New Roman"/>
          <w:sz w:val="18"/>
          <w:szCs w:val="18"/>
          <w:lang w:val="es-ES"/>
        </w:rPr>
        <w:t xml:space="preserve">contraculturales y de </w:t>
      </w:r>
      <w:proofErr w:type="spellStart"/>
      <w:r w:rsidR="00737AA9" w:rsidRPr="00570EA0">
        <w:rPr>
          <w:rFonts w:ascii="Lucida Sans" w:hAnsi="Lucida Sans" w:cs="Times New Roman"/>
          <w:sz w:val="18"/>
          <w:szCs w:val="18"/>
          <w:lang w:val="es-ES"/>
        </w:rPr>
        <w:t>protesta</w:t>
      </w:r>
      <w:proofErr w:type="gramStart"/>
      <w:r w:rsidR="00737AA9" w:rsidRPr="00570EA0">
        <w:rPr>
          <w:rFonts w:ascii="Lucida Sans" w:hAnsi="Lucida Sans" w:cs="Times New Roman"/>
          <w:sz w:val="18"/>
          <w:szCs w:val="18"/>
          <w:lang w:val="es-ES"/>
        </w:rPr>
        <w:t>,</w:t>
      </w:r>
      <w:r w:rsidRPr="00570EA0">
        <w:rPr>
          <w:rFonts w:ascii="Lucida Sans" w:hAnsi="Lucida Sans" w:cs="Times New Roman"/>
          <w:sz w:val="18"/>
          <w:szCs w:val="18"/>
          <w:lang w:val="es-ES"/>
        </w:rPr>
        <w:t>se</w:t>
      </w:r>
      <w:proofErr w:type="spellEnd"/>
      <w:proofErr w:type="gramEnd"/>
      <w:r w:rsidRPr="00570EA0">
        <w:rPr>
          <w:rFonts w:ascii="Lucida Sans" w:hAnsi="Lucida Sans" w:cs="Times New Roman"/>
          <w:sz w:val="18"/>
          <w:szCs w:val="18"/>
          <w:lang w:val="es-ES"/>
        </w:rPr>
        <w:t xml:space="preserve"> utilizaron ampliamente los carteles y pósteres. </w:t>
      </w:r>
    </w:p>
    <w:p w14:paraId="2EF0A8CD" w14:textId="77777777" w:rsidR="00737AA9" w:rsidRPr="00570EA0" w:rsidRDefault="00737AA9" w:rsidP="00D75A27">
      <w:pPr>
        <w:ind w:left="2694" w:firstLine="141"/>
        <w:jc w:val="both"/>
        <w:rPr>
          <w:rFonts w:ascii="Lucida Sans" w:hAnsi="Lucida Sans" w:cs="Times New Roman"/>
          <w:sz w:val="18"/>
          <w:szCs w:val="18"/>
          <w:lang w:val="es-ES"/>
        </w:rPr>
      </w:pPr>
      <w:r w:rsidRPr="00570EA0">
        <w:rPr>
          <w:rFonts w:ascii="Lucida Sans" w:hAnsi="Lucida Sans" w:cs="Times New Roman"/>
          <w:sz w:val="18"/>
          <w:szCs w:val="18"/>
          <w:lang w:val="es-ES"/>
        </w:rPr>
        <w:t xml:space="preserve">El </w:t>
      </w:r>
      <w:r w:rsidRPr="00570EA0">
        <w:rPr>
          <w:rFonts w:ascii="Lucida Sans" w:hAnsi="Lucida Sans" w:cs="Times New Roman"/>
          <w:bCs/>
          <w:sz w:val="18"/>
          <w:szCs w:val="18"/>
          <w:lang w:val="es-ES"/>
        </w:rPr>
        <w:t>póste</w:t>
      </w:r>
      <w:r w:rsidRPr="00570EA0">
        <w:rPr>
          <w:rFonts w:ascii="Lucida Sans" w:hAnsi="Lucida Sans" w:cs="Times New Roman"/>
          <w:sz w:val="18"/>
          <w:szCs w:val="18"/>
          <w:lang w:val="es-ES"/>
        </w:rPr>
        <w:t>r es un</w:t>
      </w:r>
      <w:r w:rsidRPr="00570EA0">
        <w:rPr>
          <w:rFonts w:ascii="Lucida Sans" w:hAnsi="Lucida Sans" w:cs="Times New Roman"/>
          <w:bCs/>
          <w:sz w:val="18"/>
          <w:szCs w:val="18"/>
          <w:lang w:val="es-ES"/>
        </w:rPr>
        <w:t xml:space="preserve"> tipo de cartel </w:t>
      </w:r>
      <w:r w:rsidRPr="00570EA0">
        <w:rPr>
          <w:rFonts w:ascii="Lucida Sans" w:hAnsi="Lucida Sans" w:cs="Times New Roman"/>
          <w:sz w:val="18"/>
          <w:szCs w:val="18"/>
          <w:lang w:val="es-ES"/>
        </w:rPr>
        <w:t xml:space="preserve">que ha trascendido su función meramente publicitaria para tener un valor estético como manifestación artística. En este sentido, se valora al objeto por su composición en sí, de modo que se aprecia la técnica y los elementos empleados para su elaboración (dibujo, pintura, grabado, elementos gráficos, texto). El </w:t>
      </w:r>
      <w:r w:rsidRPr="00570EA0">
        <w:rPr>
          <w:rFonts w:ascii="Lucida Sans" w:hAnsi="Lucida Sans" w:cs="Times New Roman"/>
          <w:bCs/>
          <w:sz w:val="18"/>
          <w:szCs w:val="18"/>
          <w:lang w:val="es-ES"/>
        </w:rPr>
        <w:t>póster</w:t>
      </w:r>
      <w:r w:rsidRPr="00570EA0">
        <w:rPr>
          <w:rFonts w:ascii="Lucida Sans" w:hAnsi="Lucida Sans" w:cs="Times New Roman"/>
          <w:sz w:val="18"/>
          <w:szCs w:val="18"/>
          <w:lang w:val="es-ES"/>
        </w:rPr>
        <w:t xml:space="preserve">, como tal, también ha evolucionado como </w:t>
      </w:r>
      <w:r w:rsidRPr="00570EA0">
        <w:rPr>
          <w:rFonts w:ascii="Lucida Sans" w:hAnsi="Lucida Sans" w:cs="Times New Roman"/>
          <w:bCs/>
          <w:sz w:val="18"/>
          <w:szCs w:val="18"/>
          <w:lang w:val="es-ES"/>
        </w:rPr>
        <w:t>instrumento de protesta política y social</w:t>
      </w:r>
      <w:r w:rsidRPr="00570EA0">
        <w:rPr>
          <w:rFonts w:ascii="Lucida Sans" w:hAnsi="Lucida Sans" w:cs="Times New Roman"/>
          <w:sz w:val="18"/>
          <w:szCs w:val="18"/>
          <w:lang w:val="es-ES"/>
        </w:rPr>
        <w:t>. Asimismo, se ha aprovechado su formato para reproducir y masificar el consumo de obras artísticas.</w:t>
      </w:r>
    </w:p>
    <w:p w14:paraId="61888ACD" w14:textId="77777777" w:rsidR="006E3211" w:rsidRPr="00570EA0" w:rsidRDefault="006E3211" w:rsidP="00D75A27">
      <w:pPr>
        <w:ind w:left="2694" w:firstLine="141"/>
        <w:jc w:val="both"/>
        <w:rPr>
          <w:rFonts w:ascii="Lucida Sans" w:hAnsi="Lucida Sans" w:cs="Times New Roman"/>
          <w:sz w:val="18"/>
          <w:szCs w:val="18"/>
          <w:lang w:val="es-ES"/>
        </w:rPr>
      </w:pPr>
      <w:r w:rsidRPr="00570EA0">
        <w:rPr>
          <w:rFonts w:ascii="Lucida Sans" w:hAnsi="Lucida Sans" w:cs="Times New Roman"/>
          <w:sz w:val="18"/>
          <w:szCs w:val="18"/>
          <w:lang w:val="es-ES"/>
        </w:rPr>
        <w:t xml:space="preserve">De forma que podemos concluir que el cartel es un material gráfico que transmite un mensaje, integrado en una unidad estética formada por imágenes que causan impacto y por textos breves. Ha sido definido por algunos estudiosos como "un grito en la pared", que atrapa la atención y obliga a percibir un mensaje. También puede definirse como un susurro que, ligado fuertemente a las motivaciones e intereses del individuo, penetra en su conciencia y le induce a adoptar la conducta sugerida por el cartel. </w:t>
      </w:r>
      <w:r w:rsidRPr="00570EA0">
        <w:rPr>
          <w:rFonts w:ascii="MS Gothic" w:hAnsi="MS Gothic" w:cs="MS Gothic"/>
          <w:sz w:val="18"/>
          <w:szCs w:val="18"/>
          <w:lang w:val="es-ES"/>
        </w:rPr>
        <w:t> </w:t>
      </w:r>
      <w:r w:rsidRPr="00570EA0">
        <w:rPr>
          <w:rFonts w:ascii="Lucida Sans" w:hAnsi="Lucida Sans" w:cs="Lucida Sans"/>
          <w:sz w:val="18"/>
          <w:szCs w:val="18"/>
          <w:lang w:val="es-ES"/>
        </w:rPr>
        <w:t>   </w:t>
      </w:r>
    </w:p>
    <w:p w14:paraId="4E41BB81" w14:textId="77777777" w:rsidR="006E3211" w:rsidRPr="00570EA0" w:rsidRDefault="006E3211" w:rsidP="00D75A27">
      <w:pPr>
        <w:ind w:left="2694" w:firstLine="141"/>
        <w:jc w:val="both"/>
        <w:rPr>
          <w:rFonts w:ascii="Lucida Sans" w:hAnsi="Lucida Sans" w:cs="Times New Roman"/>
          <w:sz w:val="18"/>
          <w:szCs w:val="18"/>
          <w:lang w:val="es-ES"/>
        </w:rPr>
      </w:pPr>
      <w:r w:rsidRPr="00570EA0">
        <w:rPr>
          <w:rFonts w:ascii="Lucida Sans" w:hAnsi="Lucida Sans" w:cs="Times New Roman"/>
          <w:sz w:val="18"/>
          <w:szCs w:val="18"/>
          <w:lang w:val="es-ES"/>
        </w:rPr>
        <w:t>En conclusión, es un material gráfico, cuya función es lanzar un mensaje al espectador con el propósito de que éste lo capte, lo recuerde y actúe en forma concordante a lo sugerido por el propio cartel.</w:t>
      </w:r>
    </w:p>
    <w:p w14:paraId="27990293" w14:textId="77777777" w:rsidR="00570EA0" w:rsidRPr="00570EA0" w:rsidRDefault="00570EA0" w:rsidP="00D75A27">
      <w:pPr>
        <w:ind w:left="2694" w:firstLine="141"/>
        <w:jc w:val="both"/>
        <w:rPr>
          <w:rFonts w:ascii="Lucida Sans" w:hAnsi="Lucida Sans" w:cs="Times New Roman"/>
          <w:sz w:val="18"/>
          <w:szCs w:val="18"/>
          <w:lang w:val="es-ES"/>
        </w:rPr>
      </w:pPr>
    </w:p>
    <w:p w14:paraId="34048823" w14:textId="77777777" w:rsidR="00570EA0" w:rsidRPr="00570EA0" w:rsidRDefault="00570EA0" w:rsidP="00D75A27">
      <w:pPr>
        <w:ind w:left="2694" w:firstLine="141"/>
        <w:jc w:val="both"/>
        <w:rPr>
          <w:rFonts w:ascii="Lucida Sans" w:hAnsi="Lucida Sans" w:cs="Times New Roman"/>
          <w:sz w:val="18"/>
          <w:szCs w:val="18"/>
          <w:lang w:val="es-ES"/>
        </w:rPr>
      </w:pPr>
    </w:p>
    <w:p w14:paraId="2CE76C2D" w14:textId="77777777" w:rsidR="00570EA0" w:rsidRPr="00570EA0" w:rsidRDefault="00570EA0" w:rsidP="00D75A27">
      <w:pPr>
        <w:ind w:left="2694" w:firstLine="141"/>
        <w:jc w:val="both"/>
        <w:rPr>
          <w:rFonts w:ascii="Lucida Sans" w:hAnsi="Lucida Sans" w:cs="Times New Roman"/>
          <w:sz w:val="18"/>
          <w:szCs w:val="18"/>
          <w:lang w:val="es-ES"/>
        </w:rPr>
      </w:pPr>
    </w:p>
    <w:p w14:paraId="0BBCDE5F" w14:textId="77777777" w:rsidR="00570EA0" w:rsidRPr="00570EA0" w:rsidRDefault="00570EA0" w:rsidP="00D75A27">
      <w:pPr>
        <w:ind w:left="2694" w:firstLine="141"/>
        <w:rPr>
          <w:rFonts w:ascii="Lucida Sans" w:eastAsia="Times New Roman" w:hAnsi="Lucida Sans" w:cs="Arial"/>
          <w:b/>
          <w:sz w:val="18"/>
          <w:szCs w:val="18"/>
        </w:rPr>
      </w:pPr>
    </w:p>
    <w:p w14:paraId="67AB9E3A" w14:textId="77777777" w:rsidR="00570EA0" w:rsidRPr="00570EA0" w:rsidRDefault="00570EA0" w:rsidP="00D75A27">
      <w:pPr>
        <w:ind w:left="2694" w:firstLine="141"/>
        <w:rPr>
          <w:rFonts w:ascii="Lucida Sans" w:eastAsia="Times New Roman" w:hAnsi="Lucida Sans" w:cs="Arial"/>
          <w:b/>
          <w:sz w:val="18"/>
          <w:szCs w:val="18"/>
        </w:rPr>
      </w:pPr>
    </w:p>
    <w:p w14:paraId="3DE20E5B" w14:textId="77777777" w:rsidR="00570EA0" w:rsidRPr="00570EA0" w:rsidRDefault="00570EA0" w:rsidP="00D75A27">
      <w:pPr>
        <w:ind w:left="2694" w:firstLine="141"/>
        <w:rPr>
          <w:rFonts w:ascii="Lucida Sans" w:eastAsia="Times New Roman" w:hAnsi="Lucida Sans" w:cs="Arial"/>
          <w:b/>
          <w:sz w:val="18"/>
          <w:szCs w:val="18"/>
        </w:rPr>
      </w:pPr>
    </w:p>
    <w:p w14:paraId="06A82FD9" w14:textId="77777777" w:rsidR="00570EA0" w:rsidRPr="00570EA0" w:rsidRDefault="00570EA0" w:rsidP="00D75A27">
      <w:pPr>
        <w:ind w:left="2694" w:firstLine="141"/>
        <w:jc w:val="both"/>
        <w:rPr>
          <w:rFonts w:ascii="Lucida Sans" w:eastAsia="Times New Roman" w:hAnsi="Lucida Sans" w:cs="Arial"/>
          <w:sz w:val="18"/>
          <w:szCs w:val="18"/>
          <w:lang w:val="es-ES"/>
        </w:rPr>
      </w:pPr>
    </w:p>
    <w:p w14:paraId="2EC23BD1" w14:textId="77777777" w:rsidR="009D422C" w:rsidRDefault="009D422C" w:rsidP="00C42ECE">
      <w:pPr>
        <w:ind w:left="2694" w:firstLine="141"/>
        <w:jc w:val="right"/>
        <w:rPr>
          <w:rFonts w:ascii="Lucida Sans" w:eastAsia="Times New Roman" w:hAnsi="Lucida Sans" w:cs="Arial"/>
          <w:b/>
          <w:sz w:val="40"/>
          <w:szCs w:val="40"/>
          <w:lang w:val="es-ES"/>
        </w:rPr>
      </w:pPr>
    </w:p>
    <w:p w14:paraId="6C7D87BB" w14:textId="77777777" w:rsidR="009D422C" w:rsidRDefault="009D422C" w:rsidP="00C42ECE">
      <w:pPr>
        <w:ind w:left="2694" w:firstLine="141"/>
        <w:jc w:val="right"/>
        <w:rPr>
          <w:rFonts w:ascii="Lucida Sans" w:eastAsia="Times New Roman" w:hAnsi="Lucida Sans" w:cs="Arial"/>
          <w:b/>
          <w:sz w:val="40"/>
          <w:szCs w:val="40"/>
          <w:lang w:val="es-ES"/>
        </w:rPr>
      </w:pPr>
    </w:p>
    <w:p w14:paraId="26CD03BA" w14:textId="77777777" w:rsidR="009D422C" w:rsidRDefault="009D422C" w:rsidP="00C42ECE">
      <w:pPr>
        <w:ind w:left="2694" w:firstLine="141"/>
        <w:jc w:val="right"/>
        <w:rPr>
          <w:rFonts w:ascii="Lucida Sans" w:eastAsia="Times New Roman" w:hAnsi="Lucida Sans" w:cs="Arial"/>
          <w:b/>
          <w:sz w:val="40"/>
          <w:szCs w:val="40"/>
          <w:lang w:val="es-ES"/>
        </w:rPr>
      </w:pPr>
    </w:p>
    <w:p w14:paraId="2214B48A" w14:textId="77777777" w:rsidR="009D422C" w:rsidRDefault="009D422C" w:rsidP="00C42ECE">
      <w:pPr>
        <w:ind w:left="2694" w:firstLine="141"/>
        <w:jc w:val="right"/>
        <w:rPr>
          <w:rFonts w:ascii="Lucida Sans" w:eastAsia="Times New Roman" w:hAnsi="Lucida Sans" w:cs="Arial"/>
          <w:b/>
          <w:sz w:val="40"/>
          <w:szCs w:val="40"/>
          <w:lang w:val="es-ES"/>
        </w:rPr>
      </w:pPr>
    </w:p>
    <w:p w14:paraId="0F5ECDEE" w14:textId="77777777" w:rsidR="009D422C" w:rsidRDefault="009D422C" w:rsidP="00C42ECE">
      <w:pPr>
        <w:ind w:left="2694" w:firstLine="141"/>
        <w:jc w:val="right"/>
        <w:rPr>
          <w:rFonts w:ascii="Lucida Sans" w:eastAsia="Times New Roman" w:hAnsi="Lucida Sans" w:cs="Arial"/>
          <w:b/>
          <w:sz w:val="40"/>
          <w:szCs w:val="40"/>
          <w:lang w:val="es-ES"/>
        </w:rPr>
      </w:pPr>
    </w:p>
    <w:p w14:paraId="7783A7EF" w14:textId="77777777" w:rsidR="00D2077A" w:rsidRDefault="00D2077A" w:rsidP="00C42ECE">
      <w:pPr>
        <w:ind w:left="2694" w:firstLine="141"/>
        <w:jc w:val="right"/>
        <w:rPr>
          <w:rFonts w:ascii="Lucida Sans" w:eastAsia="Times New Roman" w:hAnsi="Lucida Sans" w:cs="Arial"/>
          <w:b/>
          <w:sz w:val="40"/>
          <w:szCs w:val="40"/>
          <w:lang w:val="es-ES"/>
        </w:rPr>
      </w:pPr>
    </w:p>
    <w:p w14:paraId="5D18BEFD" w14:textId="77777777" w:rsidR="00D2077A" w:rsidRPr="002A5F18" w:rsidRDefault="00D2077A" w:rsidP="00D2077A">
      <w:pPr>
        <w:ind w:left="2694" w:firstLine="141"/>
        <w:jc w:val="right"/>
        <w:rPr>
          <w:rFonts w:ascii="Lucida Sans" w:eastAsia="Arial" w:hAnsi="Lucida Sans" w:cs="Arial"/>
          <w:b/>
          <w:sz w:val="40"/>
          <w:szCs w:val="40"/>
          <w:lang w:val="es-ES"/>
        </w:rPr>
      </w:pPr>
    </w:p>
    <w:p w14:paraId="1963DFEE" w14:textId="77777777" w:rsidR="00D2077A" w:rsidRPr="002A5F18" w:rsidRDefault="00D2077A" w:rsidP="00D2077A">
      <w:pPr>
        <w:ind w:left="2694" w:firstLine="141"/>
        <w:jc w:val="right"/>
        <w:rPr>
          <w:rFonts w:ascii="Lucida Sans" w:eastAsia="Arial" w:hAnsi="Lucida Sans" w:cs="Arial"/>
          <w:b/>
          <w:sz w:val="40"/>
          <w:szCs w:val="40"/>
          <w:lang w:val="es-ES"/>
        </w:rPr>
      </w:pPr>
    </w:p>
    <w:p w14:paraId="27927625" w14:textId="77777777" w:rsidR="00D2077A" w:rsidRPr="002A5F18" w:rsidRDefault="00D2077A" w:rsidP="00D2077A">
      <w:pPr>
        <w:ind w:left="2694" w:firstLine="141"/>
        <w:jc w:val="right"/>
        <w:rPr>
          <w:rFonts w:ascii="Lucida Sans" w:eastAsia="Arial" w:hAnsi="Lucida Sans" w:cs="Arial"/>
          <w:b/>
          <w:sz w:val="40"/>
          <w:szCs w:val="40"/>
          <w:lang w:val="es-ES"/>
        </w:rPr>
      </w:pPr>
    </w:p>
    <w:p w14:paraId="38CB2443" w14:textId="77777777" w:rsidR="00D2077A" w:rsidRPr="002A5F18" w:rsidRDefault="00D2077A" w:rsidP="00D2077A">
      <w:pPr>
        <w:ind w:left="2694" w:firstLine="141"/>
        <w:jc w:val="right"/>
        <w:rPr>
          <w:rFonts w:ascii="Lucida Sans" w:eastAsia="Arial" w:hAnsi="Lucida Sans" w:cs="Arial"/>
          <w:b/>
          <w:sz w:val="40"/>
          <w:szCs w:val="40"/>
          <w:lang w:val="es-ES"/>
        </w:rPr>
      </w:pPr>
    </w:p>
    <w:p w14:paraId="643AE85E" w14:textId="77777777" w:rsidR="00D2077A" w:rsidRPr="002A5F18" w:rsidRDefault="00D2077A" w:rsidP="00D2077A">
      <w:pPr>
        <w:ind w:left="2694" w:firstLine="141"/>
        <w:jc w:val="right"/>
        <w:rPr>
          <w:rFonts w:ascii="Lucida Sans" w:eastAsia="Arial" w:hAnsi="Lucida Sans" w:cs="Arial"/>
          <w:b/>
          <w:sz w:val="40"/>
          <w:szCs w:val="40"/>
          <w:lang w:val="es-ES"/>
        </w:rPr>
      </w:pPr>
    </w:p>
    <w:p w14:paraId="42F149AC" w14:textId="77777777" w:rsidR="00D2077A" w:rsidRPr="002A5F18" w:rsidRDefault="00D2077A" w:rsidP="00D2077A">
      <w:pPr>
        <w:ind w:left="2694" w:firstLine="141"/>
        <w:jc w:val="right"/>
        <w:rPr>
          <w:rFonts w:ascii="Lucida Sans" w:eastAsia="Arial" w:hAnsi="Lucida Sans" w:cs="Arial"/>
          <w:b/>
          <w:sz w:val="40"/>
          <w:szCs w:val="40"/>
          <w:lang w:val="es-ES"/>
        </w:rPr>
      </w:pPr>
    </w:p>
    <w:p w14:paraId="3DA41810" w14:textId="77777777" w:rsidR="00D2077A" w:rsidRPr="002A5F18" w:rsidRDefault="00D2077A" w:rsidP="00D2077A">
      <w:pPr>
        <w:ind w:left="2694" w:firstLine="141"/>
        <w:jc w:val="right"/>
        <w:rPr>
          <w:rFonts w:ascii="Lucida Sans" w:eastAsia="Arial" w:hAnsi="Lucida Sans" w:cs="Arial"/>
          <w:b/>
          <w:sz w:val="40"/>
          <w:szCs w:val="40"/>
          <w:lang w:val="es-ES"/>
        </w:rPr>
      </w:pPr>
    </w:p>
    <w:p w14:paraId="5B3BE9B7" w14:textId="77777777" w:rsidR="00D2077A" w:rsidRPr="002A5F18" w:rsidRDefault="00D2077A" w:rsidP="00D2077A">
      <w:pPr>
        <w:ind w:left="2694" w:firstLine="141"/>
        <w:jc w:val="right"/>
        <w:rPr>
          <w:rFonts w:ascii="Lucida Sans" w:eastAsia="Arial" w:hAnsi="Lucida Sans" w:cs="Arial"/>
          <w:b/>
          <w:sz w:val="40"/>
          <w:szCs w:val="40"/>
          <w:lang w:val="es-ES"/>
        </w:rPr>
      </w:pPr>
    </w:p>
    <w:p w14:paraId="2481EB65" w14:textId="77777777" w:rsidR="00D2077A" w:rsidRPr="002A5F18" w:rsidRDefault="00D2077A" w:rsidP="00D2077A">
      <w:pPr>
        <w:ind w:left="2694" w:firstLine="141"/>
        <w:jc w:val="right"/>
        <w:rPr>
          <w:rFonts w:ascii="Lucida Sans" w:eastAsia="Arial" w:hAnsi="Lucida Sans" w:cs="Arial"/>
          <w:b/>
          <w:sz w:val="40"/>
          <w:szCs w:val="40"/>
          <w:lang w:val="es-ES"/>
        </w:rPr>
      </w:pPr>
    </w:p>
    <w:p w14:paraId="05064427" w14:textId="77777777" w:rsidR="00D2077A" w:rsidRPr="002A5F18" w:rsidRDefault="00D2077A" w:rsidP="00D2077A">
      <w:pPr>
        <w:ind w:left="2694" w:firstLine="141"/>
        <w:jc w:val="right"/>
        <w:rPr>
          <w:rFonts w:ascii="Lucida Sans" w:eastAsia="Arial" w:hAnsi="Lucida Sans" w:cs="Arial"/>
          <w:b/>
          <w:sz w:val="40"/>
          <w:szCs w:val="40"/>
          <w:lang w:val="es-ES"/>
        </w:rPr>
      </w:pPr>
    </w:p>
    <w:p w14:paraId="5C713467" w14:textId="77777777" w:rsidR="00D2077A" w:rsidRPr="002A5F18" w:rsidRDefault="00D2077A" w:rsidP="00D2077A">
      <w:pPr>
        <w:ind w:left="2694" w:firstLine="141"/>
        <w:jc w:val="right"/>
        <w:rPr>
          <w:rFonts w:ascii="Lucida Sans" w:eastAsia="Arial" w:hAnsi="Lucida Sans" w:cs="Arial"/>
          <w:b/>
          <w:sz w:val="40"/>
          <w:szCs w:val="40"/>
          <w:lang w:val="es-ES"/>
        </w:rPr>
      </w:pPr>
    </w:p>
    <w:p w14:paraId="28750865" w14:textId="77777777" w:rsidR="00D2077A" w:rsidRPr="002A5F18" w:rsidRDefault="00D2077A" w:rsidP="00D2077A">
      <w:pPr>
        <w:ind w:left="2694" w:firstLine="141"/>
        <w:jc w:val="right"/>
        <w:rPr>
          <w:rFonts w:ascii="Lucida Sans" w:eastAsia="Arial" w:hAnsi="Lucida Sans" w:cs="Arial"/>
          <w:b/>
          <w:sz w:val="40"/>
          <w:szCs w:val="40"/>
          <w:lang w:val="es-ES"/>
        </w:rPr>
      </w:pPr>
    </w:p>
    <w:p w14:paraId="5AA602DE" w14:textId="77777777" w:rsidR="00283ABF" w:rsidRDefault="00283ABF" w:rsidP="00D2077A">
      <w:pPr>
        <w:ind w:left="2694" w:firstLine="141"/>
        <w:jc w:val="right"/>
        <w:rPr>
          <w:rFonts w:ascii="Lucida Sans" w:eastAsia="Arial" w:hAnsi="Lucida Sans" w:cs="Arial"/>
          <w:b/>
          <w:sz w:val="40"/>
          <w:szCs w:val="40"/>
          <w:lang w:val="en-US"/>
        </w:rPr>
      </w:pPr>
      <w:r w:rsidRPr="00283ABF">
        <w:rPr>
          <w:rFonts w:ascii="Lucida Sans" w:eastAsia="Arial" w:hAnsi="Lucida Sans" w:cs="Arial"/>
          <w:b/>
          <w:noProof/>
          <w:sz w:val="40"/>
          <w:szCs w:val="40"/>
          <w:lang w:val="es-ES" w:eastAsia="es-ES"/>
        </w:rPr>
        <w:drawing>
          <wp:inline distT="0" distB="0" distL="0" distR="0" wp14:anchorId="4A3432E2" wp14:editId="39F72DD4">
            <wp:extent cx="3985093" cy="51677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6506" cy="5169540"/>
                    </a:xfrm>
                    <a:prstGeom prst="rect">
                      <a:avLst/>
                    </a:prstGeom>
                    <a:noFill/>
                    <a:ln>
                      <a:noFill/>
                    </a:ln>
                  </pic:spPr>
                </pic:pic>
              </a:graphicData>
            </a:graphic>
          </wp:inline>
        </w:drawing>
      </w:r>
    </w:p>
    <w:p w14:paraId="0FF4A4C1" w14:textId="77777777" w:rsidR="00283ABF" w:rsidRDefault="00283ABF" w:rsidP="00D2077A">
      <w:pPr>
        <w:ind w:left="2694" w:firstLine="141"/>
        <w:jc w:val="right"/>
        <w:rPr>
          <w:rFonts w:ascii="Lucida Sans" w:eastAsia="Arial" w:hAnsi="Lucida Sans" w:cs="Arial"/>
          <w:b/>
          <w:sz w:val="40"/>
          <w:szCs w:val="40"/>
          <w:lang w:val="en-US"/>
        </w:rPr>
      </w:pPr>
    </w:p>
    <w:p w14:paraId="003FEC0F" w14:textId="2DC8EB39" w:rsidR="00D2077A" w:rsidRDefault="00D2077A" w:rsidP="00D2077A">
      <w:pPr>
        <w:ind w:left="2694" w:firstLine="141"/>
        <w:jc w:val="right"/>
        <w:rPr>
          <w:rFonts w:ascii="Lucida Sans" w:eastAsia="Arial" w:hAnsi="Lucida Sans" w:cs="Arial"/>
          <w:b/>
          <w:sz w:val="40"/>
          <w:szCs w:val="40"/>
          <w:lang w:val="en-US"/>
        </w:rPr>
      </w:pPr>
      <w:r w:rsidRPr="001A4AEA">
        <w:rPr>
          <w:rFonts w:ascii="Lucida Sans" w:eastAsia="Arial" w:hAnsi="Lucida Sans" w:cs="Arial"/>
          <w:b/>
          <w:sz w:val="40"/>
          <w:szCs w:val="40"/>
          <w:lang w:val="en-US"/>
        </w:rPr>
        <w:t>AR</w:t>
      </w:r>
      <w:r>
        <w:rPr>
          <w:rFonts w:ascii="Lucida Sans" w:eastAsia="Arial" w:hAnsi="Lucida Sans" w:cs="Arial"/>
          <w:b/>
          <w:sz w:val="40"/>
          <w:szCs w:val="40"/>
          <w:lang w:val="en-US"/>
        </w:rPr>
        <w:t>T</w:t>
      </w:r>
      <w:r w:rsidRPr="001A4AEA">
        <w:rPr>
          <w:rFonts w:ascii="Lucida Sans" w:eastAsia="Arial" w:hAnsi="Lucida Sans" w:cs="Arial"/>
          <w:b/>
          <w:sz w:val="40"/>
          <w:szCs w:val="40"/>
          <w:lang w:val="en-US"/>
        </w:rPr>
        <w:t>ISTAS EN LA EXPOSICIÓN</w:t>
      </w:r>
    </w:p>
    <w:p w14:paraId="2DEA920D" w14:textId="77777777" w:rsidR="00283ABF" w:rsidRDefault="00283ABF" w:rsidP="00D2077A">
      <w:pPr>
        <w:ind w:left="2694" w:firstLine="141"/>
        <w:jc w:val="right"/>
        <w:rPr>
          <w:rFonts w:ascii="Lucida Sans" w:eastAsia="Arial" w:hAnsi="Lucida Sans" w:cs="Arial"/>
          <w:b/>
          <w:sz w:val="40"/>
          <w:szCs w:val="40"/>
          <w:lang w:val="en-US"/>
        </w:rPr>
      </w:pPr>
    </w:p>
    <w:p w14:paraId="1F60E6FD"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Grasset</w:t>
      </w:r>
      <w:proofErr w:type="spellEnd"/>
      <w:r w:rsidRPr="001A4AEA">
        <w:rPr>
          <w:rFonts w:ascii="Lucida Sans" w:eastAsia="Arial" w:hAnsi="Lucida Sans" w:cs="Arial"/>
          <w:sz w:val="18"/>
          <w:szCs w:val="18"/>
        </w:rPr>
        <w:t xml:space="preserve"> Eugene</w:t>
      </w:r>
    </w:p>
    <w:p w14:paraId="638A3A4B"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Valloton</w:t>
      </w:r>
      <w:proofErr w:type="spellEnd"/>
      <w:r w:rsidRPr="001A4AEA">
        <w:rPr>
          <w:rFonts w:ascii="Lucida Sans" w:eastAsia="Arial" w:hAnsi="Lucida Sans" w:cs="Arial"/>
          <w:sz w:val="18"/>
          <w:szCs w:val="18"/>
        </w:rPr>
        <w:t xml:space="preserve"> Felix</w:t>
      </w:r>
    </w:p>
    <w:p w14:paraId="48EB4CE7"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Toulouse-Lautrec, Henri de</w:t>
      </w:r>
    </w:p>
    <w:p w14:paraId="05F204DA"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Bonnard, Pierre)</w:t>
      </w:r>
    </w:p>
    <w:p w14:paraId="30B0C4E3"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 xml:space="preserve">Vuillard, Eduard </w:t>
      </w:r>
    </w:p>
    <w:p w14:paraId="087DF9F5"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Bradley, William H.</w:t>
      </w:r>
    </w:p>
    <w:p w14:paraId="63EAD609"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 xml:space="preserve">Beardsley Aubrey </w:t>
      </w:r>
    </w:p>
    <w:p w14:paraId="432213A7"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Hardy Dudley</w:t>
      </w:r>
    </w:p>
    <w:p w14:paraId="0D58B53A"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Steinlen</w:t>
      </w:r>
      <w:proofErr w:type="spellEnd"/>
      <w:r w:rsidRPr="001A4AEA">
        <w:rPr>
          <w:rFonts w:ascii="Lucida Sans" w:eastAsia="Arial" w:hAnsi="Lucida Sans" w:cs="Arial"/>
          <w:sz w:val="18"/>
          <w:szCs w:val="18"/>
        </w:rPr>
        <w:t xml:space="preserve">, </w:t>
      </w:r>
      <w:proofErr w:type="spellStart"/>
      <w:r w:rsidRPr="001A4AEA">
        <w:rPr>
          <w:rFonts w:ascii="Lucida Sans" w:eastAsia="Arial" w:hAnsi="Lucida Sans" w:cs="Arial"/>
          <w:sz w:val="18"/>
          <w:szCs w:val="18"/>
        </w:rPr>
        <w:t>Théophile</w:t>
      </w:r>
      <w:proofErr w:type="spellEnd"/>
      <w:r w:rsidRPr="001A4AEA">
        <w:rPr>
          <w:rFonts w:ascii="Lucida Sans" w:eastAsia="Arial" w:hAnsi="Lucida Sans" w:cs="Arial"/>
          <w:sz w:val="18"/>
          <w:szCs w:val="18"/>
        </w:rPr>
        <w:t xml:space="preserve">-Alexandre </w:t>
      </w:r>
    </w:p>
    <w:p w14:paraId="1F2D3775"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Riquer</w:t>
      </w:r>
      <w:proofErr w:type="spellEnd"/>
      <w:r w:rsidRPr="001A4AEA">
        <w:rPr>
          <w:rFonts w:ascii="Lucida Sans" w:eastAsia="Arial" w:hAnsi="Lucida Sans" w:cs="Arial"/>
          <w:sz w:val="18"/>
          <w:szCs w:val="18"/>
        </w:rPr>
        <w:t xml:space="preserve"> Alexander</w:t>
      </w:r>
    </w:p>
    <w:p w14:paraId="24B53EA0"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Penfield Edward</w:t>
      </w:r>
    </w:p>
    <w:p w14:paraId="58303FAA"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Begarsttaf</w:t>
      </w:r>
      <w:proofErr w:type="spellEnd"/>
      <w:r w:rsidRPr="001A4AEA">
        <w:rPr>
          <w:rFonts w:ascii="Lucida Sans" w:eastAsia="Arial" w:hAnsi="Lucida Sans" w:cs="Arial"/>
          <w:sz w:val="18"/>
          <w:szCs w:val="18"/>
        </w:rPr>
        <w:t xml:space="preserve"> Brothers</w:t>
      </w:r>
    </w:p>
    <w:p w14:paraId="4E0737CC"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Utrillo Miquel</w:t>
      </w:r>
    </w:p>
    <w:p w14:paraId="05F45B30"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 xml:space="preserve">Casas, </w:t>
      </w:r>
      <w:proofErr w:type="spellStart"/>
      <w:r w:rsidRPr="001A4AEA">
        <w:rPr>
          <w:rFonts w:ascii="Lucida Sans" w:eastAsia="Arial" w:hAnsi="Lucida Sans" w:cs="Arial"/>
          <w:sz w:val="18"/>
          <w:szCs w:val="18"/>
          <w:lang w:val="es-ES"/>
        </w:rPr>
        <w:t>Ramon</w:t>
      </w:r>
      <w:proofErr w:type="spellEnd"/>
    </w:p>
    <w:p w14:paraId="0A5AFE42"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Mucha, Alphonse</w:t>
      </w:r>
    </w:p>
    <w:p w14:paraId="5FD8D7D5"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Rusiñol</w:t>
      </w:r>
      <w:proofErr w:type="spellEnd"/>
      <w:r w:rsidRPr="001A4AEA">
        <w:rPr>
          <w:rFonts w:ascii="Lucida Sans" w:eastAsia="Arial" w:hAnsi="Lucida Sans" w:cs="Arial"/>
          <w:sz w:val="18"/>
          <w:szCs w:val="18"/>
        </w:rPr>
        <w:t xml:space="preserve"> Santiago</w:t>
      </w:r>
    </w:p>
    <w:p w14:paraId="1CDCE684"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Cheret</w:t>
      </w:r>
      <w:proofErr w:type="spellEnd"/>
      <w:r w:rsidRPr="001A4AEA">
        <w:rPr>
          <w:rFonts w:ascii="Lucida Sans" w:eastAsia="Arial" w:hAnsi="Lucida Sans" w:cs="Arial"/>
          <w:sz w:val="18"/>
          <w:szCs w:val="18"/>
        </w:rPr>
        <w:t xml:space="preserve"> Jules</w:t>
      </w:r>
    </w:p>
    <w:p w14:paraId="61840B27"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Willette</w:t>
      </w:r>
      <w:proofErr w:type="spellEnd"/>
      <w:r w:rsidRPr="001A4AEA">
        <w:rPr>
          <w:rFonts w:ascii="Lucida Sans" w:eastAsia="Arial" w:hAnsi="Lucida Sans" w:cs="Arial"/>
          <w:sz w:val="18"/>
          <w:szCs w:val="18"/>
        </w:rPr>
        <w:t xml:space="preserve"> </w:t>
      </w:r>
      <w:proofErr w:type="spellStart"/>
      <w:r w:rsidRPr="001A4AEA">
        <w:rPr>
          <w:rFonts w:ascii="Lucida Sans" w:eastAsia="Arial" w:hAnsi="Lucida Sans" w:cs="Arial"/>
          <w:sz w:val="18"/>
          <w:szCs w:val="18"/>
        </w:rPr>
        <w:t>Adolphe</w:t>
      </w:r>
      <w:proofErr w:type="spellEnd"/>
    </w:p>
    <w:p w14:paraId="21ACAFA9"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 xml:space="preserve">Malevich, </w:t>
      </w:r>
      <w:proofErr w:type="spellStart"/>
      <w:r w:rsidRPr="001A4AEA">
        <w:rPr>
          <w:rFonts w:ascii="Lucida Sans" w:eastAsia="Arial" w:hAnsi="Lucida Sans" w:cs="Arial"/>
          <w:sz w:val="18"/>
          <w:szCs w:val="18"/>
        </w:rPr>
        <w:t>Kasimir</w:t>
      </w:r>
      <w:proofErr w:type="spellEnd"/>
    </w:p>
    <w:p w14:paraId="78DBADB9"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Schnackenberg</w:t>
      </w:r>
      <w:proofErr w:type="spellEnd"/>
      <w:r w:rsidRPr="001A4AEA">
        <w:rPr>
          <w:rFonts w:ascii="Lucida Sans" w:eastAsia="Arial" w:hAnsi="Lucida Sans" w:cs="Arial"/>
          <w:sz w:val="18"/>
          <w:szCs w:val="18"/>
        </w:rPr>
        <w:t xml:space="preserve">  Walter </w:t>
      </w:r>
    </w:p>
    <w:p w14:paraId="1EA48F6A"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 xml:space="preserve">van </w:t>
      </w:r>
      <w:proofErr w:type="spellStart"/>
      <w:r w:rsidRPr="001A4AEA">
        <w:rPr>
          <w:rFonts w:ascii="Lucida Sans" w:eastAsia="Arial" w:hAnsi="Lucida Sans" w:cs="Arial"/>
          <w:sz w:val="18"/>
          <w:szCs w:val="18"/>
        </w:rPr>
        <w:t>Dongen</w:t>
      </w:r>
      <w:proofErr w:type="spellEnd"/>
      <w:r w:rsidRPr="001A4AEA">
        <w:rPr>
          <w:rFonts w:ascii="Lucida Sans" w:eastAsia="Arial" w:hAnsi="Lucida Sans" w:cs="Arial"/>
          <w:sz w:val="18"/>
          <w:szCs w:val="18"/>
        </w:rPr>
        <w:t xml:space="preserve">, </w:t>
      </w:r>
      <w:proofErr w:type="spellStart"/>
      <w:r w:rsidRPr="001A4AEA">
        <w:rPr>
          <w:rFonts w:ascii="Lucida Sans" w:eastAsia="Arial" w:hAnsi="Lucida Sans" w:cs="Arial"/>
          <w:sz w:val="18"/>
          <w:szCs w:val="18"/>
        </w:rPr>
        <w:t>Kees</w:t>
      </w:r>
      <w:proofErr w:type="spellEnd"/>
      <w:r w:rsidRPr="001A4AEA">
        <w:rPr>
          <w:rFonts w:ascii="Lucida Sans" w:eastAsia="Arial" w:hAnsi="Lucida Sans" w:cs="Arial"/>
          <w:sz w:val="18"/>
          <w:szCs w:val="18"/>
        </w:rPr>
        <w:t xml:space="preserve"> </w:t>
      </w:r>
    </w:p>
    <w:p w14:paraId="2A1E9D11"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Othon-Friesz</w:t>
      </w:r>
      <w:proofErr w:type="spellEnd"/>
      <w:r w:rsidRPr="001A4AEA">
        <w:rPr>
          <w:rFonts w:ascii="Lucida Sans" w:eastAsia="Arial" w:hAnsi="Lucida Sans" w:cs="Arial"/>
          <w:sz w:val="18"/>
          <w:szCs w:val="18"/>
        </w:rPr>
        <w:t xml:space="preserve"> Emile</w:t>
      </w:r>
    </w:p>
    <w:p w14:paraId="737C5A8E"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Vassilieff</w:t>
      </w:r>
      <w:proofErr w:type="spellEnd"/>
      <w:r w:rsidRPr="001A4AEA">
        <w:rPr>
          <w:rFonts w:ascii="Lucida Sans" w:eastAsia="Arial" w:hAnsi="Lucida Sans" w:cs="Arial"/>
          <w:sz w:val="18"/>
          <w:szCs w:val="18"/>
        </w:rPr>
        <w:t>, Marie</w:t>
      </w:r>
    </w:p>
    <w:p w14:paraId="04AB016F"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 xml:space="preserve">Valadon, Suzanne </w:t>
      </w:r>
    </w:p>
    <w:p w14:paraId="2F62BEF1"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Depero</w:t>
      </w:r>
      <w:proofErr w:type="spellEnd"/>
      <w:r w:rsidRPr="001A4AEA">
        <w:rPr>
          <w:rFonts w:ascii="Lucida Sans" w:eastAsia="Arial" w:hAnsi="Lucida Sans" w:cs="Arial"/>
          <w:sz w:val="18"/>
          <w:szCs w:val="18"/>
          <w:lang w:val="es-ES"/>
        </w:rPr>
        <w:t>, Fortunato</w:t>
      </w:r>
    </w:p>
    <w:p w14:paraId="7A43DF31"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 xml:space="preserve">Vázquez </w:t>
      </w:r>
      <w:proofErr w:type="spellStart"/>
      <w:r w:rsidRPr="001A4AEA">
        <w:rPr>
          <w:rFonts w:ascii="Lucida Sans" w:eastAsia="Arial" w:hAnsi="Lucida Sans" w:cs="Arial"/>
          <w:sz w:val="18"/>
          <w:szCs w:val="18"/>
          <w:lang w:val="es-ES"/>
        </w:rPr>
        <w:t>Diaz</w:t>
      </w:r>
      <w:proofErr w:type="spellEnd"/>
      <w:r w:rsidRPr="001A4AEA">
        <w:rPr>
          <w:rFonts w:ascii="Lucida Sans" w:eastAsia="Arial" w:hAnsi="Lucida Sans" w:cs="Arial"/>
          <w:sz w:val="18"/>
          <w:szCs w:val="18"/>
          <w:lang w:val="es-ES"/>
        </w:rPr>
        <w:t>, Daniel</w:t>
      </w:r>
    </w:p>
    <w:p w14:paraId="18D64B1F"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Romero de Torres Julio</w:t>
      </w:r>
    </w:p>
    <w:p w14:paraId="700CA286"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Lissitzky</w:t>
      </w:r>
      <w:proofErr w:type="spellEnd"/>
      <w:r w:rsidRPr="001A4AEA">
        <w:rPr>
          <w:rFonts w:ascii="Lucida Sans" w:eastAsia="Arial" w:hAnsi="Lucida Sans" w:cs="Arial"/>
          <w:sz w:val="18"/>
          <w:szCs w:val="18"/>
          <w:lang w:val="es-ES"/>
        </w:rPr>
        <w:t xml:space="preserve"> El</w:t>
      </w:r>
    </w:p>
    <w:p w14:paraId="2FC3ECB6"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Derain</w:t>
      </w:r>
      <w:proofErr w:type="spellEnd"/>
      <w:r w:rsidRPr="001A4AEA">
        <w:rPr>
          <w:rFonts w:ascii="Lucida Sans" w:eastAsia="Arial" w:hAnsi="Lucida Sans" w:cs="Arial"/>
          <w:sz w:val="18"/>
          <w:szCs w:val="18"/>
          <w:lang w:val="es-ES"/>
        </w:rPr>
        <w:t xml:space="preserve"> </w:t>
      </w:r>
      <w:proofErr w:type="spellStart"/>
      <w:r w:rsidRPr="001A4AEA">
        <w:rPr>
          <w:rFonts w:ascii="Lucida Sans" w:eastAsia="Arial" w:hAnsi="Lucida Sans" w:cs="Arial"/>
          <w:sz w:val="18"/>
          <w:szCs w:val="18"/>
          <w:lang w:val="es-ES"/>
        </w:rPr>
        <w:t>Andre</w:t>
      </w:r>
      <w:proofErr w:type="spellEnd"/>
    </w:p>
    <w:p w14:paraId="0A5CC9AD"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Clavé, Antoni</w:t>
      </w:r>
    </w:p>
    <w:p w14:paraId="24B1B73C"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Miró, Joan</w:t>
      </w:r>
    </w:p>
    <w:p w14:paraId="50CF33EA"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Vila Emilio</w:t>
      </w:r>
    </w:p>
    <w:p w14:paraId="38077DE9"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Shahn</w:t>
      </w:r>
      <w:proofErr w:type="spellEnd"/>
      <w:r w:rsidRPr="001A4AEA">
        <w:rPr>
          <w:rFonts w:ascii="Lucida Sans" w:eastAsia="Arial" w:hAnsi="Lucida Sans" w:cs="Arial"/>
          <w:sz w:val="18"/>
          <w:szCs w:val="18"/>
          <w:lang w:val="es-ES"/>
        </w:rPr>
        <w:t xml:space="preserve"> Ben</w:t>
      </w:r>
    </w:p>
    <w:p w14:paraId="12762EAF"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Léger, Fernand</w:t>
      </w:r>
    </w:p>
    <w:p w14:paraId="5AE9BDA6"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Magritte, René</w:t>
      </w:r>
    </w:p>
    <w:p w14:paraId="541D6D7C"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Dufy, Raoul</w:t>
      </w:r>
    </w:p>
    <w:p w14:paraId="07FE0245"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Matisse</w:t>
      </w:r>
      <w:proofErr w:type="spellEnd"/>
      <w:r w:rsidRPr="001A4AEA">
        <w:rPr>
          <w:rFonts w:ascii="Lucida Sans" w:eastAsia="Arial" w:hAnsi="Lucida Sans" w:cs="Arial"/>
          <w:sz w:val="18"/>
          <w:szCs w:val="18"/>
          <w:lang w:val="es-ES"/>
        </w:rPr>
        <w:t>, Henri</w:t>
      </w:r>
    </w:p>
    <w:p w14:paraId="36A9CAD6"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Vasarely</w:t>
      </w:r>
      <w:proofErr w:type="spellEnd"/>
      <w:r w:rsidRPr="001A4AEA">
        <w:rPr>
          <w:rFonts w:ascii="Lucida Sans" w:eastAsia="Arial" w:hAnsi="Lucida Sans" w:cs="Arial"/>
          <w:sz w:val="18"/>
          <w:szCs w:val="18"/>
          <w:lang w:val="es-ES"/>
        </w:rPr>
        <w:t>, Victor</w:t>
      </w:r>
    </w:p>
    <w:p w14:paraId="2AD74F4E"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Duchamp</w:t>
      </w:r>
      <w:proofErr w:type="spellEnd"/>
      <w:r w:rsidRPr="001A4AEA">
        <w:rPr>
          <w:rFonts w:ascii="Lucida Sans" w:eastAsia="Arial" w:hAnsi="Lucida Sans" w:cs="Arial"/>
          <w:sz w:val="18"/>
          <w:szCs w:val="18"/>
          <w:lang w:val="es-ES"/>
        </w:rPr>
        <w:t xml:space="preserve">, Marcel </w:t>
      </w:r>
    </w:p>
    <w:p w14:paraId="210A3BD4"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 xml:space="preserve">Vela </w:t>
      </w:r>
      <w:proofErr w:type="spellStart"/>
      <w:r w:rsidRPr="001A4AEA">
        <w:rPr>
          <w:rFonts w:ascii="Lucida Sans" w:eastAsia="Arial" w:hAnsi="Lucida Sans" w:cs="Arial"/>
          <w:sz w:val="18"/>
          <w:szCs w:val="18"/>
          <w:lang w:val="es-ES"/>
        </w:rPr>
        <w:t>Zanetti</w:t>
      </w:r>
      <w:proofErr w:type="spellEnd"/>
      <w:r w:rsidRPr="001A4AEA">
        <w:rPr>
          <w:rFonts w:ascii="Lucida Sans" w:eastAsia="Arial" w:hAnsi="Lucida Sans" w:cs="Arial"/>
          <w:sz w:val="18"/>
          <w:szCs w:val="18"/>
          <w:lang w:val="es-ES"/>
        </w:rPr>
        <w:t xml:space="preserve"> Jose</w:t>
      </w:r>
    </w:p>
    <w:p w14:paraId="20A5FB59"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Braque</w:t>
      </w:r>
      <w:proofErr w:type="spellEnd"/>
      <w:r w:rsidRPr="001A4AEA">
        <w:rPr>
          <w:rFonts w:ascii="Lucida Sans" w:eastAsia="Arial" w:hAnsi="Lucida Sans" w:cs="Arial"/>
          <w:sz w:val="18"/>
          <w:szCs w:val="18"/>
          <w:lang w:val="es-ES"/>
        </w:rPr>
        <w:t xml:space="preserve">, Georges </w:t>
      </w:r>
    </w:p>
    <w:p w14:paraId="1AA85C2D"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Rivera Diego</w:t>
      </w:r>
    </w:p>
    <w:p w14:paraId="47E4F1D4"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Foujita</w:t>
      </w:r>
      <w:proofErr w:type="spellEnd"/>
      <w:r w:rsidRPr="001A4AEA">
        <w:rPr>
          <w:rFonts w:ascii="Lucida Sans" w:eastAsia="Arial" w:hAnsi="Lucida Sans" w:cs="Arial"/>
          <w:sz w:val="18"/>
          <w:szCs w:val="18"/>
          <w:lang w:val="es-ES"/>
        </w:rPr>
        <w:t xml:space="preserve"> </w:t>
      </w:r>
      <w:proofErr w:type="spellStart"/>
      <w:r w:rsidRPr="001A4AEA">
        <w:rPr>
          <w:rFonts w:ascii="Lucida Sans" w:eastAsia="Arial" w:hAnsi="Lucida Sans" w:cs="Arial"/>
          <w:sz w:val="18"/>
          <w:szCs w:val="18"/>
          <w:lang w:val="es-ES"/>
        </w:rPr>
        <w:t>Tsugouharu</w:t>
      </w:r>
      <w:proofErr w:type="spellEnd"/>
    </w:p>
    <w:p w14:paraId="351E36CC"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 xml:space="preserve">Fontana, Lucio </w:t>
      </w:r>
    </w:p>
    <w:p w14:paraId="6328EF59"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Ernst Max</w:t>
      </w:r>
    </w:p>
    <w:p w14:paraId="34730EDC"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Portocarrero Rene</w:t>
      </w:r>
    </w:p>
    <w:p w14:paraId="3D0DEC7B"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Picasso, Pablo</w:t>
      </w:r>
    </w:p>
    <w:p w14:paraId="5A360D5D"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De Chirico Giorgio</w:t>
      </w:r>
    </w:p>
    <w:p w14:paraId="66AB8B17"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 xml:space="preserve">Chagall, Marc </w:t>
      </w:r>
    </w:p>
    <w:p w14:paraId="5E03D72E"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Lichtenstein, Roy</w:t>
      </w:r>
    </w:p>
    <w:p w14:paraId="5462FA25"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Rosenquist</w:t>
      </w:r>
      <w:proofErr w:type="spellEnd"/>
      <w:r w:rsidRPr="001A4AEA">
        <w:rPr>
          <w:rFonts w:ascii="Lucida Sans" w:eastAsia="Arial" w:hAnsi="Lucida Sans" w:cs="Arial"/>
          <w:sz w:val="18"/>
          <w:szCs w:val="18"/>
        </w:rPr>
        <w:t>, James</w:t>
      </w:r>
    </w:p>
    <w:p w14:paraId="74232FA3"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Warhol, Andy</w:t>
      </w:r>
    </w:p>
    <w:p w14:paraId="04E76406"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Indiana, Robert</w:t>
      </w:r>
    </w:p>
    <w:p w14:paraId="3BF4EB8F"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Escobar Marisol</w:t>
      </w:r>
    </w:p>
    <w:p w14:paraId="3DFD9B53"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Lidner</w:t>
      </w:r>
      <w:proofErr w:type="spellEnd"/>
      <w:r w:rsidRPr="001A4AEA">
        <w:rPr>
          <w:rFonts w:ascii="Lucida Sans" w:eastAsia="Arial" w:hAnsi="Lucida Sans" w:cs="Arial"/>
          <w:sz w:val="18"/>
          <w:szCs w:val="18"/>
        </w:rPr>
        <w:t xml:space="preserve"> Richard</w:t>
      </w:r>
    </w:p>
    <w:p w14:paraId="453C98D7"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Calder Alexander</w:t>
      </w:r>
    </w:p>
    <w:p w14:paraId="40C05A34"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Appel</w:t>
      </w:r>
      <w:proofErr w:type="spellEnd"/>
      <w:r w:rsidRPr="001A4AEA">
        <w:rPr>
          <w:rFonts w:ascii="Lucida Sans" w:eastAsia="Arial" w:hAnsi="Lucida Sans" w:cs="Arial"/>
          <w:sz w:val="18"/>
          <w:szCs w:val="18"/>
          <w:lang w:val="es-ES"/>
        </w:rPr>
        <w:t xml:space="preserve">, </w:t>
      </w:r>
      <w:proofErr w:type="spellStart"/>
      <w:r w:rsidRPr="001A4AEA">
        <w:rPr>
          <w:rFonts w:ascii="Lucida Sans" w:eastAsia="Arial" w:hAnsi="Lucida Sans" w:cs="Arial"/>
          <w:sz w:val="18"/>
          <w:szCs w:val="18"/>
          <w:lang w:val="es-ES"/>
        </w:rPr>
        <w:t>Karel</w:t>
      </w:r>
      <w:proofErr w:type="spellEnd"/>
    </w:p>
    <w:p w14:paraId="2E515E86"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Alechinsky</w:t>
      </w:r>
      <w:proofErr w:type="spellEnd"/>
      <w:r w:rsidRPr="001A4AEA">
        <w:rPr>
          <w:rFonts w:ascii="Lucida Sans" w:eastAsia="Arial" w:hAnsi="Lucida Sans" w:cs="Arial"/>
          <w:sz w:val="18"/>
          <w:szCs w:val="18"/>
          <w:lang w:val="es-ES"/>
        </w:rPr>
        <w:t xml:space="preserve"> Pierre</w:t>
      </w:r>
    </w:p>
    <w:p w14:paraId="02A40829"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 xml:space="preserve">Martínez, </w:t>
      </w:r>
      <w:proofErr w:type="spellStart"/>
      <w:r w:rsidRPr="001A4AEA">
        <w:rPr>
          <w:rFonts w:ascii="Lucida Sans" w:eastAsia="Arial" w:hAnsi="Lucida Sans" w:cs="Arial"/>
          <w:sz w:val="18"/>
          <w:szCs w:val="18"/>
          <w:lang w:val="es-ES"/>
        </w:rPr>
        <w:t>Raul</w:t>
      </w:r>
      <w:proofErr w:type="spellEnd"/>
    </w:p>
    <w:p w14:paraId="69D9B953"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Blake,  Peter</w:t>
      </w:r>
    </w:p>
    <w:p w14:paraId="60A79A57"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Rauschemberg</w:t>
      </w:r>
      <w:proofErr w:type="spellEnd"/>
      <w:r w:rsidRPr="001A4AEA">
        <w:rPr>
          <w:rFonts w:ascii="Lucida Sans" w:eastAsia="Arial" w:hAnsi="Lucida Sans" w:cs="Arial"/>
          <w:sz w:val="18"/>
          <w:szCs w:val="18"/>
        </w:rPr>
        <w:t xml:space="preserve"> Robert</w:t>
      </w:r>
    </w:p>
    <w:p w14:paraId="18D8EFBF"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Johns Jasper</w:t>
      </w:r>
    </w:p>
    <w:p w14:paraId="55723AB1"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Dalí</w:t>
      </w:r>
      <w:proofErr w:type="spellEnd"/>
      <w:r w:rsidRPr="001A4AEA">
        <w:rPr>
          <w:rFonts w:ascii="Lucida Sans" w:eastAsia="Arial" w:hAnsi="Lucida Sans" w:cs="Arial"/>
          <w:sz w:val="18"/>
          <w:szCs w:val="18"/>
        </w:rPr>
        <w:t>, Salvador</w:t>
      </w:r>
    </w:p>
    <w:p w14:paraId="1A427D02"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Hamilton, Richard</w:t>
      </w:r>
    </w:p>
    <w:p w14:paraId="03C26E00"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 xml:space="preserve">O'Keeffe, Georgia </w:t>
      </w:r>
    </w:p>
    <w:p w14:paraId="5502B949"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Wesselmann</w:t>
      </w:r>
      <w:proofErr w:type="spellEnd"/>
      <w:r w:rsidRPr="001A4AEA">
        <w:rPr>
          <w:rFonts w:ascii="Lucida Sans" w:eastAsia="Arial" w:hAnsi="Lucida Sans" w:cs="Arial"/>
          <w:sz w:val="18"/>
          <w:szCs w:val="18"/>
        </w:rPr>
        <w:t>, Tom</w:t>
      </w:r>
    </w:p>
    <w:p w14:paraId="648B03B4"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Kokoschka, Oskar</w:t>
      </w:r>
    </w:p>
    <w:p w14:paraId="4419F698"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Dubuffet, Jean</w:t>
      </w:r>
    </w:p>
    <w:p w14:paraId="3315F5C5"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 xml:space="preserve">de </w:t>
      </w:r>
      <w:proofErr w:type="spellStart"/>
      <w:r w:rsidRPr="001A4AEA">
        <w:rPr>
          <w:rFonts w:ascii="Lucida Sans" w:eastAsia="Arial" w:hAnsi="Lucida Sans" w:cs="Arial"/>
          <w:sz w:val="18"/>
          <w:szCs w:val="18"/>
          <w:lang w:val="es-ES"/>
        </w:rPr>
        <w:t>Kooning</w:t>
      </w:r>
      <w:proofErr w:type="spellEnd"/>
      <w:r w:rsidRPr="001A4AEA">
        <w:rPr>
          <w:rFonts w:ascii="Lucida Sans" w:eastAsia="Arial" w:hAnsi="Lucida Sans" w:cs="Arial"/>
          <w:sz w:val="18"/>
          <w:szCs w:val="18"/>
          <w:lang w:val="es-ES"/>
        </w:rPr>
        <w:t xml:space="preserve">, </w:t>
      </w:r>
      <w:proofErr w:type="spellStart"/>
      <w:r w:rsidRPr="001A4AEA">
        <w:rPr>
          <w:rFonts w:ascii="Lucida Sans" w:eastAsia="Arial" w:hAnsi="Lucida Sans" w:cs="Arial"/>
          <w:sz w:val="18"/>
          <w:szCs w:val="18"/>
          <w:lang w:val="es-ES"/>
        </w:rPr>
        <w:t>Wilhem</w:t>
      </w:r>
      <w:proofErr w:type="spellEnd"/>
    </w:p>
    <w:p w14:paraId="6C824428"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lastRenderedPageBreak/>
        <w:t>Katz</w:t>
      </w:r>
      <w:proofErr w:type="spellEnd"/>
      <w:r w:rsidRPr="001A4AEA">
        <w:rPr>
          <w:rFonts w:ascii="Lucida Sans" w:eastAsia="Arial" w:hAnsi="Lucida Sans" w:cs="Arial"/>
          <w:sz w:val="18"/>
          <w:szCs w:val="18"/>
          <w:lang w:val="es-ES"/>
        </w:rPr>
        <w:t>, Alex</w:t>
      </w:r>
    </w:p>
    <w:p w14:paraId="5C7D9835"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Equipo Crónica</w:t>
      </w:r>
    </w:p>
    <w:p w14:paraId="594515D3"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Manzoni</w:t>
      </w:r>
      <w:proofErr w:type="spellEnd"/>
      <w:r w:rsidRPr="001A4AEA">
        <w:rPr>
          <w:rFonts w:ascii="Lucida Sans" w:eastAsia="Arial" w:hAnsi="Lucida Sans" w:cs="Arial"/>
          <w:sz w:val="18"/>
          <w:szCs w:val="18"/>
          <w:lang w:val="es-ES"/>
        </w:rPr>
        <w:t xml:space="preserve"> Piero</w:t>
      </w:r>
    </w:p>
    <w:p w14:paraId="4A63210F"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Cristho</w:t>
      </w:r>
      <w:proofErr w:type="spellEnd"/>
    </w:p>
    <w:p w14:paraId="57F81B62"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Adami</w:t>
      </w:r>
      <w:proofErr w:type="spellEnd"/>
      <w:r w:rsidRPr="001A4AEA">
        <w:rPr>
          <w:rFonts w:ascii="Lucida Sans" w:eastAsia="Arial" w:hAnsi="Lucida Sans" w:cs="Arial"/>
          <w:sz w:val="18"/>
          <w:szCs w:val="18"/>
          <w:lang w:val="es-ES"/>
        </w:rPr>
        <w:t xml:space="preserve"> Valerio</w:t>
      </w:r>
    </w:p>
    <w:p w14:paraId="643F5DC2"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Beuys</w:t>
      </w:r>
      <w:proofErr w:type="spellEnd"/>
      <w:r w:rsidRPr="001A4AEA">
        <w:rPr>
          <w:rFonts w:ascii="Lucida Sans" w:eastAsia="Arial" w:hAnsi="Lucida Sans" w:cs="Arial"/>
          <w:sz w:val="18"/>
          <w:szCs w:val="18"/>
          <w:lang w:val="es-ES"/>
        </w:rPr>
        <w:t>, Joseph</w:t>
      </w:r>
    </w:p>
    <w:p w14:paraId="6DFCCF8A"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Stella Frank</w:t>
      </w:r>
    </w:p>
    <w:p w14:paraId="16B2C8D6"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Hockney</w:t>
      </w:r>
      <w:proofErr w:type="spellEnd"/>
      <w:r w:rsidRPr="001A4AEA">
        <w:rPr>
          <w:rFonts w:ascii="Lucida Sans" w:eastAsia="Arial" w:hAnsi="Lucida Sans" w:cs="Arial"/>
          <w:sz w:val="18"/>
          <w:szCs w:val="18"/>
        </w:rPr>
        <w:t>, David</w:t>
      </w:r>
    </w:p>
    <w:p w14:paraId="63CF7C34"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Francis Sam</w:t>
      </w:r>
    </w:p>
    <w:p w14:paraId="29DCB527"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Lam Wilfredo</w:t>
      </w:r>
    </w:p>
    <w:p w14:paraId="131E5FFA"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Saura Antonio</w:t>
      </w:r>
    </w:p>
    <w:p w14:paraId="0F54C640"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Salle David</w:t>
      </w:r>
    </w:p>
    <w:p w14:paraId="42464337"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Basquiat</w:t>
      </w:r>
      <w:proofErr w:type="spellEnd"/>
      <w:r w:rsidRPr="001A4AEA">
        <w:rPr>
          <w:rFonts w:ascii="Lucida Sans" w:eastAsia="Arial" w:hAnsi="Lucida Sans" w:cs="Arial"/>
          <w:sz w:val="18"/>
          <w:szCs w:val="18"/>
        </w:rPr>
        <w:t>, Jean Michel</w:t>
      </w:r>
    </w:p>
    <w:p w14:paraId="1C8D7724"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 xml:space="preserve">de Saint </w:t>
      </w:r>
      <w:proofErr w:type="spellStart"/>
      <w:r w:rsidRPr="001A4AEA">
        <w:rPr>
          <w:rFonts w:ascii="Lucida Sans" w:eastAsia="Arial" w:hAnsi="Lucida Sans" w:cs="Arial"/>
          <w:sz w:val="18"/>
          <w:szCs w:val="18"/>
        </w:rPr>
        <w:t>Phalle</w:t>
      </w:r>
      <w:proofErr w:type="spellEnd"/>
      <w:r w:rsidRPr="001A4AEA">
        <w:rPr>
          <w:rFonts w:ascii="Lucida Sans" w:eastAsia="Arial" w:hAnsi="Lucida Sans" w:cs="Arial"/>
          <w:sz w:val="18"/>
          <w:szCs w:val="18"/>
        </w:rPr>
        <w:t xml:space="preserve">, </w:t>
      </w:r>
      <w:proofErr w:type="spellStart"/>
      <w:r w:rsidRPr="001A4AEA">
        <w:rPr>
          <w:rFonts w:ascii="Lucida Sans" w:eastAsia="Arial" w:hAnsi="Lucida Sans" w:cs="Arial"/>
          <w:sz w:val="18"/>
          <w:szCs w:val="18"/>
        </w:rPr>
        <w:t>Niki</w:t>
      </w:r>
      <w:proofErr w:type="spellEnd"/>
      <w:r w:rsidRPr="001A4AEA">
        <w:rPr>
          <w:rFonts w:ascii="Lucida Sans" w:eastAsia="Arial" w:hAnsi="Lucida Sans" w:cs="Arial"/>
          <w:sz w:val="18"/>
          <w:szCs w:val="18"/>
        </w:rPr>
        <w:t xml:space="preserve"> </w:t>
      </w:r>
    </w:p>
    <w:p w14:paraId="7A20519A"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r w:rsidRPr="001A4AEA">
        <w:rPr>
          <w:rFonts w:ascii="Lucida Sans" w:eastAsia="Arial" w:hAnsi="Lucida Sans" w:cs="Arial"/>
          <w:sz w:val="18"/>
          <w:szCs w:val="18"/>
          <w:lang w:val="es-ES"/>
        </w:rPr>
        <w:t>Botero Fernando</w:t>
      </w:r>
    </w:p>
    <w:p w14:paraId="44E7839F"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Koons</w:t>
      </w:r>
      <w:proofErr w:type="spellEnd"/>
      <w:r w:rsidRPr="001A4AEA">
        <w:rPr>
          <w:rFonts w:ascii="Lucida Sans" w:eastAsia="Arial" w:hAnsi="Lucida Sans" w:cs="Arial"/>
          <w:sz w:val="18"/>
          <w:szCs w:val="18"/>
          <w:lang w:val="es-ES"/>
        </w:rPr>
        <w:t>, Jeff</w:t>
      </w:r>
    </w:p>
    <w:p w14:paraId="00B13C37"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lang w:val="es-ES"/>
        </w:rPr>
        <w:t>Chillida</w:t>
      </w:r>
      <w:proofErr w:type="spellEnd"/>
      <w:r w:rsidRPr="001A4AEA">
        <w:rPr>
          <w:rFonts w:ascii="Lucida Sans" w:eastAsia="Arial" w:hAnsi="Lucida Sans" w:cs="Arial"/>
          <w:sz w:val="18"/>
          <w:szCs w:val="18"/>
          <w:lang w:val="es-ES"/>
        </w:rPr>
        <w:t xml:space="preserve"> Eduardo</w:t>
      </w:r>
    </w:p>
    <w:p w14:paraId="2A5FA81A"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Lewitt</w:t>
      </w:r>
      <w:proofErr w:type="spellEnd"/>
      <w:r w:rsidRPr="001A4AEA">
        <w:rPr>
          <w:rFonts w:ascii="Lucida Sans" w:eastAsia="Arial" w:hAnsi="Lucida Sans" w:cs="Arial"/>
          <w:sz w:val="18"/>
          <w:szCs w:val="18"/>
        </w:rPr>
        <w:t xml:space="preserve">, Sol </w:t>
      </w:r>
    </w:p>
    <w:p w14:paraId="32C0C809"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Bill Max</w:t>
      </w:r>
    </w:p>
    <w:p w14:paraId="28C6D767"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Hearing, Keith</w:t>
      </w:r>
    </w:p>
    <w:p w14:paraId="6F42493E"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Matta Roberto</w:t>
      </w:r>
    </w:p>
    <w:p w14:paraId="5D00C845"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r w:rsidRPr="001A4AEA">
        <w:rPr>
          <w:rFonts w:ascii="Lucida Sans" w:eastAsia="Arial" w:hAnsi="Lucida Sans" w:cs="Arial"/>
          <w:sz w:val="18"/>
          <w:szCs w:val="18"/>
        </w:rPr>
        <w:t xml:space="preserve">Barceló, </w:t>
      </w:r>
      <w:proofErr w:type="spellStart"/>
      <w:r w:rsidRPr="001A4AEA">
        <w:rPr>
          <w:rFonts w:ascii="Lucida Sans" w:eastAsia="Arial" w:hAnsi="Lucida Sans" w:cs="Arial"/>
          <w:sz w:val="18"/>
          <w:szCs w:val="18"/>
        </w:rPr>
        <w:t>Miquel</w:t>
      </w:r>
      <w:proofErr w:type="spellEnd"/>
    </w:p>
    <w:p w14:paraId="020FE127"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Balthus</w:t>
      </w:r>
      <w:proofErr w:type="spellEnd"/>
      <w:r w:rsidRPr="001A4AEA">
        <w:rPr>
          <w:rFonts w:ascii="Lucida Sans" w:eastAsia="Arial" w:hAnsi="Lucida Sans" w:cs="Arial"/>
          <w:sz w:val="18"/>
          <w:szCs w:val="18"/>
        </w:rPr>
        <w:t xml:space="preserve"> (</w:t>
      </w:r>
      <w:proofErr w:type="spellStart"/>
      <w:r w:rsidRPr="001A4AEA">
        <w:rPr>
          <w:rFonts w:ascii="Lucida Sans" w:eastAsia="Arial" w:hAnsi="Lucida Sans" w:cs="Arial"/>
          <w:sz w:val="18"/>
          <w:szCs w:val="18"/>
        </w:rPr>
        <w:t>Klossowski</w:t>
      </w:r>
      <w:proofErr w:type="spellEnd"/>
      <w:r w:rsidRPr="001A4AEA">
        <w:rPr>
          <w:rFonts w:ascii="Lucida Sans" w:eastAsia="Arial" w:hAnsi="Lucida Sans" w:cs="Arial"/>
          <w:sz w:val="18"/>
          <w:szCs w:val="18"/>
        </w:rPr>
        <w:t xml:space="preserve"> Balthasar)</w:t>
      </w:r>
    </w:p>
    <w:p w14:paraId="363D3FBA" w14:textId="77777777" w:rsidR="00D2077A" w:rsidRPr="001A4AEA" w:rsidRDefault="00D2077A" w:rsidP="00D2077A">
      <w:pPr>
        <w:pStyle w:val="Prrafodelista"/>
        <w:numPr>
          <w:ilvl w:val="0"/>
          <w:numId w:val="14"/>
        </w:numPr>
        <w:jc w:val="both"/>
        <w:rPr>
          <w:rFonts w:ascii="Lucida Sans" w:eastAsia="Arial" w:hAnsi="Lucida Sans" w:cs="Arial"/>
          <w:sz w:val="18"/>
          <w:szCs w:val="18"/>
        </w:rPr>
      </w:pPr>
      <w:proofErr w:type="spellStart"/>
      <w:r w:rsidRPr="001A4AEA">
        <w:rPr>
          <w:rFonts w:ascii="Lucida Sans" w:eastAsia="Arial" w:hAnsi="Lucida Sans" w:cs="Arial"/>
          <w:sz w:val="18"/>
          <w:szCs w:val="18"/>
        </w:rPr>
        <w:t>Genoves</w:t>
      </w:r>
      <w:proofErr w:type="spellEnd"/>
      <w:r w:rsidRPr="001A4AEA">
        <w:rPr>
          <w:rFonts w:ascii="Lucida Sans" w:eastAsia="Arial" w:hAnsi="Lucida Sans" w:cs="Arial"/>
          <w:sz w:val="18"/>
          <w:szCs w:val="18"/>
        </w:rPr>
        <w:t xml:space="preserve"> Juan</w:t>
      </w:r>
    </w:p>
    <w:p w14:paraId="66C2A301" w14:textId="77777777" w:rsidR="00D2077A" w:rsidRPr="001A4AEA" w:rsidRDefault="00D2077A" w:rsidP="00D2077A">
      <w:pPr>
        <w:pStyle w:val="Prrafodelista"/>
        <w:numPr>
          <w:ilvl w:val="0"/>
          <w:numId w:val="14"/>
        </w:numPr>
        <w:jc w:val="both"/>
        <w:rPr>
          <w:rFonts w:ascii="Lucida Sans" w:eastAsia="Arial" w:hAnsi="Lucida Sans" w:cs="Arial"/>
          <w:sz w:val="18"/>
          <w:szCs w:val="18"/>
          <w:lang w:val="es-ES"/>
        </w:rPr>
      </w:pPr>
      <w:proofErr w:type="spellStart"/>
      <w:r w:rsidRPr="001A4AEA">
        <w:rPr>
          <w:rFonts w:ascii="Lucida Sans" w:eastAsia="Arial" w:hAnsi="Lucida Sans" w:cs="Arial"/>
          <w:sz w:val="18"/>
          <w:szCs w:val="18"/>
        </w:rPr>
        <w:t>Tapies</w:t>
      </w:r>
      <w:proofErr w:type="spellEnd"/>
      <w:r w:rsidRPr="001A4AEA">
        <w:rPr>
          <w:rFonts w:ascii="Lucida Sans" w:eastAsia="Arial" w:hAnsi="Lucida Sans" w:cs="Arial"/>
          <w:sz w:val="18"/>
          <w:szCs w:val="18"/>
        </w:rPr>
        <w:t xml:space="preserve"> Antoni</w:t>
      </w:r>
    </w:p>
    <w:p w14:paraId="53F44570" w14:textId="77777777" w:rsidR="00D2077A" w:rsidRDefault="00D2077A" w:rsidP="00D2077A">
      <w:pPr>
        <w:rPr>
          <w:rFonts w:ascii="Arial" w:eastAsia="Arial" w:hAnsi="Arial" w:cs="Arial"/>
          <w:sz w:val="20"/>
          <w:szCs w:val="20"/>
          <w:lang w:val="es-ES"/>
        </w:rPr>
      </w:pPr>
    </w:p>
    <w:p w14:paraId="10CE66FA" w14:textId="77777777" w:rsidR="00D2077A" w:rsidRDefault="00D2077A" w:rsidP="00C42ECE">
      <w:pPr>
        <w:ind w:left="2694" w:firstLine="141"/>
        <w:jc w:val="right"/>
        <w:rPr>
          <w:rFonts w:ascii="Lucida Sans" w:eastAsia="Times New Roman" w:hAnsi="Lucida Sans" w:cs="Arial"/>
          <w:b/>
          <w:sz w:val="40"/>
          <w:szCs w:val="40"/>
          <w:lang w:val="es-ES"/>
        </w:rPr>
      </w:pPr>
    </w:p>
    <w:p w14:paraId="59512EB4" w14:textId="77777777" w:rsidR="00D2077A" w:rsidRDefault="00D2077A" w:rsidP="00C42ECE">
      <w:pPr>
        <w:ind w:left="2694" w:firstLine="141"/>
        <w:jc w:val="right"/>
        <w:rPr>
          <w:rFonts w:ascii="Lucida Sans" w:eastAsia="Times New Roman" w:hAnsi="Lucida Sans" w:cs="Arial"/>
          <w:b/>
          <w:sz w:val="40"/>
          <w:szCs w:val="40"/>
          <w:lang w:val="es-ES"/>
        </w:rPr>
      </w:pPr>
    </w:p>
    <w:p w14:paraId="1A799DD6" w14:textId="77777777" w:rsidR="00D2077A" w:rsidRDefault="00D2077A" w:rsidP="00C42ECE">
      <w:pPr>
        <w:ind w:left="2694" w:firstLine="141"/>
        <w:jc w:val="right"/>
        <w:rPr>
          <w:rFonts w:ascii="Lucida Sans" w:eastAsia="Times New Roman" w:hAnsi="Lucida Sans" w:cs="Arial"/>
          <w:b/>
          <w:sz w:val="40"/>
          <w:szCs w:val="40"/>
          <w:lang w:val="es-ES"/>
        </w:rPr>
      </w:pPr>
    </w:p>
    <w:p w14:paraId="46A8EA8A" w14:textId="77777777" w:rsidR="00D2077A" w:rsidRDefault="00D2077A" w:rsidP="00C42ECE">
      <w:pPr>
        <w:ind w:left="2694" w:firstLine="141"/>
        <w:jc w:val="right"/>
        <w:rPr>
          <w:rFonts w:ascii="Lucida Sans" w:eastAsia="Times New Roman" w:hAnsi="Lucida Sans" w:cs="Arial"/>
          <w:b/>
          <w:sz w:val="40"/>
          <w:szCs w:val="40"/>
          <w:lang w:val="es-ES"/>
        </w:rPr>
      </w:pPr>
    </w:p>
    <w:p w14:paraId="593A9B21" w14:textId="77777777" w:rsidR="00D2077A" w:rsidRDefault="00D2077A" w:rsidP="00C42ECE">
      <w:pPr>
        <w:ind w:left="2694" w:firstLine="141"/>
        <w:jc w:val="right"/>
        <w:rPr>
          <w:rFonts w:ascii="Lucida Sans" w:eastAsia="Times New Roman" w:hAnsi="Lucida Sans" w:cs="Arial"/>
          <w:b/>
          <w:sz w:val="40"/>
          <w:szCs w:val="40"/>
          <w:lang w:val="es-ES"/>
        </w:rPr>
      </w:pPr>
    </w:p>
    <w:p w14:paraId="385E2984" w14:textId="77777777" w:rsidR="00D2077A" w:rsidRDefault="00D2077A" w:rsidP="00C42ECE">
      <w:pPr>
        <w:ind w:left="2694" w:firstLine="141"/>
        <w:jc w:val="right"/>
        <w:rPr>
          <w:rFonts w:ascii="Lucida Sans" w:eastAsia="Times New Roman" w:hAnsi="Lucida Sans" w:cs="Arial"/>
          <w:b/>
          <w:sz w:val="40"/>
          <w:szCs w:val="40"/>
          <w:lang w:val="es-ES"/>
        </w:rPr>
      </w:pPr>
    </w:p>
    <w:p w14:paraId="0F6B6F58" w14:textId="77777777" w:rsidR="00D2077A" w:rsidRDefault="00D2077A" w:rsidP="00C42ECE">
      <w:pPr>
        <w:ind w:left="2694" w:firstLine="141"/>
        <w:jc w:val="right"/>
        <w:rPr>
          <w:rFonts w:ascii="Lucida Sans" w:eastAsia="Times New Roman" w:hAnsi="Lucida Sans" w:cs="Arial"/>
          <w:b/>
          <w:sz w:val="40"/>
          <w:szCs w:val="40"/>
          <w:lang w:val="es-ES"/>
        </w:rPr>
      </w:pPr>
    </w:p>
    <w:p w14:paraId="279B33E6" w14:textId="77777777" w:rsidR="00D2077A" w:rsidRDefault="00D2077A" w:rsidP="00C42ECE">
      <w:pPr>
        <w:ind w:left="2694" w:firstLine="141"/>
        <w:jc w:val="right"/>
        <w:rPr>
          <w:rFonts w:ascii="Lucida Sans" w:eastAsia="Times New Roman" w:hAnsi="Lucida Sans" w:cs="Arial"/>
          <w:b/>
          <w:sz w:val="40"/>
          <w:szCs w:val="40"/>
          <w:lang w:val="es-ES"/>
        </w:rPr>
      </w:pPr>
    </w:p>
    <w:p w14:paraId="0822C97D" w14:textId="77777777" w:rsidR="00D2077A" w:rsidRDefault="00D2077A" w:rsidP="00C42ECE">
      <w:pPr>
        <w:ind w:left="2694" w:firstLine="141"/>
        <w:jc w:val="right"/>
        <w:rPr>
          <w:rFonts w:ascii="Lucida Sans" w:eastAsia="Times New Roman" w:hAnsi="Lucida Sans" w:cs="Arial"/>
          <w:b/>
          <w:sz w:val="40"/>
          <w:szCs w:val="40"/>
          <w:lang w:val="es-ES"/>
        </w:rPr>
      </w:pPr>
    </w:p>
    <w:p w14:paraId="3998661A" w14:textId="77777777" w:rsidR="00D2077A" w:rsidRDefault="00D2077A" w:rsidP="00C42ECE">
      <w:pPr>
        <w:ind w:left="2694" w:firstLine="141"/>
        <w:jc w:val="right"/>
        <w:rPr>
          <w:rFonts w:ascii="Lucida Sans" w:eastAsia="Times New Roman" w:hAnsi="Lucida Sans" w:cs="Arial"/>
          <w:b/>
          <w:sz w:val="40"/>
          <w:szCs w:val="40"/>
          <w:lang w:val="es-ES"/>
        </w:rPr>
      </w:pPr>
    </w:p>
    <w:p w14:paraId="2691B4EF" w14:textId="77777777" w:rsidR="00D2077A" w:rsidRDefault="00D2077A" w:rsidP="00C42ECE">
      <w:pPr>
        <w:ind w:left="2694" w:firstLine="141"/>
        <w:jc w:val="right"/>
        <w:rPr>
          <w:rFonts w:ascii="Lucida Sans" w:eastAsia="Times New Roman" w:hAnsi="Lucida Sans" w:cs="Arial"/>
          <w:b/>
          <w:sz w:val="40"/>
          <w:szCs w:val="40"/>
          <w:lang w:val="es-ES"/>
        </w:rPr>
      </w:pPr>
    </w:p>
    <w:p w14:paraId="3ED70539" w14:textId="77777777" w:rsidR="00D2077A" w:rsidRDefault="00D2077A" w:rsidP="00C42ECE">
      <w:pPr>
        <w:ind w:left="2694" w:firstLine="141"/>
        <w:jc w:val="right"/>
        <w:rPr>
          <w:rFonts w:ascii="Lucida Sans" w:eastAsia="Times New Roman" w:hAnsi="Lucida Sans" w:cs="Arial"/>
          <w:b/>
          <w:sz w:val="40"/>
          <w:szCs w:val="40"/>
          <w:lang w:val="es-ES"/>
        </w:rPr>
      </w:pPr>
    </w:p>
    <w:p w14:paraId="59F031B9" w14:textId="77777777" w:rsidR="00D2077A" w:rsidRDefault="00D2077A" w:rsidP="00C42ECE">
      <w:pPr>
        <w:ind w:left="2694" w:firstLine="141"/>
        <w:jc w:val="right"/>
        <w:rPr>
          <w:rFonts w:ascii="Lucida Sans" w:eastAsia="Times New Roman" w:hAnsi="Lucida Sans" w:cs="Arial"/>
          <w:b/>
          <w:sz w:val="40"/>
          <w:szCs w:val="40"/>
          <w:lang w:val="es-ES"/>
        </w:rPr>
      </w:pPr>
    </w:p>
    <w:p w14:paraId="6EB07420" w14:textId="77777777" w:rsidR="00D2077A" w:rsidRDefault="00D2077A" w:rsidP="00C42ECE">
      <w:pPr>
        <w:ind w:left="2694" w:firstLine="141"/>
        <w:jc w:val="right"/>
        <w:rPr>
          <w:rFonts w:ascii="Lucida Sans" w:eastAsia="Times New Roman" w:hAnsi="Lucida Sans" w:cs="Arial"/>
          <w:b/>
          <w:sz w:val="40"/>
          <w:szCs w:val="40"/>
          <w:lang w:val="es-ES"/>
        </w:rPr>
      </w:pPr>
    </w:p>
    <w:p w14:paraId="0263DB60" w14:textId="77777777" w:rsidR="00D2077A" w:rsidRDefault="00D2077A" w:rsidP="00C42ECE">
      <w:pPr>
        <w:ind w:left="2694" w:firstLine="141"/>
        <w:jc w:val="right"/>
        <w:rPr>
          <w:rFonts w:ascii="Lucida Sans" w:eastAsia="Times New Roman" w:hAnsi="Lucida Sans" w:cs="Arial"/>
          <w:b/>
          <w:sz w:val="40"/>
          <w:szCs w:val="40"/>
          <w:lang w:val="es-ES"/>
        </w:rPr>
      </w:pPr>
    </w:p>
    <w:p w14:paraId="4BE3AD25" w14:textId="77777777" w:rsidR="00D2077A" w:rsidRDefault="00D2077A" w:rsidP="00C42ECE">
      <w:pPr>
        <w:ind w:left="2694" w:firstLine="141"/>
        <w:jc w:val="right"/>
        <w:rPr>
          <w:rFonts w:ascii="Lucida Sans" w:eastAsia="Times New Roman" w:hAnsi="Lucida Sans" w:cs="Arial"/>
          <w:b/>
          <w:sz w:val="40"/>
          <w:szCs w:val="40"/>
          <w:lang w:val="es-ES"/>
        </w:rPr>
      </w:pPr>
    </w:p>
    <w:p w14:paraId="787631EB" w14:textId="77777777" w:rsidR="00D2077A" w:rsidRDefault="00D2077A" w:rsidP="00C42ECE">
      <w:pPr>
        <w:ind w:left="2694" w:firstLine="141"/>
        <w:jc w:val="right"/>
        <w:rPr>
          <w:rFonts w:ascii="Lucida Sans" w:eastAsia="Times New Roman" w:hAnsi="Lucida Sans" w:cs="Arial"/>
          <w:b/>
          <w:sz w:val="40"/>
          <w:szCs w:val="40"/>
          <w:lang w:val="es-ES"/>
        </w:rPr>
      </w:pPr>
    </w:p>
    <w:p w14:paraId="6965EE2B" w14:textId="77777777" w:rsidR="00D2077A" w:rsidRDefault="00D2077A" w:rsidP="00C42ECE">
      <w:pPr>
        <w:ind w:left="2694" w:firstLine="141"/>
        <w:jc w:val="right"/>
        <w:rPr>
          <w:rFonts w:ascii="Lucida Sans" w:eastAsia="Times New Roman" w:hAnsi="Lucida Sans" w:cs="Arial"/>
          <w:b/>
          <w:sz w:val="40"/>
          <w:szCs w:val="40"/>
          <w:lang w:val="es-ES"/>
        </w:rPr>
      </w:pPr>
    </w:p>
    <w:p w14:paraId="066ED3BF" w14:textId="77777777" w:rsidR="00D2077A" w:rsidRDefault="00D2077A" w:rsidP="00C42ECE">
      <w:pPr>
        <w:ind w:left="2694" w:firstLine="141"/>
        <w:jc w:val="right"/>
        <w:rPr>
          <w:rFonts w:ascii="Lucida Sans" w:eastAsia="Times New Roman" w:hAnsi="Lucida Sans" w:cs="Arial"/>
          <w:b/>
          <w:sz w:val="40"/>
          <w:szCs w:val="40"/>
          <w:lang w:val="es-ES"/>
        </w:rPr>
      </w:pPr>
    </w:p>
    <w:p w14:paraId="64BDFDFB" w14:textId="77777777" w:rsidR="00D2077A" w:rsidRDefault="00D2077A" w:rsidP="00C42ECE">
      <w:pPr>
        <w:ind w:left="2694" w:firstLine="141"/>
        <w:jc w:val="right"/>
        <w:rPr>
          <w:rFonts w:ascii="Lucida Sans" w:eastAsia="Times New Roman" w:hAnsi="Lucida Sans" w:cs="Arial"/>
          <w:b/>
          <w:sz w:val="40"/>
          <w:szCs w:val="40"/>
          <w:lang w:val="es-ES"/>
        </w:rPr>
      </w:pPr>
    </w:p>
    <w:p w14:paraId="605BB1A4" w14:textId="77777777" w:rsidR="00283ABF" w:rsidRDefault="00283ABF" w:rsidP="00C42ECE">
      <w:pPr>
        <w:ind w:left="2694" w:firstLine="141"/>
        <w:jc w:val="right"/>
        <w:rPr>
          <w:rFonts w:ascii="Lucida Sans" w:eastAsia="Times New Roman" w:hAnsi="Lucida Sans" w:cs="Arial"/>
          <w:b/>
          <w:sz w:val="40"/>
          <w:szCs w:val="40"/>
          <w:lang w:val="es-ES"/>
        </w:rPr>
      </w:pPr>
    </w:p>
    <w:p w14:paraId="5AF1B2AD" w14:textId="77777777" w:rsidR="00686B3B" w:rsidRDefault="00686B3B" w:rsidP="00C42ECE">
      <w:pPr>
        <w:ind w:left="2694" w:firstLine="141"/>
        <w:jc w:val="right"/>
        <w:rPr>
          <w:rFonts w:ascii="Lucida Sans" w:eastAsia="Times New Roman" w:hAnsi="Lucida Sans" w:cs="Arial"/>
          <w:b/>
          <w:sz w:val="40"/>
          <w:szCs w:val="40"/>
          <w:lang w:val="es-ES"/>
        </w:rPr>
      </w:pPr>
    </w:p>
    <w:p w14:paraId="05608DEA" w14:textId="77777777" w:rsidR="00686B3B" w:rsidRDefault="00686B3B" w:rsidP="00C42ECE">
      <w:pPr>
        <w:ind w:left="2694" w:firstLine="141"/>
        <w:jc w:val="right"/>
        <w:rPr>
          <w:rFonts w:ascii="Lucida Sans" w:eastAsia="Times New Roman" w:hAnsi="Lucida Sans" w:cs="Arial"/>
          <w:b/>
          <w:sz w:val="40"/>
          <w:szCs w:val="40"/>
          <w:lang w:val="es-ES"/>
        </w:rPr>
      </w:pPr>
    </w:p>
    <w:p w14:paraId="6430EF2C" w14:textId="77777777" w:rsidR="00686B3B" w:rsidRDefault="00686B3B" w:rsidP="00C42ECE">
      <w:pPr>
        <w:ind w:left="2694" w:firstLine="141"/>
        <w:jc w:val="right"/>
        <w:rPr>
          <w:rFonts w:ascii="Lucida Sans" w:eastAsia="Times New Roman" w:hAnsi="Lucida Sans" w:cs="Arial"/>
          <w:b/>
          <w:sz w:val="40"/>
          <w:szCs w:val="40"/>
          <w:lang w:val="es-ES"/>
        </w:rPr>
      </w:pPr>
    </w:p>
    <w:p w14:paraId="4454486C" w14:textId="77777777" w:rsidR="00686B3B" w:rsidRDefault="00686B3B" w:rsidP="00C42ECE">
      <w:pPr>
        <w:ind w:left="2694" w:firstLine="141"/>
        <w:jc w:val="right"/>
        <w:rPr>
          <w:rFonts w:ascii="Lucida Sans" w:eastAsia="Times New Roman" w:hAnsi="Lucida Sans" w:cs="Arial"/>
          <w:b/>
          <w:sz w:val="40"/>
          <w:szCs w:val="40"/>
          <w:lang w:val="es-ES"/>
        </w:rPr>
      </w:pPr>
    </w:p>
    <w:p w14:paraId="706B1E1D" w14:textId="77777777" w:rsidR="00686B3B" w:rsidRDefault="00686B3B" w:rsidP="00C42ECE">
      <w:pPr>
        <w:ind w:left="2694" w:firstLine="141"/>
        <w:jc w:val="right"/>
        <w:rPr>
          <w:rFonts w:ascii="Lucida Sans" w:eastAsia="Times New Roman" w:hAnsi="Lucida Sans" w:cs="Arial"/>
          <w:b/>
          <w:sz w:val="40"/>
          <w:szCs w:val="40"/>
          <w:lang w:val="es-ES"/>
        </w:rPr>
      </w:pPr>
    </w:p>
    <w:p w14:paraId="48FFCF9A" w14:textId="77777777" w:rsidR="00686B3B" w:rsidRDefault="00686B3B" w:rsidP="00C42ECE">
      <w:pPr>
        <w:ind w:left="2694" w:firstLine="141"/>
        <w:jc w:val="right"/>
        <w:rPr>
          <w:rFonts w:ascii="Lucida Sans" w:eastAsia="Times New Roman" w:hAnsi="Lucida Sans" w:cs="Arial"/>
          <w:b/>
          <w:sz w:val="40"/>
          <w:szCs w:val="40"/>
          <w:lang w:val="es-ES"/>
        </w:rPr>
      </w:pPr>
    </w:p>
    <w:p w14:paraId="18CC2150" w14:textId="77777777" w:rsidR="00686B3B" w:rsidRDefault="00686B3B" w:rsidP="00C42ECE">
      <w:pPr>
        <w:ind w:left="2694" w:firstLine="141"/>
        <w:jc w:val="right"/>
        <w:rPr>
          <w:rFonts w:ascii="Lucida Sans" w:eastAsia="Times New Roman" w:hAnsi="Lucida Sans" w:cs="Arial"/>
          <w:b/>
          <w:sz w:val="40"/>
          <w:szCs w:val="40"/>
          <w:lang w:val="es-ES"/>
        </w:rPr>
      </w:pPr>
    </w:p>
    <w:p w14:paraId="6A26AFC9" w14:textId="77777777" w:rsidR="00686B3B" w:rsidRDefault="00686B3B" w:rsidP="00C42ECE">
      <w:pPr>
        <w:ind w:left="2694" w:firstLine="141"/>
        <w:jc w:val="right"/>
        <w:rPr>
          <w:rFonts w:ascii="Lucida Sans" w:eastAsia="Times New Roman" w:hAnsi="Lucida Sans" w:cs="Arial"/>
          <w:b/>
          <w:sz w:val="40"/>
          <w:szCs w:val="40"/>
          <w:lang w:val="es-ES"/>
        </w:rPr>
      </w:pPr>
    </w:p>
    <w:p w14:paraId="693294EC" w14:textId="77777777" w:rsidR="00686B3B" w:rsidRDefault="00686B3B" w:rsidP="00C42ECE">
      <w:pPr>
        <w:ind w:left="2694" w:firstLine="141"/>
        <w:jc w:val="right"/>
        <w:rPr>
          <w:rFonts w:ascii="Lucida Sans" w:eastAsia="Times New Roman" w:hAnsi="Lucida Sans" w:cs="Arial"/>
          <w:b/>
          <w:sz w:val="40"/>
          <w:szCs w:val="40"/>
          <w:lang w:val="es-ES"/>
        </w:rPr>
      </w:pPr>
    </w:p>
    <w:p w14:paraId="5ADCA58A" w14:textId="77777777" w:rsidR="00686B3B" w:rsidRDefault="00686B3B" w:rsidP="00C42ECE">
      <w:pPr>
        <w:ind w:left="2694" w:firstLine="141"/>
        <w:jc w:val="right"/>
        <w:rPr>
          <w:rFonts w:ascii="Lucida Sans" w:eastAsia="Times New Roman" w:hAnsi="Lucida Sans" w:cs="Arial"/>
          <w:b/>
          <w:sz w:val="40"/>
          <w:szCs w:val="40"/>
          <w:lang w:val="es-ES"/>
        </w:rPr>
      </w:pPr>
    </w:p>
    <w:p w14:paraId="2E157FB2" w14:textId="77777777" w:rsidR="00283ABF" w:rsidRDefault="00283ABF" w:rsidP="00C42ECE">
      <w:pPr>
        <w:ind w:left="2694" w:firstLine="141"/>
        <w:jc w:val="right"/>
        <w:rPr>
          <w:rFonts w:ascii="Lucida Sans" w:eastAsia="Times New Roman" w:hAnsi="Lucida Sans" w:cs="Arial"/>
          <w:b/>
          <w:sz w:val="40"/>
          <w:szCs w:val="40"/>
          <w:lang w:val="es-ES"/>
        </w:rPr>
      </w:pPr>
    </w:p>
    <w:p w14:paraId="09D092BB" w14:textId="77777777" w:rsidR="00283ABF" w:rsidRDefault="00283ABF" w:rsidP="00C42ECE">
      <w:pPr>
        <w:ind w:left="2694" w:firstLine="141"/>
        <w:jc w:val="right"/>
        <w:rPr>
          <w:rFonts w:ascii="Lucida Sans" w:eastAsia="Times New Roman" w:hAnsi="Lucida Sans" w:cs="Arial"/>
          <w:b/>
          <w:sz w:val="40"/>
          <w:szCs w:val="40"/>
          <w:lang w:val="es-ES"/>
        </w:rPr>
      </w:pPr>
    </w:p>
    <w:p w14:paraId="72A97B70" w14:textId="09E93C2F" w:rsidR="004D6E5E" w:rsidRDefault="00686B3B" w:rsidP="00C42ECE">
      <w:pPr>
        <w:ind w:left="2694" w:firstLine="141"/>
        <w:jc w:val="right"/>
        <w:rPr>
          <w:rFonts w:ascii="Lucida Sans" w:eastAsia="Times New Roman" w:hAnsi="Lucida Sans" w:cs="Arial"/>
          <w:b/>
          <w:sz w:val="40"/>
          <w:szCs w:val="40"/>
          <w:lang w:val="es-ES"/>
        </w:rPr>
      </w:pPr>
      <w:r w:rsidRPr="00686B3B">
        <w:rPr>
          <w:rFonts w:ascii="Lucida Sans" w:eastAsia="Times New Roman" w:hAnsi="Lucida Sans" w:cs="Arial"/>
          <w:b/>
          <w:noProof/>
          <w:sz w:val="40"/>
          <w:szCs w:val="40"/>
          <w:lang w:val="es-ES" w:eastAsia="es-ES"/>
        </w:rPr>
        <w:drawing>
          <wp:inline distT="0" distB="0" distL="0" distR="0" wp14:anchorId="64BEE7D2" wp14:editId="6012B6E8">
            <wp:extent cx="3338170" cy="5148022"/>
            <wp:effectExtent l="0" t="0" r="0" b="0"/>
            <wp:docPr id="13" name="Imagen 13" descr="O:\Juan\2016\4-ABRIL\CARTELES\FOTOS BAJA\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Juan\2016\4-ABRIL\CARTELES\FOTOS BAJA\0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4619" cy="5157968"/>
                    </a:xfrm>
                    <a:prstGeom prst="rect">
                      <a:avLst/>
                    </a:prstGeom>
                    <a:noFill/>
                    <a:ln>
                      <a:noFill/>
                    </a:ln>
                  </pic:spPr>
                </pic:pic>
              </a:graphicData>
            </a:graphic>
          </wp:inline>
        </w:drawing>
      </w:r>
      <w:r w:rsidR="004D6E5E">
        <w:rPr>
          <w:rFonts w:ascii="Lucida Sans" w:eastAsia="Times New Roman" w:hAnsi="Lucida Sans" w:cs="Arial"/>
          <w:b/>
          <w:sz w:val="40"/>
          <w:szCs w:val="40"/>
          <w:lang w:val="es-ES"/>
        </w:rPr>
        <w:t xml:space="preserve">SOBRE LAS OBRAS </w:t>
      </w:r>
    </w:p>
    <w:p w14:paraId="430ED4FD" w14:textId="6AF17BA2" w:rsidR="009D422C" w:rsidRDefault="004D6E5E" w:rsidP="00C42ECE">
      <w:pPr>
        <w:ind w:left="2694" w:firstLine="141"/>
        <w:jc w:val="right"/>
        <w:rPr>
          <w:rFonts w:ascii="Lucida Sans" w:eastAsia="Times New Roman" w:hAnsi="Lucida Sans" w:cs="Arial"/>
          <w:b/>
          <w:sz w:val="40"/>
          <w:szCs w:val="40"/>
          <w:lang w:val="es-ES"/>
        </w:rPr>
      </w:pPr>
      <w:r>
        <w:rPr>
          <w:rFonts w:ascii="Lucida Sans" w:eastAsia="Times New Roman" w:hAnsi="Lucida Sans" w:cs="Arial"/>
          <w:b/>
          <w:sz w:val="40"/>
          <w:szCs w:val="40"/>
          <w:lang w:val="es-ES"/>
        </w:rPr>
        <w:t xml:space="preserve">DE LOS </w:t>
      </w:r>
      <w:r w:rsidR="00D2077A">
        <w:rPr>
          <w:rFonts w:ascii="Lucida Sans" w:eastAsia="Times New Roman" w:hAnsi="Lucida Sans" w:cs="Arial"/>
          <w:b/>
          <w:sz w:val="40"/>
          <w:szCs w:val="40"/>
          <w:lang w:val="es-ES"/>
        </w:rPr>
        <w:t xml:space="preserve">ARTISTAS </w:t>
      </w:r>
    </w:p>
    <w:p w14:paraId="21599F83" w14:textId="77777777" w:rsidR="004D6E5E" w:rsidRDefault="004D6E5E" w:rsidP="00D75A27">
      <w:pPr>
        <w:pStyle w:val="Ttulo6"/>
        <w:spacing w:before="0"/>
        <w:ind w:left="2694" w:firstLine="141"/>
        <w:jc w:val="both"/>
        <w:rPr>
          <w:rFonts w:ascii="Lucida Sans" w:hAnsi="Lucida Sans" w:cs="Arial"/>
          <w:caps/>
          <w:sz w:val="18"/>
          <w:szCs w:val="18"/>
          <w:lang w:val="es-ES"/>
        </w:rPr>
      </w:pPr>
    </w:p>
    <w:p w14:paraId="5DC795BE" w14:textId="77777777" w:rsidR="00686B3B" w:rsidRDefault="00686B3B" w:rsidP="00D75A27">
      <w:pPr>
        <w:pStyle w:val="Ttulo6"/>
        <w:spacing w:before="0"/>
        <w:ind w:left="2694" w:firstLine="141"/>
        <w:jc w:val="both"/>
        <w:rPr>
          <w:rFonts w:ascii="Lucida Sans" w:hAnsi="Lucida Sans" w:cs="Arial"/>
          <w:caps/>
          <w:sz w:val="18"/>
          <w:szCs w:val="18"/>
          <w:lang w:val="es-ES"/>
        </w:rPr>
      </w:pPr>
    </w:p>
    <w:p w14:paraId="144089AB"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alan aldridge</w:t>
      </w:r>
    </w:p>
    <w:p w14:paraId="0AEE2D35"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Londres, 1943</w:t>
      </w:r>
    </w:p>
    <w:p w14:paraId="7FB991EE" w14:textId="77777777" w:rsidR="00570EA0" w:rsidRPr="00570EA0" w:rsidRDefault="00570EA0" w:rsidP="00D75A27">
      <w:pPr>
        <w:ind w:left="2694" w:firstLine="141"/>
        <w:jc w:val="both"/>
        <w:rPr>
          <w:rFonts w:ascii="Lucida Sans" w:eastAsia="Arial" w:hAnsi="Lucida Sans" w:cs="Arial"/>
          <w:sz w:val="18"/>
          <w:szCs w:val="18"/>
          <w:lang w:val="es-ES"/>
        </w:rPr>
      </w:pPr>
    </w:p>
    <w:p w14:paraId="0D20665A"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Comienza su carrera como ilustrador en </w:t>
      </w:r>
      <w:proofErr w:type="spellStart"/>
      <w:r w:rsidRPr="00570EA0">
        <w:rPr>
          <w:rFonts w:ascii="Lucida Sans" w:hAnsi="Lucida Sans" w:cs="Arial"/>
          <w:i/>
          <w:sz w:val="18"/>
          <w:szCs w:val="18"/>
          <w:lang w:val="es-ES"/>
        </w:rPr>
        <w:t>The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Sunday</w:t>
      </w:r>
      <w:proofErr w:type="spellEnd"/>
      <w:r w:rsidRPr="00570EA0">
        <w:rPr>
          <w:rFonts w:ascii="Lucida Sans" w:hAnsi="Lucida Sans" w:cs="Arial"/>
          <w:i/>
          <w:sz w:val="18"/>
          <w:szCs w:val="18"/>
          <w:lang w:val="es-ES"/>
        </w:rPr>
        <w:t xml:space="preserve"> Times Magazine</w:t>
      </w:r>
      <w:r w:rsidRPr="00570EA0">
        <w:rPr>
          <w:rFonts w:ascii="Lucida Sans" w:hAnsi="Lucida Sans" w:cs="Arial"/>
          <w:sz w:val="18"/>
          <w:szCs w:val="18"/>
          <w:lang w:val="es-ES"/>
        </w:rPr>
        <w:t xml:space="preserve">. Más adelante ejerce como director artístico de </w:t>
      </w:r>
      <w:proofErr w:type="spellStart"/>
      <w:r w:rsidRPr="00570EA0">
        <w:rPr>
          <w:rFonts w:ascii="Lucida Sans" w:hAnsi="Lucida Sans" w:cs="Arial"/>
          <w:sz w:val="18"/>
          <w:szCs w:val="18"/>
          <w:lang w:val="es-ES"/>
        </w:rPr>
        <w:t>Penguin</w:t>
      </w:r>
      <w:proofErr w:type="spellEnd"/>
      <w:r w:rsidRPr="00570EA0">
        <w:rPr>
          <w:rFonts w:ascii="Lucida Sans" w:hAnsi="Lucida Sans" w:cs="Arial"/>
          <w:sz w:val="18"/>
          <w:szCs w:val="18"/>
          <w:lang w:val="es-ES"/>
        </w:rPr>
        <w:t xml:space="preserve">, una de las editoriales de mayor prestigio del Reino Unido. </w:t>
      </w:r>
      <w:proofErr w:type="spellStart"/>
      <w:r w:rsidRPr="00570EA0">
        <w:rPr>
          <w:rFonts w:ascii="Lucida Sans" w:hAnsi="Lucida Sans" w:cs="Arial"/>
          <w:sz w:val="18"/>
          <w:szCs w:val="18"/>
          <w:lang w:val="es-ES"/>
        </w:rPr>
        <w:t>Aldridge</w:t>
      </w:r>
      <w:proofErr w:type="spellEnd"/>
      <w:r w:rsidRPr="00570EA0">
        <w:rPr>
          <w:rFonts w:ascii="Lucida Sans" w:hAnsi="Lucida Sans" w:cs="Arial"/>
          <w:sz w:val="18"/>
          <w:szCs w:val="18"/>
          <w:lang w:val="es-ES"/>
        </w:rPr>
        <w:t xml:space="preserve"> crea su propio estudio de diseño (INK) en 1968. Es uno de los diseñadores gráficos más conocidos de los años sesenta y setenta por su extenso trabajo con </w:t>
      </w:r>
      <w:proofErr w:type="spellStart"/>
      <w:r w:rsidRPr="00570EA0">
        <w:rPr>
          <w:rFonts w:ascii="Lucida Sans" w:hAnsi="Lucida Sans" w:cs="Arial"/>
          <w:sz w:val="18"/>
          <w:szCs w:val="18"/>
          <w:lang w:val="es-ES"/>
        </w:rPr>
        <w:t>The</w:t>
      </w:r>
      <w:proofErr w:type="spellEnd"/>
      <w:r w:rsidRPr="00570EA0">
        <w:rPr>
          <w:rFonts w:ascii="Lucida Sans" w:hAnsi="Lucida Sans" w:cs="Arial"/>
          <w:sz w:val="18"/>
          <w:szCs w:val="18"/>
          <w:lang w:val="es-ES"/>
        </w:rPr>
        <w:t xml:space="preserve"> Beatles. La imagen del grupo se identifica con sus diseños y dibujos; su estética está en conjunción con la era psicodélica en la que su trabajo se desarrolla, manteniendo además una apariencia próxima al dibujo animado.</w:t>
      </w:r>
    </w:p>
    <w:p w14:paraId="2F034D28"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Aldridge</w:t>
      </w:r>
      <w:proofErr w:type="spellEnd"/>
      <w:r w:rsidRPr="00570EA0">
        <w:rPr>
          <w:rFonts w:ascii="Lucida Sans" w:eastAsia="Arial" w:hAnsi="Lucida Sans" w:cs="Arial"/>
          <w:sz w:val="18"/>
          <w:szCs w:val="18"/>
          <w:lang w:val="es-ES"/>
        </w:rPr>
        <w:t xml:space="preserve"> diseña el cartel para la película experimental </w:t>
      </w:r>
      <w:r w:rsidRPr="00570EA0">
        <w:rPr>
          <w:rFonts w:ascii="Lucida Sans" w:hAnsi="Lucida Sans" w:cs="Arial"/>
          <w:i/>
          <w:sz w:val="18"/>
          <w:szCs w:val="18"/>
          <w:lang w:val="es-ES"/>
        </w:rPr>
        <w:t xml:space="preserve">Chelsea </w:t>
      </w:r>
      <w:proofErr w:type="spellStart"/>
      <w:r w:rsidRPr="00570EA0">
        <w:rPr>
          <w:rFonts w:ascii="Lucida Sans" w:hAnsi="Lucida Sans" w:cs="Arial"/>
          <w:i/>
          <w:sz w:val="18"/>
          <w:szCs w:val="18"/>
          <w:lang w:val="es-ES"/>
        </w:rPr>
        <w:t>Girls</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(1966), de Andy </w:t>
      </w:r>
      <w:proofErr w:type="spellStart"/>
      <w:r w:rsidRPr="00570EA0">
        <w:rPr>
          <w:rFonts w:ascii="Lucida Sans" w:eastAsia="Arial" w:hAnsi="Lucida Sans" w:cs="Arial"/>
          <w:sz w:val="18"/>
          <w:szCs w:val="18"/>
          <w:lang w:val="es-ES"/>
        </w:rPr>
        <w:t>Warhol</w:t>
      </w:r>
      <w:proofErr w:type="spellEnd"/>
      <w:r w:rsidRPr="00570EA0">
        <w:rPr>
          <w:rFonts w:ascii="Lucida Sans" w:eastAsia="Arial" w:hAnsi="Lucida Sans" w:cs="Arial"/>
          <w:sz w:val="18"/>
          <w:szCs w:val="18"/>
          <w:lang w:val="es-ES"/>
        </w:rPr>
        <w:t xml:space="preserve"> y Paul </w:t>
      </w:r>
      <w:proofErr w:type="spellStart"/>
      <w:r w:rsidRPr="00570EA0">
        <w:rPr>
          <w:rFonts w:ascii="Lucida Sans" w:eastAsia="Arial" w:hAnsi="Lucida Sans" w:cs="Arial"/>
          <w:sz w:val="18"/>
          <w:szCs w:val="18"/>
          <w:lang w:val="es-ES"/>
        </w:rPr>
        <w:t>Morrissey</w:t>
      </w:r>
      <w:proofErr w:type="spellEnd"/>
      <w:r w:rsidRPr="00570EA0">
        <w:rPr>
          <w:rFonts w:ascii="Lucida Sans" w:eastAsia="Arial" w:hAnsi="Lucida Sans" w:cs="Arial"/>
          <w:sz w:val="18"/>
          <w:szCs w:val="18"/>
          <w:lang w:val="es-ES"/>
        </w:rPr>
        <w:t xml:space="preserve"> –el cartel presente en la muestra es una versión para el estreno en Londres en 1970–. La obra revela el erotismo de este largometraje, primer gran éxito del artista pop filmado en el Hotel Chelsea, donde transcurren las doce conversaciones y monólogos de las estrellas de la Factory.</w:t>
      </w:r>
    </w:p>
    <w:p w14:paraId="2CB3D5CB" w14:textId="77777777" w:rsidR="00570EA0" w:rsidRPr="00570EA0" w:rsidRDefault="00570EA0" w:rsidP="00D75A27">
      <w:pPr>
        <w:ind w:left="2694" w:firstLine="141"/>
        <w:jc w:val="both"/>
        <w:rPr>
          <w:rFonts w:ascii="Lucida Sans" w:eastAsia="Arial" w:hAnsi="Lucida Sans" w:cs="Arial"/>
          <w:sz w:val="18"/>
          <w:szCs w:val="18"/>
          <w:lang w:val="es-ES"/>
        </w:rPr>
      </w:pPr>
    </w:p>
    <w:p w14:paraId="0A1D938F" w14:textId="77777777" w:rsidR="00570EA0" w:rsidRPr="00570EA0" w:rsidRDefault="00570EA0" w:rsidP="00D75A27">
      <w:pPr>
        <w:ind w:left="2694" w:firstLine="141"/>
        <w:jc w:val="both"/>
        <w:rPr>
          <w:rFonts w:ascii="Lucida Sans" w:eastAsia="Arial" w:hAnsi="Lucida Sans" w:cs="Arial"/>
          <w:sz w:val="18"/>
          <w:szCs w:val="18"/>
          <w:lang w:val="es-ES"/>
        </w:rPr>
      </w:pPr>
    </w:p>
    <w:p w14:paraId="2BB27B04"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pierre alechinskY</w:t>
      </w:r>
    </w:p>
    <w:p w14:paraId="7926066A"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Bruselas, 1927</w:t>
      </w:r>
    </w:p>
    <w:p w14:paraId="6AB9F995" w14:textId="77777777" w:rsidR="00570EA0" w:rsidRPr="00570EA0" w:rsidRDefault="00570EA0" w:rsidP="00D75A27">
      <w:pPr>
        <w:ind w:left="2694" w:firstLine="141"/>
        <w:jc w:val="both"/>
        <w:rPr>
          <w:rFonts w:ascii="Lucida Sans" w:eastAsia="Arial" w:hAnsi="Lucida Sans" w:cs="Arial"/>
          <w:sz w:val="18"/>
          <w:szCs w:val="18"/>
          <w:lang w:val="es-ES"/>
        </w:rPr>
      </w:pPr>
    </w:p>
    <w:p w14:paraId="7BA8B360"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Pintor y artista gráfico, </w:t>
      </w:r>
      <w:proofErr w:type="spellStart"/>
      <w:r w:rsidRPr="00570EA0">
        <w:rPr>
          <w:rFonts w:ascii="Lucida Sans" w:hAnsi="Lucida Sans" w:cs="Arial"/>
          <w:sz w:val="18"/>
          <w:szCs w:val="18"/>
          <w:lang w:val="es-ES"/>
        </w:rPr>
        <w:t>Alechinsky</w:t>
      </w:r>
      <w:proofErr w:type="spellEnd"/>
      <w:r w:rsidRPr="00570EA0">
        <w:rPr>
          <w:rFonts w:ascii="Lucida Sans" w:hAnsi="Lucida Sans" w:cs="Arial"/>
          <w:sz w:val="18"/>
          <w:szCs w:val="18"/>
          <w:lang w:val="es-ES"/>
        </w:rPr>
        <w:t xml:space="preserve"> es uno de los principales representantes del informalismo europeo en la segunda mitad del siglo xx. Miembro del grupo </w:t>
      </w:r>
      <w:proofErr w:type="spellStart"/>
      <w:r w:rsidRPr="00570EA0">
        <w:rPr>
          <w:rFonts w:ascii="Lucida Sans" w:hAnsi="Lucida Sans" w:cs="Arial"/>
          <w:sz w:val="18"/>
          <w:szCs w:val="18"/>
          <w:lang w:val="es-ES"/>
        </w:rPr>
        <w:t>CoBrA</w:t>
      </w:r>
      <w:proofErr w:type="spellEnd"/>
      <w:r w:rsidRPr="00570EA0">
        <w:rPr>
          <w:rFonts w:ascii="Lucida Sans" w:hAnsi="Lucida Sans" w:cs="Arial"/>
          <w:sz w:val="18"/>
          <w:szCs w:val="18"/>
          <w:lang w:val="es-ES"/>
        </w:rPr>
        <w:t xml:space="preserve"> (acrónimo de «Copenhague, Bruselas, Ámsterdam»), movimiento que preconizaba un arte espontáneo y primitivo; a lo largo de su producción se advierte un estilo vigoroso y expresionista, así como una constante experimentación plástica. Tras la disolución de </w:t>
      </w:r>
      <w:proofErr w:type="spellStart"/>
      <w:r w:rsidRPr="00570EA0">
        <w:rPr>
          <w:rFonts w:ascii="Lucida Sans" w:hAnsi="Lucida Sans" w:cs="Arial"/>
          <w:sz w:val="18"/>
          <w:szCs w:val="18"/>
          <w:lang w:val="es-ES"/>
        </w:rPr>
        <w:t>CoBrA</w:t>
      </w:r>
      <w:proofErr w:type="spellEnd"/>
      <w:r w:rsidRPr="00570EA0">
        <w:rPr>
          <w:rFonts w:ascii="Lucida Sans" w:hAnsi="Lucida Sans" w:cs="Arial"/>
          <w:sz w:val="18"/>
          <w:szCs w:val="18"/>
          <w:lang w:val="es-ES"/>
        </w:rPr>
        <w:t xml:space="preserve"> en 1951, y con la definitiva instalación de </w:t>
      </w:r>
      <w:proofErr w:type="spellStart"/>
      <w:r w:rsidRPr="00570EA0">
        <w:rPr>
          <w:rFonts w:ascii="Lucida Sans" w:hAnsi="Lucida Sans" w:cs="Arial"/>
          <w:sz w:val="18"/>
          <w:szCs w:val="18"/>
          <w:lang w:val="es-ES"/>
        </w:rPr>
        <w:t>Alechinsky</w:t>
      </w:r>
      <w:proofErr w:type="spellEnd"/>
      <w:r w:rsidRPr="00570EA0">
        <w:rPr>
          <w:rFonts w:ascii="Lucida Sans" w:hAnsi="Lucida Sans" w:cs="Arial"/>
          <w:sz w:val="18"/>
          <w:szCs w:val="18"/>
          <w:lang w:val="es-ES"/>
        </w:rPr>
        <w:t xml:space="preserve"> en París, su trabajo se vuelve más surrealista y, sobre todo, se deja influir por la estética oriental y la caligrafía japonesa. Desde mediados de los años sesenta, trabaja fundamentalmente sobre papel.</w:t>
      </w:r>
    </w:p>
    <w:p w14:paraId="11F6597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Uno de los aspectos más característicos de su obra, y que se puede observar en el cartel seleccionado para esta muestra, es la idea de una composición central enmarcada por una serie de cuadrados que la complementan. El cartel mencionado, realizado con motivo del torneo de tenis de </w:t>
      </w:r>
      <w:proofErr w:type="spellStart"/>
      <w:r w:rsidRPr="00570EA0">
        <w:rPr>
          <w:rFonts w:ascii="Lucida Sans" w:hAnsi="Lucida Sans" w:cs="Arial"/>
          <w:sz w:val="18"/>
          <w:szCs w:val="18"/>
          <w:lang w:val="es-ES"/>
        </w:rPr>
        <w:t>Roland</w:t>
      </w:r>
      <w:proofErr w:type="spellEnd"/>
      <w:r w:rsidRPr="00570EA0">
        <w:rPr>
          <w:rFonts w:ascii="Lucida Sans" w:hAnsi="Lucida Sans" w:cs="Arial"/>
          <w:sz w:val="18"/>
          <w:szCs w:val="18"/>
          <w:lang w:val="es-ES"/>
        </w:rPr>
        <w:t xml:space="preserve"> Garros en 1988, obedece al interés de la organización </w:t>
      </w:r>
      <w:proofErr w:type="spellStart"/>
      <w:r w:rsidRPr="00570EA0">
        <w:rPr>
          <w:rFonts w:ascii="Lucida Sans" w:hAnsi="Lucida Sans" w:cs="Arial"/>
          <w:sz w:val="18"/>
          <w:szCs w:val="18"/>
          <w:lang w:val="es-ES"/>
        </w:rPr>
        <w:t>por que</w:t>
      </w:r>
      <w:proofErr w:type="spellEnd"/>
      <w:r w:rsidRPr="00570EA0">
        <w:rPr>
          <w:rFonts w:ascii="Lucida Sans" w:hAnsi="Lucida Sans" w:cs="Arial"/>
          <w:sz w:val="18"/>
          <w:szCs w:val="18"/>
          <w:lang w:val="es-ES"/>
        </w:rPr>
        <w:t xml:space="preserve"> cada año, desde 1980, grandes artistas contemporáneos se encarguen de crear la imagen oficial del torneo.</w:t>
      </w:r>
    </w:p>
    <w:p w14:paraId="32D22FB9" w14:textId="77777777" w:rsidR="00570EA0" w:rsidRPr="00570EA0" w:rsidRDefault="00570EA0" w:rsidP="00D75A27">
      <w:pPr>
        <w:ind w:left="2694" w:firstLine="141"/>
        <w:jc w:val="both"/>
        <w:rPr>
          <w:rFonts w:ascii="Lucida Sans" w:eastAsia="Arial" w:hAnsi="Lucida Sans" w:cs="Arial"/>
          <w:sz w:val="18"/>
          <w:szCs w:val="18"/>
          <w:lang w:val="es-ES"/>
        </w:rPr>
      </w:pPr>
    </w:p>
    <w:p w14:paraId="447DA6B8" w14:textId="77777777" w:rsidR="00570EA0" w:rsidRPr="00570EA0" w:rsidRDefault="00570EA0" w:rsidP="00D75A27">
      <w:pPr>
        <w:ind w:left="2694" w:firstLine="141"/>
        <w:jc w:val="both"/>
        <w:rPr>
          <w:rFonts w:ascii="Lucida Sans" w:eastAsia="Arial" w:hAnsi="Lucida Sans" w:cs="Arial"/>
          <w:sz w:val="18"/>
          <w:szCs w:val="18"/>
          <w:lang w:val="es-ES"/>
        </w:rPr>
      </w:pPr>
    </w:p>
    <w:p w14:paraId="2371CADF" w14:textId="77777777" w:rsidR="00570EA0" w:rsidRPr="002A5F18" w:rsidRDefault="00570EA0" w:rsidP="00D75A27">
      <w:pPr>
        <w:ind w:left="2694" w:firstLine="141"/>
        <w:jc w:val="both"/>
        <w:rPr>
          <w:rFonts w:ascii="Lucida Sans" w:eastAsia="Arial" w:hAnsi="Lucida Sans" w:cs="Arial"/>
          <w:caps/>
          <w:sz w:val="18"/>
          <w:szCs w:val="18"/>
          <w:lang w:val="es-ES"/>
        </w:rPr>
      </w:pPr>
      <w:r w:rsidRPr="002A5F18">
        <w:rPr>
          <w:rFonts w:ascii="Lucida Sans" w:hAnsi="Lucida Sans" w:cs="Arial"/>
          <w:b/>
          <w:caps/>
          <w:sz w:val="18"/>
          <w:szCs w:val="18"/>
          <w:lang w:val="es-ES"/>
        </w:rPr>
        <w:t>karel appel</w:t>
      </w:r>
    </w:p>
    <w:p w14:paraId="5F80814F" w14:textId="77777777" w:rsidR="00570EA0" w:rsidRPr="002A5F18" w:rsidRDefault="00570EA0" w:rsidP="00D75A27">
      <w:pPr>
        <w:ind w:left="2694" w:firstLine="141"/>
        <w:jc w:val="both"/>
        <w:rPr>
          <w:rFonts w:ascii="Lucida Sans" w:eastAsia="Arial" w:hAnsi="Lucida Sans" w:cs="Arial"/>
          <w:sz w:val="18"/>
          <w:szCs w:val="18"/>
          <w:lang w:val="es-ES"/>
        </w:rPr>
      </w:pPr>
      <w:r w:rsidRPr="002A5F18">
        <w:rPr>
          <w:rFonts w:ascii="Lucida Sans" w:eastAsia="Arial" w:hAnsi="Lucida Sans" w:cs="Arial"/>
          <w:sz w:val="18"/>
          <w:szCs w:val="18"/>
          <w:lang w:val="es-ES"/>
        </w:rPr>
        <w:t>Ámsterdam, 1921–Zúrich, 2006</w:t>
      </w:r>
    </w:p>
    <w:p w14:paraId="3BDF44D1" w14:textId="77777777" w:rsidR="00570EA0" w:rsidRPr="002A5F18" w:rsidRDefault="00570EA0" w:rsidP="00D75A27">
      <w:pPr>
        <w:ind w:left="2694" w:firstLine="141"/>
        <w:jc w:val="both"/>
        <w:rPr>
          <w:rFonts w:ascii="Lucida Sans" w:eastAsia="Arial" w:hAnsi="Lucida Sans" w:cs="Arial"/>
          <w:sz w:val="18"/>
          <w:szCs w:val="18"/>
          <w:lang w:val="es-ES"/>
        </w:rPr>
      </w:pPr>
    </w:p>
    <w:p w14:paraId="7F5FD84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Artista holandés que se formó en Ámsterdam entre 1940 y 1944. Fundador del grupo </w:t>
      </w:r>
      <w:proofErr w:type="spellStart"/>
      <w:r w:rsidRPr="00570EA0">
        <w:rPr>
          <w:rFonts w:ascii="Lucida Sans" w:hAnsi="Lucida Sans" w:cs="Arial"/>
          <w:sz w:val="18"/>
          <w:szCs w:val="18"/>
          <w:lang w:val="es-ES"/>
        </w:rPr>
        <w:t>Reflex</w:t>
      </w:r>
      <w:proofErr w:type="spellEnd"/>
      <w:r w:rsidRPr="00570EA0">
        <w:rPr>
          <w:rFonts w:ascii="Lucida Sans" w:hAnsi="Lucida Sans" w:cs="Arial"/>
          <w:sz w:val="18"/>
          <w:szCs w:val="18"/>
          <w:lang w:val="es-ES"/>
        </w:rPr>
        <w:t xml:space="preserve">, que en 1949 se unió al grupo internacional </w:t>
      </w:r>
      <w:proofErr w:type="spellStart"/>
      <w:r w:rsidRPr="00570EA0">
        <w:rPr>
          <w:rFonts w:ascii="Lucida Sans" w:hAnsi="Lucida Sans" w:cs="Arial"/>
          <w:sz w:val="18"/>
          <w:szCs w:val="18"/>
          <w:lang w:val="es-ES"/>
        </w:rPr>
        <w:t>CoBrA</w:t>
      </w:r>
      <w:proofErr w:type="spellEnd"/>
      <w:r w:rsidRPr="00570EA0">
        <w:rPr>
          <w:rFonts w:ascii="Lucida Sans" w:hAnsi="Lucida Sans" w:cs="Arial"/>
          <w:sz w:val="18"/>
          <w:szCs w:val="18"/>
          <w:lang w:val="es-ES"/>
        </w:rPr>
        <w:t xml:space="preserve">. De vocación expresionista, estudió a fondo la pintura moderna, desde los impresionistas a Picasso, y también a los primitivos y el arte </w:t>
      </w:r>
      <w:proofErr w:type="spellStart"/>
      <w:r w:rsidRPr="00570EA0">
        <w:rPr>
          <w:rFonts w:ascii="Lucida Sans" w:hAnsi="Lucida Sans" w:cs="Arial"/>
          <w:i/>
          <w:sz w:val="18"/>
          <w:szCs w:val="18"/>
          <w:lang w:val="es-ES"/>
        </w:rPr>
        <w:t>naïf</w:t>
      </w:r>
      <w:proofErr w:type="spellEnd"/>
      <w:r w:rsidRPr="00570EA0">
        <w:rPr>
          <w:rFonts w:ascii="Lucida Sans" w:hAnsi="Lucida Sans" w:cs="Arial"/>
          <w:sz w:val="18"/>
          <w:szCs w:val="18"/>
          <w:lang w:val="es-ES"/>
        </w:rPr>
        <w:t>. En su obra se percibe una interpretación gestual, irracional y abstracta del color, con una fuerte carga emocional, y que se traduce en una disposición violenta y encendida de las imágenes.</w:t>
      </w:r>
    </w:p>
    <w:p w14:paraId="1AF8C0CF"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Junto a la vasta producción de pintura, escultura, cerámica y decoración de edificios, la obra gráfica de </w:t>
      </w:r>
      <w:proofErr w:type="spellStart"/>
      <w:r w:rsidRPr="00570EA0">
        <w:rPr>
          <w:rFonts w:ascii="Lucida Sans" w:eastAsia="Arial" w:hAnsi="Lucida Sans" w:cs="Arial"/>
          <w:sz w:val="18"/>
          <w:szCs w:val="18"/>
          <w:lang w:val="es-ES"/>
        </w:rPr>
        <w:t>Karel</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Appel</w:t>
      </w:r>
      <w:proofErr w:type="spellEnd"/>
      <w:r w:rsidRPr="00570EA0">
        <w:rPr>
          <w:rFonts w:ascii="Lucida Sans" w:eastAsia="Arial" w:hAnsi="Lucida Sans" w:cs="Arial"/>
          <w:sz w:val="18"/>
          <w:szCs w:val="18"/>
          <w:lang w:val="es-ES"/>
        </w:rPr>
        <w:t xml:space="preserve"> ocupa un lugar preeminente en sus intereses creativos. Apela a la seducción mediante un potente uso del color que confiere a sus creaciones una cierta naturaleza infantil. La litografía de la exposición, </w:t>
      </w:r>
      <w:proofErr w:type="spellStart"/>
      <w:r w:rsidRPr="00570EA0">
        <w:rPr>
          <w:rFonts w:ascii="Lucida Sans" w:hAnsi="Lucida Sans" w:cs="Arial"/>
          <w:i/>
          <w:sz w:val="18"/>
          <w:szCs w:val="18"/>
          <w:lang w:val="es-ES"/>
        </w:rPr>
        <w:t>Dans</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l’action</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ils</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ont</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montré</w:t>
      </w:r>
      <w:proofErr w:type="spellEnd"/>
      <w:r w:rsidRPr="00570EA0">
        <w:rPr>
          <w:rFonts w:ascii="Lucida Sans" w:hAnsi="Lucida Sans" w:cs="Arial"/>
          <w:i/>
          <w:sz w:val="18"/>
          <w:szCs w:val="18"/>
          <w:lang w:val="es-ES"/>
        </w:rPr>
        <w:t xml:space="preserve"> la </w:t>
      </w:r>
      <w:proofErr w:type="spellStart"/>
      <w:r w:rsidRPr="00570EA0">
        <w:rPr>
          <w:rFonts w:ascii="Lucida Sans" w:hAnsi="Lucida Sans" w:cs="Arial"/>
          <w:i/>
          <w:sz w:val="18"/>
          <w:szCs w:val="18"/>
          <w:lang w:val="es-ES"/>
        </w:rPr>
        <w:t>source</w:t>
      </w:r>
      <w:proofErr w:type="spellEnd"/>
      <w:r w:rsidRPr="00570EA0">
        <w:rPr>
          <w:rFonts w:ascii="Lucida Sans" w:hAnsi="Lucida Sans" w:cs="Arial"/>
          <w:i/>
          <w:sz w:val="18"/>
          <w:szCs w:val="18"/>
          <w:lang w:val="es-ES"/>
        </w:rPr>
        <w:t xml:space="preserve"> de </w:t>
      </w:r>
      <w:proofErr w:type="spellStart"/>
      <w:r w:rsidRPr="00570EA0">
        <w:rPr>
          <w:rFonts w:ascii="Lucida Sans" w:hAnsi="Lucida Sans" w:cs="Arial"/>
          <w:i/>
          <w:sz w:val="18"/>
          <w:szCs w:val="18"/>
          <w:lang w:val="es-ES"/>
        </w:rPr>
        <w:t>leur</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beauté</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(1968), conmemora los levantamientos estudiantiles del mayo parisino de 1968. Refleja, además del estilo de </w:t>
      </w:r>
      <w:proofErr w:type="spellStart"/>
      <w:r w:rsidRPr="00570EA0">
        <w:rPr>
          <w:rFonts w:ascii="Lucida Sans" w:eastAsia="Arial" w:hAnsi="Lucida Sans" w:cs="Arial"/>
          <w:sz w:val="18"/>
          <w:szCs w:val="18"/>
          <w:lang w:val="es-ES"/>
        </w:rPr>
        <w:t>Appel</w:t>
      </w:r>
      <w:proofErr w:type="spellEnd"/>
      <w:r w:rsidRPr="00570EA0">
        <w:rPr>
          <w:rFonts w:ascii="Lucida Sans" w:eastAsia="Arial" w:hAnsi="Lucida Sans" w:cs="Arial"/>
          <w:sz w:val="18"/>
          <w:szCs w:val="18"/>
          <w:lang w:val="es-ES"/>
        </w:rPr>
        <w:t xml:space="preserve">, el activismo político que se desarrolla en el ámbito de la Internacional </w:t>
      </w:r>
      <w:proofErr w:type="spellStart"/>
      <w:r w:rsidRPr="00570EA0">
        <w:rPr>
          <w:rFonts w:ascii="Lucida Sans" w:eastAsia="Arial" w:hAnsi="Lucida Sans" w:cs="Arial"/>
          <w:sz w:val="18"/>
          <w:szCs w:val="18"/>
          <w:lang w:val="es-ES"/>
        </w:rPr>
        <w:t>Situacionista</w:t>
      </w:r>
      <w:proofErr w:type="spellEnd"/>
      <w:r w:rsidRPr="00570EA0">
        <w:rPr>
          <w:rFonts w:ascii="Lucida Sans" w:eastAsia="Arial" w:hAnsi="Lucida Sans" w:cs="Arial"/>
          <w:sz w:val="18"/>
          <w:szCs w:val="18"/>
          <w:lang w:val="es-ES"/>
        </w:rPr>
        <w:t>, movimiento de artistas, intelectuales y agitadores culturales que surgió a partir de diferentes grupos del contexto europeo de los años cincuenta.</w:t>
      </w:r>
    </w:p>
    <w:p w14:paraId="540994D9" w14:textId="77777777" w:rsidR="00570EA0" w:rsidRPr="00570EA0" w:rsidRDefault="00570EA0" w:rsidP="00D75A27">
      <w:pPr>
        <w:ind w:left="2694" w:firstLine="141"/>
        <w:jc w:val="both"/>
        <w:rPr>
          <w:rFonts w:ascii="Lucida Sans" w:eastAsia="Arial" w:hAnsi="Lucida Sans" w:cs="Arial"/>
          <w:sz w:val="18"/>
          <w:szCs w:val="18"/>
          <w:lang w:val="es-ES"/>
        </w:rPr>
      </w:pPr>
    </w:p>
    <w:p w14:paraId="0EA025E5" w14:textId="77777777" w:rsidR="00570EA0" w:rsidRPr="00570EA0" w:rsidRDefault="00570EA0" w:rsidP="00D75A27">
      <w:pPr>
        <w:ind w:left="2694" w:firstLine="141"/>
        <w:jc w:val="both"/>
        <w:rPr>
          <w:rFonts w:ascii="Lucida Sans" w:eastAsia="Arial" w:hAnsi="Lucida Sans" w:cs="Arial"/>
          <w:sz w:val="18"/>
          <w:szCs w:val="18"/>
          <w:lang w:val="es-ES"/>
        </w:rPr>
      </w:pPr>
    </w:p>
    <w:p w14:paraId="30DA8C99"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eduardo arroYo</w:t>
      </w:r>
    </w:p>
    <w:p w14:paraId="4B508B38"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Madrid, 1937</w:t>
      </w:r>
    </w:p>
    <w:p w14:paraId="6787FDFC" w14:textId="77777777" w:rsidR="00570EA0" w:rsidRPr="00570EA0" w:rsidRDefault="00570EA0" w:rsidP="00D75A27">
      <w:pPr>
        <w:ind w:left="2694" w:firstLine="141"/>
        <w:jc w:val="both"/>
        <w:rPr>
          <w:rFonts w:ascii="Lucida Sans" w:eastAsia="Arial" w:hAnsi="Lucida Sans" w:cs="Arial"/>
          <w:sz w:val="18"/>
          <w:szCs w:val="18"/>
          <w:lang w:val="es-ES"/>
        </w:rPr>
      </w:pPr>
    </w:p>
    <w:p w14:paraId="67279B5D"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Eduardo Arroyo, tras finalizar sus estudios de periodismo, se muda a París en 1958 para desarrollar su carrera de escritor. Se instala en el barrio de los artistas y conoce a los exiliados españoles de la Guerra Civil, lo que le llevará a realizar unas primeras pinturas muy críticas con el Franquismo, </w:t>
      </w:r>
      <w:r w:rsidRPr="00570EA0">
        <w:rPr>
          <w:rFonts w:ascii="Lucida Sans" w:hAnsi="Lucida Sans" w:cs="Arial"/>
          <w:sz w:val="18"/>
          <w:szCs w:val="18"/>
          <w:lang w:val="es-ES"/>
        </w:rPr>
        <w:lastRenderedPageBreak/>
        <w:t xml:space="preserve">como por ejemplo </w:t>
      </w:r>
      <w:r w:rsidRPr="00570EA0">
        <w:rPr>
          <w:rFonts w:ascii="Lucida Sans" w:hAnsi="Lucida Sans" w:cs="Arial"/>
          <w:i/>
          <w:sz w:val="18"/>
          <w:szCs w:val="18"/>
          <w:lang w:val="es-ES"/>
        </w:rPr>
        <w:t>Cuatro dictadores</w:t>
      </w:r>
      <w:r w:rsidRPr="00570EA0">
        <w:rPr>
          <w:rFonts w:ascii="Lucida Sans" w:hAnsi="Lucida Sans" w:cs="Arial"/>
          <w:sz w:val="18"/>
          <w:szCs w:val="18"/>
          <w:lang w:val="es-ES"/>
        </w:rPr>
        <w:t>, de 1963. A partir de 1969, alcanza una figuración que adopta gestos propios del arte pop americano, incluyendo elementos icónicos populares al servicio de la crítica social y artística.</w:t>
      </w:r>
    </w:p>
    <w:p w14:paraId="7580316C"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Tras una tentativa de regreso a España, en 1974 es detenido y expulsado por el régimen franquista. Su obra será conocida en el país a partir de 1980, tanto la pintura como su trabajo de ilustración y escenografía teatral y cinematográfica. El cartel presentado aquí, destinado a la exposición colectiva </w:t>
      </w:r>
      <w:proofErr w:type="spellStart"/>
      <w:r w:rsidRPr="00570EA0">
        <w:rPr>
          <w:rFonts w:ascii="Lucida Sans" w:hAnsi="Lucida Sans" w:cs="Arial"/>
          <w:i/>
          <w:sz w:val="18"/>
          <w:szCs w:val="18"/>
          <w:lang w:val="es-ES"/>
        </w:rPr>
        <w:t>Gitanes</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en París, proviene de un óleo en el que representó a una gitana inspirada en Carmen Amaya y del conocido diseño que hizo Max Ponty en 1947 para esa marca de cigarrillos.</w:t>
      </w:r>
    </w:p>
    <w:p w14:paraId="51F4F8FD" w14:textId="77777777" w:rsidR="00570EA0" w:rsidRPr="00570EA0" w:rsidRDefault="00570EA0" w:rsidP="00D75A27">
      <w:pPr>
        <w:ind w:left="2694" w:firstLine="141"/>
        <w:jc w:val="both"/>
        <w:rPr>
          <w:rFonts w:ascii="Lucida Sans" w:eastAsia="Arial" w:hAnsi="Lucida Sans" w:cs="Arial"/>
          <w:sz w:val="18"/>
          <w:szCs w:val="18"/>
          <w:lang w:val="es-ES"/>
        </w:rPr>
      </w:pPr>
    </w:p>
    <w:p w14:paraId="3E00EC62" w14:textId="77777777" w:rsidR="00570EA0" w:rsidRPr="00570EA0" w:rsidRDefault="00570EA0" w:rsidP="00D75A27">
      <w:pPr>
        <w:ind w:left="2694" w:firstLine="141"/>
        <w:jc w:val="both"/>
        <w:rPr>
          <w:rFonts w:ascii="Lucida Sans" w:eastAsia="Arial" w:hAnsi="Lucida Sans" w:cs="Arial"/>
          <w:sz w:val="18"/>
          <w:szCs w:val="18"/>
          <w:lang w:val="es-ES"/>
        </w:rPr>
      </w:pPr>
    </w:p>
    <w:p w14:paraId="447949B6"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balthus</w:t>
      </w:r>
    </w:p>
    <w:p w14:paraId="7C0DAA59"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París, 1908–</w:t>
      </w:r>
      <w:proofErr w:type="spellStart"/>
      <w:r w:rsidRPr="00570EA0">
        <w:rPr>
          <w:rFonts w:ascii="Lucida Sans" w:eastAsia="Arial" w:hAnsi="Lucida Sans" w:cs="Arial"/>
          <w:sz w:val="18"/>
          <w:szCs w:val="18"/>
          <w:lang w:val="es-ES"/>
        </w:rPr>
        <w:t>Rossinière</w:t>
      </w:r>
      <w:proofErr w:type="spellEnd"/>
      <w:r w:rsidRPr="00570EA0">
        <w:rPr>
          <w:rFonts w:ascii="Lucida Sans" w:eastAsia="Arial" w:hAnsi="Lucida Sans" w:cs="Arial"/>
          <w:sz w:val="18"/>
          <w:szCs w:val="18"/>
          <w:lang w:val="es-ES"/>
        </w:rPr>
        <w:t>, 2001</w:t>
      </w:r>
    </w:p>
    <w:p w14:paraId="2EECBA84" w14:textId="77777777" w:rsidR="00570EA0" w:rsidRPr="00570EA0" w:rsidRDefault="00570EA0" w:rsidP="00D75A27">
      <w:pPr>
        <w:ind w:left="2694" w:firstLine="141"/>
        <w:jc w:val="both"/>
        <w:rPr>
          <w:rFonts w:ascii="Lucida Sans" w:eastAsia="Arial" w:hAnsi="Lucida Sans" w:cs="Arial"/>
          <w:sz w:val="18"/>
          <w:szCs w:val="18"/>
          <w:lang w:val="es-ES"/>
        </w:rPr>
      </w:pPr>
    </w:p>
    <w:p w14:paraId="4ABC2ABA"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aristócrata </w:t>
      </w:r>
      <w:proofErr w:type="spellStart"/>
      <w:r w:rsidRPr="00570EA0">
        <w:rPr>
          <w:rFonts w:ascii="Lucida Sans" w:hAnsi="Lucida Sans" w:cs="Arial"/>
          <w:sz w:val="18"/>
          <w:szCs w:val="18"/>
          <w:lang w:val="es-ES"/>
        </w:rPr>
        <w:t>Balthasar</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Klossowski</w:t>
      </w:r>
      <w:proofErr w:type="spellEnd"/>
      <w:r w:rsidRPr="00570EA0">
        <w:rPr>
          <w:rFonts w:ascii="Lucida Sans" w:hAnsi="Lucida Sans" w:cs="Arial"/>
          <w:sz w:val="18"/>
          <w:szCs w:val="18"/>
          <w:lang w:val="es-ES"/>
        </w:rPr>
        <w:t xml:space="preserve"> de Rola, conocido artísticamente como «</w:t>
      </w:r>
      <w:proofErr w:type="spellStart"/>
      <w:r w:rsidRPr="00570EA0">
        <w:rPr>
          <w:rFonts w:ascii="Lucida Sans" w:hAnsi="Lucida Sans" w:cs="Arial"/>
          <w:sz w:val="18"/>
          <w:szCs w:val="18"/>
          <w:lang w:val="es-ES"/>
        </w:rPr>
        <w:t>Balthus</w:t>
      </w:r>
      <w:proofErr w:type="spellEnd"/>
      <w:r w:rsidRPr="00570EA0">
        <w:rPr>
          <w:rFonts w:ascii="Lucida Sans" w:hAnsi="Lucida Sans" w:cs="Arial"/>
          <w:sz w:val="18"/>
          <w:szCs w:val="18"/>
          <w:lang w:val="es-ES"/>
        </w:rPr>
        <w:t xml:space="preserve">», fue el segundo hijo del pintor e historiador de origen polaco, Erich </w:t>
      </w:r>
      <w:proofErr w:type="spellStart"/>
      <w:r w:rsidRPr="00570EA0">
        <w:rPr>
          <w:rFonts w:ascii="Lucida Sans" w:hAnsi="Lucida Sans" w:cs="Arial"/>
          <w:sz w:val="18"/>
          <w:szCs w:val="18"/>
          <w:lang w:val="es-ES"/>
        </w:rPr>
        <w:t>Klossowski</w:t>
      </w:r>
      <w:proofErr w:type="spellEnd"/>
      <w:r w:rsidRPr="00570EA0">
        <w:rPr>
          <w:rFonts w:ascii="Lucida Sans" w:hAnsi="Lucida Sans" w:cs="Arial"/>
          <w:sz w:val="18"/>
          <w:szCs w:val="18"/>
          <w:lang w:val="es-ES"/>
        </w:rPr>
        <w:t xml:space="preserve">. De formación </w:t>
      </w:r>
      <w:r w:rsidRPr="00570EA0">
        <w:rPr>
          <w:rFonts w:ascii="Lucida Sans" w:eastAsia="Arial" w:hAnsi="Lucida Sans" w:cs="Arial"/>
          <w:sz w:val="18"/>
          <w:szCs w:val="18"/>
          <w:lang w:val="es-ES"/>
        </w:rPr>
        <w:t xml:space="preserve">autodidacta, aunque en un ambiente culto y refinado –se relacionó de niño con </w:t>
      </w:r>
      <w:proofErr w:type="spellStart"/>
      <w:r w:rsidRPr="00570EA0">
        <w:rPr>
          <w:rFonts w:ascii="Lucida Sans" w:eastAsia="Arial" w:hAnsi="Lucida Sans" w:cs="Arial"/>
          <w:sz w:val="18"/>
          <w:szCs w:val="18"/>
          <w:lang w:val="es-ES"/>
        </w:rPr>
        <w:t>Rilke</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Bonnard</w:t>
      </w:r>
      <w:proofErr w:type="spellEnd"/>
      <w:r w:rsidRPr="00570EA0">
        <w:rPr>
          <w:rFonts w:ascii="Lucida Sans" w:eastAsia="Arial" w:hAnsi="Lucida Sans" w:cs="Arial"/>
          <w:sz w:val="18"/>
          <w:szCs w:val="18"/>
          <w:lang w:val="es-ES"/>
        </w:rPr>
        <w:t xml:space="preserve"> y </w:t>
      </w:r>
      <w:proofErr w:type="spellStart"/>
      <w:r w:rsidRPr="00570EA0">
        <w:rPr>
          <w:rFonts w:ascii="Lucida Sans" w:eastAsia="Arial" w:hAnsi="Lucida Sans" w:cs="Arial"/>
          <w:sz w:val="18"/>
          <w:szCs w:val="18"/>
          <w:lang w:val="es-ES"/>
        </w:rPr>
        <w:t>Cocteau</w:t>
      </w:r>
      <w:proofErr w:type="spellEnd"/>
      <w:r w:rsidRPr="00570EA0">
        <w:rPr>
          <w:rFonts w:ascii="Lucida Sans" w:eastAsia="Arial" w:hAnsi="Lucida Sans" w:cs="Arial"/>
          <w:sz w:val="18"/>
          <w:szCs w:val="18"/>
          <w:lang w:val="es-ES"/>
        </w:rPr>
        <w:t xml:space="preserve">–, pronto se aprecia en su pintura, de marcada inspiración clásica, el gusto por la erótica </w:t>
      </w:r>
      <w:r w:rsidRPr="00570EA0">
        <w:rPr>
          <w:rFonts w:ascii="Lucida Sans" w:hAnsi="Lucida Sans" w:cs="Arial"/>
          <w:i/>
          <w:sz w:val="18"/>
          <w:szCs w:val="18"/>
          <w:lang w:val="es-ES"/>
        </w:rPr>
        <w:t xml:space="preserve">voyeur </w:t>
      </w:r>
      <w:r w:rsidRPr="00570EA0">
        <w:rPr>
          <w:rFonts w:ascii="Lucida Sans" w:eastAsia="Arial" w:hAnsi="Lucida Sans" w:cs="Arial"/>
          <w:sz w:val="18"/>
          <w:szCs w:val="18"/>
          <w:lang w:val="es-ES"/>
        </w:rPr>
        <w:t>protagonizada por adolescentes distraídas, verdadero epítome de su obra.</w:t>
      </w:r>
    </w:p>
    <w:p w14:paraId="2FBFF41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Desde 1945, la bodega francesa </w:t>
      </w:r>
      <w:proofErr w:type="spellStart"/>
      <w:r w:rsidRPr="00570EA0">
        <w:rPr>
          <w:rFonts w:ascii="Lucida Sans" w:eastAsia="Arial" w:hAnsi="Lucida Sans" w:cs="Arial"/>
          <w:sz w:val="18"/>
          <w:szCs w:val="18"/>
          <w:lang w:val="es-ES"/>
        </w:rPr>
        <w:t>Château</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Mouton</w:t>
      </w:r>
      <w:proofErr w:type="spellEnd"/>
      <w:r w:rsidRPr="00570EA0">
        <w:rPr>
          <w:rFonts w:ascii="Lucida Sans" w:eastAsia="Arial" w:hAnsi="Lucida Sans" w:cs="Arial"/>
          <w:sz w:val="18"/>
          <w:szCs w:val="18"/>
          <w:lang w:val="es-ES"/>
        </w:rPr>
        <w:t xml:space="preserve"> Rothschild encarga a grandes artistas el diseño de las etiquetas para sus botellas de vino –Miró, </w:t>
      </w:r>
      <w:proofErr w:type="spellStart"/>
      <w:r w:rsidRPr="00570EA0">
        <w:rPr>
          <w:rFonts w:ascii="Lucida Sans" w:eastAsia="Arial" w:hAnsi="Lucida Sans" w:cs="Arial"/>
          <w:sz w:val="18"/>
          <w:szCs w:val="18"/>
          <w:lang w:val="es-ES"/>
        </w:rPr>
        <w:t>Chagall</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Braque</w:t>
      </w:r>
      <w:proofErr w:type="spellEnd"/>
      <w:r w:rsidRPr="00570EA0">
        <w:rPr>
          <w:rFonts w:ascii="Lucida Sans" w:eastAsia="Arial" w:hAnsi="Lucida Sans" w:cs="Arial"/>
          <w:sz w:val="18"/>
          <w:szCs w:val="18"/>
          <w:lang w:val="es-ES"/>
        </w:rPr>
        <w:t xml:space="preserve">, Picasso, </w:t>
      </w:r>
      <w:proofErr w:type="spellStart"/>
      <w:r w:rsidRPr="00570EA0">
        <w:rPr>
          <w:rFonts w:ascii="Lucida Sans" w:eastAsia="Arial" w:hAnsi="Lucida Sans" w:cs="Arial"/>
          <w:sz w:val="18"/>
          <w:szCs w:val="18"/>
          <w:lang w:val="es-ES"/>
        </w:rPr>
        <w:t>Tàpies</w:t>
      </w:r>
      <w:proofErr w:type="spellEnd"/>
      <w:r w:rsidRPr="00570EA0">
        <w:rPr>
          <w:rFonts w:ascii="Lucida Sans" w:eastAsia="Arial" w:hAnsi="Lucida Sans" w:cs="Arial"/>
          <w:sz w:val="18"/>
          <w:szCs w:val="18"/>
          <w:lang w:val="es-ES"/>
        </w:rPr>
        <w:t xml:space="preserve">, Bacon, Dalí, </w:t>
      </w:r>
      <w:proofErr w:type="spellStart"/>
      <w:r w:rsidRPr="00570EA0">
        <w:rPr>
          <w:rFonts w:ascii="Lucida Sans" w:eastAsia="Arial" w:hAnsi="Lucida Sans" w:cs="Arial"/>
          <w:sz w:val="18"/>
          <w:szCs w:val="18"/>
          <w:lang w:val="es-ES"/>
        </w:rPr>
        <w:t>Koons</w:t>
      </w:r>
      <w:proofErr w:type="spellEnd"/>
      <w:r w:rsidRPr="00570EA0">
        <w:rPr>
          <w:rFonts w:ascii="Lucida Sans" w:eastAsia="Arial" w:hAnsi="Lucida Sans" w:cs="Arial"/>
          <w:sz w:val="18"/>
          <w:szCs w:val="18"/>
          <w:lang w:val="es-ES"/>
        </w:rPr>
        <w:t xml:space="preserve">–. El dibujo que realizó </w:t>
      </w:r>
      <w:proofErr w:type="spellStart"/>
      <w:r w:rsidRPr="00570EA0">
        <w:rPr>
          <w:rFonts w:ascii="Lucida Sans" w:eastAsia="Arial" w:hAnsi="Lucida Sans" w:cs="Arial"/>
          <w:sz w:val="18"/>
          <w:szCs w:val="18"/>
          <w:lang w:val="es-ES"/>
        </w:rPr>
        <w:t>Balthus</w:t>
      </w:r>
      <w:proofErr w:type="spellEnd"/>
      <w:r w:rsidRPr="00570EA0">
        <w:rPr>
          <w:rFonts w:ascii="Lucida Sans" w:eastAsia="Arial" w:hAnsi="Lucida Sans" w:cs="Arial"/>
          <w:sz w:val="18"/>
          <w:szCs w:val="18"/>
          <w:lang w:val="es-ES"/>
        </w:rPr>
        <w:t xml:space="preserve"> para ilustrar la etiqueta de 1993, en la exposición, presenta un motivo recurrente de su obra: la adolescente soñadora y frágil; una imagen con una poderosa carga hipnótica, erótica y misteriosa.</w:t>
      </w:r>
    </w:p>
    <w:p w14:paraId="7203097D" w14:textId="77777777" w:rsidR="00570EA0" w:rsidRPr="00570EA0" w:rsidRDefault="00570EA0" w:rsidP="00D75A27">
      <w:pPr>
        <w:ind w:left="2694" w:firstLine="141"/>
        <w:jc w:val="both"/>
        <w:rPr>
          <w:rFonts w:ascii="Lucida Sans" w:eastAsia="Arial" w:hAnsi="Lucida Sans" w:cs="Arial"/>
          <w:sz w:val="18"/>
          <w:szCs w:val="18"/>
          <w:lang w:val="es-ES"/>
        </w:rPr>
      </w:pPr>
    </w:p>
    <w:p w14:paraId="798FEE07" w14:textId="77777777" w:rsidR="00570EA0" w:rsidRPr="00570EA0" w:rsidRDefault="00570EA0" w:rsidP="00D75A27">
      <w:pPr>
        <w:ind w:left="2694" w:firstLine="141"/>
        <w:jc w:val="both"/>
        <w:rPr>
          <w:rFonts w:ascii="Lucida Sans" w:eastAsia="Arial" w:hAnsi="Lucida Sans" w:cs="Arial"/>
          <w:sz w:val="18"/>
          <w:szCs w:val="18"/>
          <w:lang w:val="es-ES"/>
        </w:rPr>
      </w:pPr>
    </w:p>
    <w:p w14:paraId="21AB78DB"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miquel barceló</w:t>
      </w:r>
    </w:p>
    <w:p w14:paraId="4A483C34"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Felanitx, 1957</w:t>
      </w:r>
    </w:p>
    <w:p w14:paraId="6F061074" w14:textId="77777777" w:rsidR="00570EA0" w:rsidRPr="00570EA0" w:rsidRDefault="00570EA0" w:rsidP="00D75A27">
      <w:pPr>
        <w:ind w:left="2694" w:firstLine="141"/>
        <w:jc w:val="both"/>
        <w:rPr>
          <w:rFonts w:ascii="Lucida Sans" w:eastAsia="Arial" w:hAnsi="Lucida Sans" w:cs="Arial"/>
          <w:sz w:val="18"/>
          <w:szCs w:val="18"/>
          <w:lang w:val="es-ES"/>
        </w:rPr>
      </w:pPr>
    </w:p>
    <w:p w14:paraId="56B22920"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Barceló es considerado hoy, en plena madurez creativa, como uno de los artistas españoles de mayor relevancia internacional. Se formó en la Escuela de Artes y Oficios de Palma de Mallorca y aunque ha practicado varios géneros artísticos se considera sobre todo pintor. Desde 1987 reside de forma intermitente en París, llevando una vida nómada por todo el mundo. Vinculado al </w:t>
      </w:r>
      <w:proofErr w:type="spellStart"/>
      <w:r w:rsidRPr="00570EA0">
        <w:rPr>
          <w:rFonts w:ascii="Lucida Sans" w:hAnsi="Lucida Sans" w:cs="Arial"/>
          <w:sz w:val="18"/>
          <w:szCs w:val="18"/>
          <w:lang w:val="es-ES"/>
        </w:rPr>
        <w:t>neoexpresionismo</w:t>
      </w:r>
      <w:proofErr w:type="spellEnd"/>
      <w:r w:rsidRPr="00570EA0">
        <w:rPr>
          <w:rFonts w:ascii="Lucida Sans" w:hAnsi="Lucida Sans" w:cs="Arial"/>
          <w:sz w:val="18"/>
          <w:szCs w:val="18"/>
          <w:lang w:val="es-ES"/>
        </w:rPr>
        <w:t xml:space="preserve"> español, sus obras están marcadas por la experimentación técnica, en el uso de materiales y elementos insólitos como recurso pictórico, y la búsqueda, en sus representaciones del mundo humano y animal, de un contenido que no es premeditado, sino que va surgiendo con la propia ejecución de la obra. Él mismo ha defendido que sus obras no son resultado de ideas sino que generan ideas.</w:t>
      </w:r>
    </w:p>
    <w:p w14:paraId="0BE09B8D"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Para este cartel, el artista recuperó un dibujo de sus cuadernos de apuntes, una imagen provocadora de un asno sodomizando una jirafa, que no estuvo exenta de polémica por su inclusión en el cartel anunciador del 21º Festival de Otoño de París, un certamen artístico que anualmente encarga su imagen a un artista de renombre.</w:t>
      </w:r>
    </w:p>
    <w:p w14:paraId="42BC2B6B" w14:textId="77777777" w:rsidR="00570EA0" w:rsidRPr="00570EA0" w:rsidRDefault="00570EA0" w:rsidP="00D75A27">
      <w:pPr>
        <w:ind w:left="2694" w:firstLine="141"/>
        <w:jc w:val="both"/>
        <w:rPr>
          <w:rFonts w:ascii="Lucida Sans" w:eastAsia="Arial" w:hAnsi="Lucida Sans" w:cs="Arial"/>
          <w:sz w:val="18"/>
          <w:szCs w:val="18"/>
          <w:lang w:val="es-ES"/>
        </w:rPr>
      </w:pPr>
    </w:p>
    <w:p w14:paraId="47DA6E61" w14:textId="77777777" w:rsidR="00570EA0" w:rsidRPr="00570EA0" w:rsidRDefault="00570EA0" w:rsidP="00D75A27">
      <w:pPr>
        <w:ind w:left="2694" w:firstLine="141"/>
        <w:jc w:val="both"/>
        <w:rPr>
          <w:rFonts w:ascii="Lucida Sans" w:eastAsia="Arial" w:hAnsi="Lucida Sans" w:cs="Arial"/>
          <w:sz w:val="18"/>
          <w:szCs w:val="18"/>
          <w:lang w:val="es-ES"/>
        </w:rPr>
      </w:pPr>
    </w:p>
    <w:p w14:paraId="21C95628"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jean-michel basquiat</w:t>
      </w:r>
    </w:p>
    <w:p w14:paraId="43FB0AFB"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Nueva York, 1960-1988</w:t>
      </w:r>
    </w:p>
    <w:p w14:paraId="278F6116" w14:textId="77777777" w:rsidR="00570EA0" w:rsidRPr="00570EA0" w:rsidRDefault="00570EA0" w:rsidP="00D75A27">
      <w:pPr>
        <w:ind w:left="2694" w:firstLine="141"/>
        <w:jc w:val="both"/>
        <w:rPr>
          <w:rFonts w:ascii="Lucida Sans" w:eastAsia="Arial" w:hAnsi="Lucida Sans" w:cs="Arial"/>
          <w:sz w:val="18"/>
          <w:szCs w:val="18"/>
          <w:lang w:val="es-ES"/>
        </w:rPr>
      </w:pPr>
    </w:p>
    <w:p w14:paraId="428C44A3" w14:textId="3A07B022"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De padre haitiano y madre puertorriqueña, creció en Brooklyn. Su talento para el dibujo ya se percibía a los seis años. Ganó notoriedad como adolescente </w:t>
      </w:r>
      <w:proofErr w:type="spellStart"/>
      <w:r w:rsidRPr="00570EA0">
        <w:rPr>
          <w:rFonts w:ascii="Lucida Sans" w:hAnsi="Lucida Sans" w:cs="Arial"/>
          <w:sz w:val="18"/>
          <w:szCs w:val="18"/>
          <w:lang w:val="es-ES"/>
        </w:rPr>
        <w:t>grafitero</w:t>
      </w:r>
      <w:proofErr w:type="spellEnd"/>
      <w:r w:rsidRPr="00570EA0">
        <w:rPr>
          <w:rFonts w:ascii="Lucida Sans" w:hAnsi="Lucida Sans" w:cs="Arial"/>
          <w:sz w:val="18"/>
          <w:szCs w:val="18"/>
          <w:lang w:val="es-ES"/>
        </w:rPr>
        <w:t xml:space="preserve">, poeta y músico en el contexto de desenfreno sexual y narcótico de los años setenta. Su obra, con un aire críptico y descuidado, emerge de los clubs de punk y callejones urbanos, y muestra un gran interés por la imaginería afro-caribeña y el desarrollo de las técnicas del </w:t>
      </w:r>
      <w:r w:rsidRPr="00570EA0">
        <w:rPr>
          <w:rFonts w:ascii="Lucida Sans" w:hAnsi="Lucida Sans" w:cs="Arial"/>
          <w:i/>
          <w:sz w:val="18"/>
          <w:szCs w:val="18"/>
          <w:lang w:val="es-ES"/>
        </w:rPr>
        <w:t xml:space="preserve">collage </w:t>
      </w:r>
      <w:r w:rsidRPr="00570EA0">
        <w:rPr>
          <w:rFonts w:ascii="Lucida Sans" w:hAnsi="Lucida Sans" w:cs="Arial"/>
          <w:sz w:val="18"/>
          <w:szCs w:val="18"/>
          <w:lang w:val="es-ES"/>
        </w:rPr>
        <w:t xml:space="preserve">y la </w:t>
      </w:r>
      <w:proofErr w:type="spellStart"/>
      <w:r w:rsidR="00C41EC2">
        <w:rPr>
          <w:rFonts w:ascii="Lucida Sans" w:hAnsi="Lucida Sans" w:cs="Arial"/>
          <w:sz w:val="18"/>
          <w:szCs w:val="18"/>
          <w:lang w:val="es-ES"/>
        </w:rPr>
        <w:t>Serigrafía</w:t>
      </w:r>
      <w:r w:rsidRPr="00570EA0">
        <w:rPr>
          <w:rFonts w:ascii="Lucida Sans" w:hAnsi="Lucida Sans" w:cs="Arial"/>
          <w:sz w:val="18"/>
          <w:szCs w:val="18"/>
          <w:lang w:val="es-ES"/>
        </w:rPr>
        <w:t>rafía</w:t>
      </w:r>
      <w:proofErr w:type="spellEnd"/>
      <w:r w:rsidRPr="00570EA0">
        <w:rPr>
          <w:rFonts w:ascii="Lucida Sans" w:hAnsi="Lucida Sans" w:cs="Arial"/>
          <w:sz w:val="18"/>
          <w:szCs w:val="18"/>
          <w:lang w:val="es-ES"/>
        </w:rPr>
        <w:t>.</w:t>
      </w:r>
    </w:p>
    <w:p w14:paraId="1A31EB2C"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1983 se convirtió en la musa de </w:t>
      </w:r>
      <w:proofErr w:type="spellStart"/>
      <w:r w:rsidRPr="00570EA0">
        <w:rPr>
          <w:rFonts w:ascii="Lucida Sans" w:hAnsi="Lucida Sans" w:cs="Arial"/>
          <w:sz w:val="18"/>
          <w:szCs w:val="18"/>
          <w:lang w:val="es-ES"/>
        </w:rPr>
        <w:t>Warhol</w:t>
      </w:r>
      <w:proofErr w:type="spellEnd"/>
      <w:r w:rsidRPr="00570EA0">
        <w:rPr>
          <w:rFonts w:ascii="Lucida Sans" w:hAnsi="Lucida Sans" w:cs="Arial"/>
          <w:sz w:val="18"/>
          <w:szCs w:val="18"/>
          <w:lang w:val="es-ES"/>
        </w:rPr>
        <w:t xml:space="preserve">, con quien produjo obra conjunta y de quien aprendió las nuevas técnicas de impresión. Este mismo año, Jean-Michel </w:t>
      </w:r>
      <w:proofErr w:type="spellStart"/>
      <w:r w:rsidRPr="00570EA0">
        <w:rPr>
          <w:rFonts w:ascii="Lucida Sans" w:hAnsi="Lucida Sans" w:cs="Arial"/>
          <w:sz w:val="18"/>
          <w:szCs w:val="18"/>
          <w:lang w:val="es-ES"/>
        </w:rPr>
        <w:t>Basquiat</w:t>
      </w:r>
      <w:proofErr w:type="spellEnd"/>
      <w:r w:rsidRPr="00570EA0">
        <w:rPr>
          <w:rFonts w:ascii="Lucida Sans" w:hAnsi="Lucida Sans" w:cs="Arial"/>
          <w:sz w:val="18"/>
          <w:szCs w:val="18"/>
          <w:lang w:val="es-ES"/>
        </w:rPr>
        <w:t xml:space="preserve"> quiso unirse al grupo punk </w:t>
      </w:r>
      <w:proofErr w:type="spellStart"/>
      <w:r w:rsidRPr="00570EA0">
        <w:rPr>
          <w:rFonts w:ascii="Lucida Sans" w:hAnsi="Lucida Sans" w:cs="Arial"/>
          <w:sz w:val="18"/>
          <w:szCs w:val="18"/>
          <w:lang w:val="es-ES"/>
        </w:rPr>
        <w:t>The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Offs</w:t>
      </w:r>
      <w:proofErr w:type="spellEnd"/>
      <w:r w:rsidRPr="00570EA0">
        <w:rPr>
          <w:rFonts w:ascii="Lucida Sans" w:hAnsi="Lucida Sans" w:cs="Arial"/>
          <w:sz w:val="18"/>
          <w:szCs w:val="18"/>
          <w:lang w:val="es-ES"/>
        </w:rPr>
        <w:t xml:space="preserve">. Tras rechazarlo, se le propuso colaborar diseñando la portada de su nuevo álbum, </w:t>
      </w:r>
      <w:proofErr w:type="spellStart"/>
      <w:r w:rsidRPr="00570EA0">
        <w:rPr>
          <w:rFonts w:ascii="Lucida Sans" w:hAnsi="Lucida Sans" w:cs="Arial"/>
          <w:i/>
          <w:sz w:val="18"/>
          <w:szCs w:val="18"/>
          <w:lang w:val="es-ES"/>
        </w:rPr>
        <w:t>First</w:t>
      </w:r>
      <w:proofErr w:type="spellEnd"/>
      <w:r w:rsidRPr="00570EA0">
        <w:rPr>
          <w:rFonts w:ascii="Lucida Sans" w:hAnsi="Lucida Sans" w:cs="Arial"/>
          <w:i/>
          <w:sz w:val="18"/>
          <w:szCs w:val="18"/>
          <w:lang w:val="es-ES"/>
        </w:rPr>
        <w:t xml:space="preserve"> Record</w:t>
      </w:r>
      <w:r w:rsidRPr="00570EA0">
        <w:rPr>
          <w:rFonts w:ascii="Lucida Sans" w:hAnsi="Lucida Sans" w:cs="Arial"/>
          <w:sz w:val="18"/>
          <w:szCs w:val="18"/>
          <w:lang w:val="es-ES"/>
        </w:rPr>
        <w:t>, cuya venta anuncia el cartel presente en esta exposición.</w:t>
      </w:r>
    </w:p>
    <w:p w14:paraId="0817B52E" w14:textId="77777777" w:rsidR="00570EA0" w:rsidRPr="00570EA0" w:rsidRDefault="00570EA0" w:rsidP="00D75A27">
      <w:pPr>
        <w:ind w:left="2694" w:firstLine="141"/>
        <w:jc w:val="both"/>
        <w:rPr>
          <w:rFonts w:ascii="Lucida Sans" w:eastAsia="Arial" w:hAnsi="Lucida Sans" w:cs="Arial"/>
          <w:sz w:val="18"/>
          <w:szCs w:val="18"/>
          <w:lang w:val="es-ES"/>
        </w:rPr>
      </w:pPr>
    </w:p>
    <w:p w14:paraId="108E500C" w14:textId="77777777" w:rsidR="00570EA0" w:rsidRPr="00570EA0" w:rsidRDefault="00570EA0" w:rsidP="00D75A27">
      <w:pPr>
        <w:ind w:left="2694" w:firstLine="141"/>
        <w:jc w:val="both"/>
        <w:rPr>
          <w:rFonts w:ascii="Lucida Sans" w:eastAsia="Arial" w:hAnsi="Lucida Sans" w:cs="Arial"/>
          <w:sz w:val="18"/>
          <w:szCs w:val="18"/>
          <w:lang w:val="es-ES"/>
        </w:rPr>
      </w:pPr>
    </w:p>
    <w:p w14:paraId="3EA1A7E3"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aubreY beardsleY</w:t>
      </w:r>
    </w:p>
    <w:p w14:paraId="5AB28CE6" w14:textId="77777777" w:rsidR="00570EA0" w:rsidRPr="002A5F18" w:rsidRDefault="00570EA0" w:rsidP="00D75A27">
      <w:pPr>
        <w:ind w:left="2694" w:firstLine="141"/>
        <w:jc w:val="both"/>
        <w:rPr>
          <w:rFonts w:ascii="Lucida Sans" w:eastAsia="Arial" w:hAnsi="Lucida Sans" w:cs="Arial"/>
          <w:sz w:val="18"/>
          <w:szCs w:val="18"/>
          <w:lang w:val="es-ES"/>
        </w:rPr>
      </w:pPr>
      <w:r w:rsidRPr="002A5F18">
        <w:rPr>
          <w:rFonts w:ascii="Lucida Sans" w:eastAsia="Arial" w:hAnsi="Lucida Sans" w:cs="Arial"/>
          <w:sz w:val="18"/>
          <w:szCs w:val="18"/>
          <w:lang w:val="es-ES"/>
        </w:rPr>
        <w:t>Brighton, 1872–</w:t>
      </w:r>
      <w:proofErr w:type="spellStart"/>
      <w:r w:rsidRPr="002A5F18">
        <w:rPr>
          <w:rFonts w:ascii="Lucida Sans" w:eastAsia="Arial" w:hAnsi="Lucida Sans" w:cs="Arial"/>
          <w:sz w:val="18"/>
          <w:szCs w:val="18"/>
          <w:lang w:val="es-ES"/>
        </w:rPr>
        <w:t>Menton</w:t>
      </w:r>
      <w:proofErr w:type="spellEnd"/>
      <w:r w:rsidRPr="002A5F18">
        <w:rPr>
          <w:rFonts w:ascii="Lucida Sans" w:eastAsia="Arial" w:hAnsi="Lucida Sans" w:cs="Arial"/>
          <w:sz w:val="18"/>
          <w:szCs w:val="18"/>
          <w:lang w:val="es-ES"/>
        </w:rPr>
        <w:t>, 1898</w:t>
      </w:r>
    </w:p>
    <w:p w14:paraId="7FC6CBDD" w14:textId="77777777" w:rsidR="00570EA0" w:rsidRPr="002A5F18" w:rsidRDefault="00570EA0" w:rsidP="00D75A27">
      <w:pPr>
        <w:ind w:left="2694" w:firstLine="141"/>
        <w:jc w:val="both"/>
        <w:rPr>
          <w:rFonts w:ascii="Lucida Sans" w:eastAsia="Arial" w:hAnsi="Lucida Sans" w:cs="Arial"/>
          <w:sz w:val="18"/>
          <w:szCs w:val="18"/>
          <w:lang w:val="es-ES"/>
        </w:rPr>
      </w:pPr>
    </w:p>
    <w:p w14:paraId="0887E3DC"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Se ha considerado al dibujante y escritor </w:t>
      </w:r>
      <w:proofErr w:type="spellStart"/>
      <w:r w:rsidRPr="00570EA0">
        <w:rPr>
          <w:rFonts w:ascii="Lucida Sans" w:hAnsi="Lucida Sans" w:cs="Arial"/>
          <w:sz w:val="18"/>
          <w:szCs w:val="18"/>
          <w:lang w:val="es-ES"/>
        </w:rPr>
        <w:t>Aubrey</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Beardsley</w:t>
      </w:r>
      <w:proofErr w:type="spellEnd"/>
      <w:r w:rsidRPr="00570EA0">
        <w:rPr>
          <w:rFonts w:ascii="Lucida Sans" w:hAnsi="Lucida Sans" w:cs="Arial"/>
          <w:sz w:val="18"/>
          <w:szCs w:val="18"/>
          <w:lang w:val="es-ES"/>
        </w:rPr>
        <w:t xml:space="preserve"> como una de las figuras emergentes más interesantes del panorama artístico inglés de finales del siglo XIX. Su temprano fallecimiento malogró, sin embargo, la carrera de un artista que se dedicó a la ilustración de libros y revistas. Su estilo, de gran modernidad, varió con frecuencia y recibió numerosas influencias, pero sin duda las obras que más fama y trascendencia han alcanzado son las que le enlazan con el </w:t>
      </w:r>
      <w:r w:rsidRPr="00570EA0">
        <w:rPr>
          <w:rFonts w:ascii="Lucida Sans" w:hAnsi="Lucida Sans" w:cs="Arial"/>
          <w:i/>
          <w:sz w:val="18"/>
          <w:szCs w:val="18"/>
          <w:lang w:val="es-ES"/>
        </w:rPr>
        <w:t xml:space="preserve">art </w:t>
      </w:r>
      <w:proofErr w:type="spellStart"/>
      <w:r w:rsidRPr="00570EA0">
        <w:rPr>
          <w:rFonts w:ascii="Lucida Sans" w:hAnsi="Lucida Sans" w:cs="Arial"/>
          <w:i/>
          <w:sz w:val="18"/>
          <w:szCs w:val="18"/>
          <w:lang w:val="es-ES"/>
        </w:rPr>
        <w:t>nouveau</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y el simbolismo europeos, y que representan su estilo de madurez en la década de 1890.</w:t>
      </w:r>
    </w:p>
    <w:p w14:paraId="603D2B16"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cartel presente en la exposición anuncia la venta del quinto número de </w:t>
      </w:r>
      <w:proofErr w:type="spellStart"/>
      <w:r w:rsidRPr="00570EA0">
        <w:rPr>
          <w:rFonts w:ascii="Lucida Sans" w:hAnsi="Lucida Sans" w:cs="Arial"/>
          <w:i/>
          <w:sz w:val="18"/>
          <w:szCs w:val="18"/>
          <w:lang w:val="es-ES"/>
        </w:rPr>
        <w:t>The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Yellow</w:t>
      </w:r>
      <w:proofErr w:type="spellEnd"/>
      <w:r w:rsidRPr="00570EA0">
        <w:rPr>
          <w:rFonts w:ascii="Lucida Sans" w:hAnsi="Lucida Sans" w:cs="Arial"/>
          <w:i/>
          <w:sz w:val="18"/>
          <w:szCs w:val="18"/>
          <w:lang w:val="es-ES"/>
        </w:rPr>
        <w:t xml:space="preserve"> Book</w:t>
      </w:r>
      <w:r w:rsidRPr="00570EA0">
        <w:rPr>
          <w:rFonts w:ascii="Lucida Sans" w:hAnsi="Lucida Sans" w:cs="Arial"/>
          <w:sz w:val="18"/>
          <w:szCs w:val="18"/>
          <w:lang w:val="es-ES"/>
        </w:rPr>
        <w:t xml:space="preserve">, una publicación trimestral de arte y literatura, creada por </w:t>
      </w:r>
      <w:proofErr w:type="spellStart"/>
      <w:r w:rsidRPr="00570EA0">
        <w:rPr>
          <w:rFonts w:ascii="Lucida Sans" w:hAnsi="Lucida Sans" w:cs="Arial"/>
          <w:sz w:val="18"/>
          <w:szCs w:val="18"/>
          <w:lang w:val="es-ES"/>
        </w:rPr>
        <w:t>Beardsley</w:t>
      </w:r>
      <w:proofErr w:type="spellEnd"/>
      <w:r w:rsidRPr="00570EA0">
        <w:rPr>
          <w:rFonts w:ascii="Lucida Sans" w:hAnsi="Lucida Sans" w:cs="Arial"/>
          <w:sz w:val="18"/>
          <w:szCs w:val="18"/>
          <w:lang w:val="es-ES"/>
        </w:rPr>
        <w:t xml:space="preserve">, autor también de varias de sus portadas. Se vendía en Londres y Boston, y a un anuncio para esta ciudad corresponde este cartel, que sigue el esquema de otros realizados para la misma revista, con un índice del volumen y dos ilustraciones de </w:t>
      </w:r>
      <w:proofErr w:type="spellStart"/>
      <w:r w:rsidRPr="00570EA0">
        <w:rPr>
          <w:rFonts w:ascii="Lucida Sans" w:hAnsi="Lucida Sans" w:cs="Arial"/>
          <w:sz w:val="18"/>
          <w:szCs w:val="18"/>
          <w:lang w:val="es-ES"/>
        </w:rPr>
        <w:t>Beardsley</w:t>
      </w:r>
      <w:proofErr w:type="spellEnd"/>
      <w:r w:rsidRPr="00570EA0">
        <w:rPr>
          <w:rFonts w:ascii="Lucida Sans" w:hAnsi="Lucida Sans" w:cs="Arial"/>
          <w:sz w:val="18"/>
          <w:szCs w:val="18"/>
          <w:lang w:val="es-ES"/>
        </w:rPr>
        <w:t>: la portada del número correspondiente, abajo y, en este caso, la otra imagen, una figura femenina en pie, se repitió en más carteles, tanto en Boston como en Londres.</w:t>
      </w:r>
    </w:p>
    <w:p w14:paraId="25AAE5BA" w14:textId="77777777" w:rsidR="00570EA0" w:rsidRPr="00570EA0" w:rsidRDefault="00570EA0" w:rsidP="00D75A27">
      <w:pPr>
        <w:ind w:left="2694" w:firstLine="141"/>
        <w:jc w:val="both"/>
        <w:rPr>
          <w:rFonts w:ascii="Lucida Sans" w:eastAsia="Arial" w:hAnsi="Lucida Sans" w:cs="Arial"/>
          <w:sz w:val="18"/>
          <w:szCs w:val="18"/>
          <w:lang w:val="es-ES"/>
        </w:rPr>
      </w:pPr>
    </w:p>
    <w:p w14:paraId="1AE4EF1E" w14:textId="77777777" w:rsidR="00570EA0" w:rsidRPr="00570EA0" w:rsidRDefault="00570EA0" w:rsidP="00D75A27">
      <w:pPr>
        <w:ind w:left="2694" w:firstLine="141"/>
        <w:jc w:val="both"/>
        <w:rPr>
          <w:rFonts w:ascii="Lucida Sans" w:eastAsia="Arial" w:hAnsi="Lucida Sans" w:cs="Arial"/>
          <w:sz w:val="18"/>
          <w:szCs w:val="18"/>
          <w:lang w:val="es-ES"/>
        </w:rPr>
      </w:pPr>
    </w:p>
    <w:p w14:paraId="5BB604C6"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max beckmann</w:t>
      </w:r>
    </w:p>
    <w:p w14:paraId="70E20694" w14:textId="77777777" w:rsidR="00570EA0" w:rsidRPr="00570EA0" w:rsidRDefault="00570EA0" w:rsidP="00D75A27">
      <w:pPr>
        <w:ind w:left="2694" w:firstLine="141"/>
        <w:jc w:val="both"/>
        <w:rPr>
          <w:rFonts w:ascii="Lucida Sans" w:eastAsia="Arial" w:hAnsi="Lucida Sans" w:cs="Arial"/>
          <w:sz w:val="18"/>
          <w:szCs w:val="18"/>
          <w:lang w:val="en-US"/>
        </w:rPr>
      </w:pPr>
      <w:r w:rsidRPr="00570EA0">
        <w:rPr>
          <w:rFonts w:ascii="Lucida Sans" w:eastAsia="Arial" w:hAnsi="Lucida Sans" w:cs="Arial"/>
          <w:sz w:val="18"/>
          <w:szCs w:val="18"/>
          <w:lang w:val="en-US"/>
        </w:rPr>
        <w:t>Leipzig, 1884–Nueva York, 1950</w:t>
      </w:r>
    </w:p>
    <w:p w14:paraId="28ABD4EE" w14:textId="77777777" w:rsidR="00570EA0" w:rsidRPr="002A5F18" w:rsidRDefault="00570EA0" w:rsidP="00D75A27">
      <w:pPr>
        <w:ind w:left="2694" w:firstLine="141"/>
        <w:jc w:val="both"/>
        <w:rPr>
          <w:rFonts w:ascii="Lucida Sans" w:eastAsia="Arial" w:hAnsi="Lucida Sans" w:cs="Arial"/>
          <w:sz w:val="18"/>
          <w:szCs w:val="18"/>
          <w:lang w:val="en-US"/>
        </w:rPr>
      </w:pPr>
    </w:p>
    <w:p w14:paraId="631476FD"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Estudió en la </w:t>
      </w:r>
      <w:proofErr w:type="spellStart"/>
      <w:r w:rsidRPr="00570EA0">
        <w:rPr>
          <w:rFonts w:ascii="Lucida Sans" w:hAnsi="Lucida Sans" w:cs="Arial"/>
          <w:sz w:val="18"/>
          <w:szCs w:val="18"/>
          <w:lang w:val="es-ES"/>
        </w:rPr>
        <w:t>Kunstschule</w:t>
      </w:r>
      <w:proofErr w:type="spellEnd"/>
      <w:r w:rsidRPr="00570EA0">
        <w:rPr>
          <w:rFonts w:ascii="Lucida Sans" w:hAnsi="Lucida Sans" w:cs="Arial"/>
          <w:sz w:val="18"/>
          <w:szCs w:val="18"/>
          <w:lang w:val="es-ES"/>
        </w:rPr>
        <w:t xml:space="preserve"> de Weimar entre 1900 y 1903, escuela especializada en la pintura al aire libre. Descubrió y admiró la obra de </w:t>
      </w:r>
      <w:proofErr w:type="spellStart"/>
      <w:r w:rsidRPr="00570EA0">
        <w:rPr>
          <w:rFonts w:ascii="Lucida Sans" w:hAnsi="Lucida Sans" w:cs="Arial"/>
          <w:sz w:val="18"/>
          <w:szCs w:val="18"/>
          <w:lang w:val="es-ES"/>
        </w:rPr>
        <w:t>Cézanne</w:t>
      </w:r>
      <w:proofErr w:type="spellEnd"/>
      <w:r w:rsidRPr="00570EA0">
        <w:rPr>
          <w:rFonts w:ascii="Lucida Sans" w:hAnsi="Lucida Sans" w:cs="Arial"/>
          <w:sz w:val="18"/>
          <w:szCs w:val="18"/>
          <w:lang w:val="es-ES"/>
        </w:rPr>
        <w:t xml:space="preserve"> y Van Gogh durante su estancia en París. Hasta 1904 vivió en Berlín y realizó exposiciones con la </w:t>
      </w:r>
      <w:proofErr w:type="spellStart"/>
      <w:r w:rsidRPr="00570EA0">
        <w:rPr>
          <w:rFonts w:ascii="Lucida Sans" w:hAnsi="Lucida Sans" w:cs="Arial"/>
          <w:sz w:val="18"/>
          <w:szCs w:val="18"/>
          <w:lang w:val="es-ES"/>
        </w:rPr>
        <w:t>Berliner</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Secession</w:t>
      </w:r>
      <w:proofErr w:type="spellEnd"/>
      <w:r w:rsidRPr="00570EA0">
        <w:rPr>
          <w:rFonts w:ascii="Lucida Sans" w:hAnsi="Lucida Sans" w:cs="Arial"/>
          <w:sz w:val="18"/>
          <w:szCs w:val="18"/>
          <w:lang w:val="es-ES"/>
        </w:rPr>
        <w:t xml:space="preserve"> presentando obras influidas por el impresionismo. Tras la Primera Guerra Mundial su estilo se volvió más dramático y expresionista. Aunque es considerado un representante de la Nueva Objetividad alemana, Max </w:t>
      </w:r>
      <w:proofErr w:type="spellStart"/>
      <w:r w:rsidRPr="00570EA0">
        <w:rPr>
          <w:rFonts w:ascii="Lucida Sans" w:hAnsi="Lucida Sans" w:cs="Arial"/>
          <w:sz w:val="18"/>
          <w:szCs w:val="18"/>
          <w:lang w:val="es-ES"/>
        </w:rPr>
        <w:t>Beckmann</w:t>
      </w:r>
      <w:proofErr w:type="spellEnd"/>
      <w:r w:rsidRPr="00570EA0">
        <w:rPr>
          <w:rFonts w:ascii="Lucida Sans" w:hAnsi="Lucida Sans" w:cs="Arial"/>
          <w:sz w:val="18"/>
          <w:szCs w:val="18"/>
          <w:lang w:val="es-ES"/>
        </w:rPr>
        <w:t xml:space="preserve"> no se adscribió a ningún movimiento artístico. Con la llegada del nazismo, abandonó Alemania y vivió entre Ámsterdam y París. Se trasladó a Estados Unidos en 1948 y, en 1950, colaboró con la </w:t>
      </w:r>
      <w:proofErr w:type="spellStart"/>
      <w:r w:rsidRPr="00570EA0">
        <w:rPr>
          <w:rFonts w:ascii="Lucida Sans" w:hAnsi="Lucida Sans" w:cs="Arial"/>
          <w:sz w:val="18"/>
          <w:szCs w:val="18"/>
          <w:lang w:val="es-ES"/>
        </w:rPr>
        <w:t>Artists</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Equity</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Association</w:t>
      </w:r>
      <w:proofErr w:type="spellEnd"/>
      <w:r w:rsidRPr="00570EA0">
        <w:rPr>
          <w:rFonts w:ascii="Lucida Sans" w:hAnsi="Lucida Sans" w:cs="Arial"/>
          <w:sz w:val="18"/>
          <w:szCs w:val="18"/>
          <w:lang w:val="es-ES"/>
        </w:rPr>
        <w:t xml:space="preserve">, fundada en 1947 para sobrellevar la reducción de ayudas del Estado a las artes después de la Segunda Guerra Mundial. Ésta propuso a galerías, museos y tiendas una publicidad creada con obra de los artistas miembros, en el marco de la celebración del </w:t>
      </w:r>
      <w:proofErr w:type="spellStart"/>
      <w:r w:rsidRPr="00570EA0">
        <w:rPr>
          <w:rFonts w:ascii="Lucida Sans" w:hAnsi="Lucida Sans" w:cs="Arial"/>
          <w:sz w:val="18"/>
          <w:szCs w:val="18"/>
          <w:lang w:val="es-ES"/>
        </w:rPr>
        <w:t>Masquerade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Ball</w:t>
      </w:r>
      <w:proofErr w:type="spellEnd"/>
      <w:r w:rsidRPr="00570EA0">
        <w:rPr>
          <w:rFonts w:ascii="Lucida Sans" w:hAnsi="Lucida Sans" w:cs="Arial"/>
          <w:sz w:val="18"/>
          <w:szCs w:val="18"/>
          <w:lang w:val="es-ES"/>
        </w:rPr>
        <w:t xml:space="preserve"> en el Hotel Astor. Se conformó así la publicación </w:t>
      </w:r>
      <w:proofErr w:type="spellStart"/>
      <w:r w:rsidRPr="00570EA0">
        <w:rPr>
          <w:rFonts w:ascii="Lucida Sans" w:hAnsi="Lucida Sans" w:cs="Arial"/>
          <w:i/>
          <w:sz w:val="18"/>
          <w:szCs w:val="18"/>
          <w:lang w:val="es-ES"/>
        </w:rPr>
        <w:t>Improvisations</w:t>
      </w:r>
      <w:proofErr w:type="spellEnd"/>
      <w:r w:rsidRPr="00570EA0">
        <w:rPr>
          <w:rFonts w:ascii="Lucida Sans" w:hAnsi="Lucida Sans" w:cs="Arial"/>
          <w:sz w:val="18"/>
          <w:szCs w:val="18"/>
          <w:lang w:val="es-ES"/>
        </w:rPr>
        <w:t xml:space="preserve">, con 52 litografías originales, y de la que forma parte este cartel de </w:t>
      </w:r>
      <w:proofErr w:type="spellStart"/>
      <w:r w:rsidRPr="00570EA0">
        <w:rPr>
          <w:rFonts w:ascii="Lucida Sans" w:hAnsi="Lucida Sans" w:cs="Arial"/>
          <w:sz w:val="18"/>
          <w:szCs w:val="18"/>
          <w:lang w:val="es-ES"/>
        </w:rPr>
        <w:t>Beckmann</w:t>
      </w:r>
      <w:proofErr w:type="spellEnd"/>
      <w:r w:rsidRPr="00570EA0">
        <w:rPr>
          <w:rFonts w:ascii="Lucida Sans" w:hAnsi="Lucida Sans" w:cs="Arial"/>
          <w:sz w:val="18"/>
          <w:szCs w:val="18"/>
          <w:lang w:val="es-ES"/>
        </w:rPr>
        <w:t xml:space="preserve"> dedicado a la escuela de Arte de Brooklyn, donde fue profesor hasta su muerte, en 1950.</w:t>
      </w:r>
    </w:p>
    <w:p w14:paraId="2325C185" w14:textId="77777777" w:rsidR="00570EA0" w:rsidRPr="00570EA0" w:rsidRDefault="00570EA0" w:rsidP="00D75A27">
      <w:pPr>
        <w:ind w:left="2694" w:firstLine="141"/>
        <w:jc w:val="both"/>
        <w:rPr>
          <w:rFonts w:ascii="Lucida Sans" w:eastAsia="Arial" w:hAnsi="Lucida Sans" w:cs="Arial"/>
          <w:sz w:val="18"/>
          <w:szCs w:val="18"/>
          <w:lang w:val="es-ES"/>
        </w:rPr>
      </w:pPr>
    </w:p>
    <w:p w14:paraId="7A7DDD96" w14:textId="77777777" w:rsidR="00570EA0" w:rsidRPr="00570EA0" w:rsidRDefault="00570EA0" w:rsidP="00D75A27">
      <w:pPr>
        <w:ind w:left="2694" w:firstLine="141"/>
        <w:jc w:val="both"/>
        <w:rPr>
          <w:rFonts w:ascii="Lucida Sans" w:eastAsia="Arial" w:hAnsi="Lucida Sans" w:cs="Arial"/>
          <w:sz w:val="18"/>
          <w:szCs w:val="18"/>
          <w:lang w:val="es-ES"/>
        </w:rPr>
      </w:pPr>
    </w:p>
    <w:p w14:paraId="49AAAE44"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joseph beuYs</w:t>
      </w:r>
    </w:p>
    <w:p w14:paraId="33EC3A66" w14:textId="77777777" w:rsidR="00570EA0" w:rsidRPr="002A5F18" w:rsidRDefault="00570EA0" w:rsidP="00D75A27">
      <w:pPr>
        <w:ind w:left="2694" w:firstLine="141"/>
        <w:jc w:val="both"/>
        <w:rPr>
          <w:rFonts w:ascii="Lucida Sans" w:eastAsia="Arial" w:hAnsi="Lucida Sans" w:cs="Arial"/>
          <w:sz w:val="18"/>
          <w:szCs w:val="18"/>
          <w:lang w:val="es-ES"/>
        </w:rPr>
      </w:pPr>
      <w:proofErr w:type="spellStart"/>
      <w:proofErr w:type="gramStart"/>
      <w:r w:rsidRPr="002A5F18">
        <w:rPr>
          <w:rFonts w:ascii="Lucida Sans" w:eastAsia="Arial" w:hAnsi="Lucida Sans" w:cs="Arial"/>
          <w:sz w:val="18"/>
          <w:szCs w:val="18"/>
          <w:lang w:val="es-ES"/>
        </w:rPr>
        <w:t>krefeld</w:t>
      </w:r>
      <w:proofErr w:type="spellEnd"/>
      <w:proofErr w:type="gramEnd"/>
      <w:r w:rsidRPr="002A5F18">
        <w:rPr>
          <w:rFonts w:ascii="Lucida Sans" w:eastAsia="Arial" w:hAnsi="Lucida Sans" w:cs="Arial"/>
          <w:sz w:val="18"/>
          <w:szCs w:val="18"/>
          <w:lang w:val="es-ES"/>
        </w:rPr>
        <w:t>, 1921–Düsseldorf, 1986</w:t>
      </w:r>
    </w:p>
    <w:p w14:paraId="1220EDFB" w14:textId="77777777" w:rsidR="00570EA0" w:rsidRPr="002A5F18" w:rsidRDefault="00570EA0" w:rsidP="00D75A27">
      <w:pPr>
        <w:ind w:left="2694" w:firstLine="141"/>
        <w:jc w:val="both"/>
        <w:rPr>
          <w:rFonts w:ascii="Lucida Sans" w:eastAsia="Arial" w:hAnsi="Lucida Sans" w:cs="Arial"/>
          <w:sz w:val="18"/>
          <w:szCs w:val="18"/>
          <w:lang w:val="es-ES"/>
        </w:rPr>
      </w:pPr>
    </w:p>
    <w:p w14:paraId="145665B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Artista revolucionario y provocador, Joseph </w:t>
      </w:r>
      <w:proofErr w:type="spellStart"/>
      <w:r w:rsidRPr="00570EA0">
        <w:rPr>
          <w:rFonts w:ascii="Lucida Sans" w:hAnsi="Lucida Sans" w:cs="Arial"/>
          <w:sz w:val="18"/>
          <w:szCs w:val="18"/>
          <w:lang w:val="es-ES"/>
        </w:rPr>
        <w:t>Beuys</w:t>
      </w:r>
      <w:proofErr w:type="spellEnd"/>
      <w:r w:rsidRPr="00570EA0">
        <w:rPr>
          <w:rFonts w:ascii="Lucida Sans" w:hAnsi="Lucida Sans" w:cs="Arial"/>
          <w:sz w:val="18"/>
          <w:szCs w:val="18"/>
          <w:lang w:val="es-ES"/>
        </w:rPr>
        <w:t xml:space="preserve"> fue escultor, dibujante y especialista en performance y acción. Se formó en la Academia de Düsseldorf, donde también sería profesor de escultura. Tuvo un estilo absolutamente personal, de un rico y complejo simbolismo, influido por el cristianismo, la mitología, botánica y zoología, en el que también dejó huella un accidente sufrido como piloto de la </w:t>
      </w:r>
      <w:proofErr w:type="spellStart"/>
      <w:r w:rsidRPr="00570EA0">
        <w:rPr>
          <w:rFonts w:ascii="Lucida Sans" w:hAnsi="Lucida Sans" w:cs="Arial"/>
          <w:sz w:val="18"/>
          <w:szCs w:val="18"/>
          <w:lang w:val="es-ES"/>
        </w:rPr>
        <w:t>Luftwaffe</w:t>
      </w:r>
      <w:proofErr w:type="spellEnd"/>
      <w:r w:rsidRPr="00570EA0">
        <w:rPr>
          <w:rFonts w:ascii="Lucida Sans" w:hAnsi="Lucida Sans" w:cs="Arial"/>
          <w:sz w:val="18"/>
          <w:szCs w:val="18"/>
          <w:lang w:val="es-ES"/>
        </w:rPr>
        <w:t xml:space="preserve"> durante la Segunda Guerra Mundial. En los años sesenta formó parte del movimiento </w:t>
      </w:r>
      <w:proofErr w:type="spellStart"/>
      <w:r w:rsidRPr="00570EA0">
        <w:rPr>
          <w:rFonts w:ascii="Lucida Sans" w:hAnsi="Lucida Sans" w:cs="Arial"/>
          <w:sz w:val="18"/>
          <w:szCs w:val="18"/>
          <w:lang w:val="es-ES"/>
        </w:rPr>
        <w:t>Fluxus</w:t>
      </w:r>
      <w:proofErr w:type="spellEnd"/>
      <w:r w:rsidRPr="00570EA0">
        <w:rPr>
          <w:rFonts w:ascii="Lucida Sans" w:hAnsi="Lucida Sans" w:cs="Arial"/>
          <w:sz w:val="18"/>
          <w:szCs w:val="18"/>
          <w:lang w:val="es-ES"/>
        </w:rPr>
        <w:t>, integrado por diversos creadores, que reivindicó la interdisciplinariedad y la fusión del arte en lo cotidiano.</w:t>
      </w:r>
    </w:p>
    <w:p w14:paraId="5187F0EB"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Fue también activista político y fundador de varios grupos, entre ellos el Partido Verde alemán, con el que concurrió en 1979 a las elecciones al Parlamento Europeo, para cuya campaña diseñó este cartel. En él un soldado de juguete apunta con su arma a una liebre gigante, uno de los símbolos preferidos del artista, protagonista de su acción más conocida, </w:t>
      </w:r>
      <w:r w:rsidRPr="00570EA0">
        <w:rPr>
          <w:rFonts w:ascii="Lucida Sans" w:hAnsi="Lucida Sans" w:cs="Arial"/>
          <w:i/>
          <w:sz w:val="18"/>
          <w:szCs w:val="18"/>
          <w:lang w:val="es-ES"/>
        </w:rPr>
        <w:t>Cómo explicar imágenes a una liebre muerta</w:t>
      </w:r>
      <w:r w:rsidRPr="00570EA0">
        <w:rPr>
          <w:rFonts w:ascii="Lucida Sans" w:hAnsi="Lucida Sans" w:cs="Arial"/>
          <w:sz w:val="18"/>
          <w:szCs w:val="18"/>
          <w:lang w:val="es-ES"/>
        </w:rPr>
        <w:t xml:space="preserve">, realizada en 1965 en una galería de Düsseldorf. El propio </w:t>
      </w:r>
      <w:proofErr w:type="spellStart"/>
      <w:r w:rsidRPr="00570EA0">
        <w:rPr>
          <w:rFonts w:ascii="Lucida Sans" w:hAnsi="Lucida Sans" w:cs="Arial"/>
          <w:sz w:val="18"/>
          <w:szCs w:val="18"/>
          <w:lang w:val="es-ES"/>
        </w:rPr>
        <w:t>Beuys</w:t>
      </w:r>
      <w:proofErr w:type="spellEnd"/>
      <w:r w:rsidRPr="00570EA0">
        <w:rPr>
          <w:rFonts w:ascii="Lucida Sans" w:hAnsi="Lucida Sans" w:cs="Arial"/>
          <w:sz w:val="18"/>
          <w:szCs w:val="18"/>
          <w:lang w:val="es-ES"/>
        </w:rPr>
        <w:t xml:space="preserve"> ha explicado que para él la liebre es símbolo de nacimiento y encarnación, lo que aquí ha puesto en relación con su propuesta política.</w:t>
      </w:r>
    </w:p>
    <w:p w14:paraId="67325B5C" w14:textId="77777777" w:rsidR="00570EA0" w:rsidRPr="00570EA0" w:rsidRDefault="00570EA0" w:rsidP="00D75A27">
      <w:pPr>
        <w:ind w:left="2694" w:firstLine="141"/>
        <w:jc w:val="both"/>
        <w:rPr>
          <w:rFonts w:ascii="Lucida Sans" w:eastAsia="Arial" w:hAnsi="Lucida Sans" w:cs="Arial"/>
          <w:sz w:val="18"/>
          <w:szCs w:val="18"/>
          <w:lang w:val="es-ES"/>
        </w:rPr>
      </w:pPr>
    </w:p>
    <w:p w14:paraId="11E7B928" w14:textId="77777777" w:rsidR="00570EA0" w:rsidRPr="00570EA0" w:rsidRDefault="00570EA0" w:rsidP="00D75A27">
      <w:pPr>
        <w:ind w:left="2694" w:firstLine="141"/>
        <w:jc w:val="both"/>
        <w:rPr>
          <w:rFonts w:ascii="Lucida Sans" w:eastAsia="Arial" w:hAnsi="Lucida Sans" w:cs="Arial"/>
          <w:sz w:val="18"/>
          <w:szCs w:val="18"/>
          <w:lang w:val="es-ES"/>
        </w:rPr>
      </w:pPr>
    </w:p>
    <w:p w14:paraId="01B6FA1E"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max bill</w:t>
      </w:r>
    </w:p>
    <w:p w14:paraId="63A6086B" w14:textId="77777777" w:rsidR="00570EA0" w:rsidRPr="002A5F18" w:rsidRDefault="00570EA0" w:rsidP="00D75A27">
      <w:pPr>
        <w:ind w:left="2694" w:firstLine="141"/>
        <w:jc w:val="both"/>
        <w:rPr>
          <w:rFonts w:ascii="Lucida Sans" w:eastAsia="Arial" w:hAnsi="Lucida Sans" w:cs="Arial"/>
          <w:sz w:val="18"/>
          <w:szCs w:val="18"/>
          <w:lang w:val="es-ES"/>
        </w:rPr>
      </w:pPr>
      <w:proofErr w:type="spellStart"/>
      <w:r w:rsidRPr="002A5F18">
        <w:rPr>
          <w:rFonts w:ascii="Lucida Sans" w:eastAsia="Arial" w:hAnsi="Lucida Sans" w:cs="Arial"/>
          <w:sz w:val="18"/>
          <w:szCs w:val="18"/>
          <w:lang w:val="es-ES"/>
        </w:rPr>
        <w:t>Winterthur</w:t>
      </w:r>
      <w:proofErr w:type="spellEnd"/>
      <w:r w:rsidRPr="002A5F18">
        <w:rPr>
          <w:rFonts w:ascii="Lucida Sans" w:eastAsia="Arial" w:hAnsi="Lucida Sans" w:cs="Arial"/>
          <w:sz w:val="18"/>
          <w:szCs w:val="18"/>
          <w:lang w:val="es-ES"/>
        </w:rPr>
        <w:t>, 1908–Berlín, 1994</w:t>
      </w:r>
    </w:p>
    <w:p w14:paraId="0AE3495A" w14:textId="77777777" w:rsidR="00570EA0" w:rsidRPr="002A5F18" w:rsidRDefault="00570EA0" w:rsidP="00D75A27">
      <w:pPr>
        <w:ind w:left="2694" w:firstLine="141"/>
        <w:jc w:val="both"/>
        <w:rPr>
          <w:rFonts w:ascii="Lucida Sans" w:eastAsia="Arial" w:hAnsi="Lucida Sans" w:cs="Arial"/>
          <w:sz w:val="18"/>
          <w:szCs w:val="18"/>
          <w:lang w:val="es-ES"/>
        </w:rPr>
      </w:pPr>
    </w:p>
    <w:p w14:paraId="4C81B4DF"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Artista suizo multidisciplinar –pintor, escultor, arquitecto y diseñador gráfico–, Max Bill está considerado como uno de los fundadores del movimiento de arte concreto, no sólo por su carrera como artista, sino también por su labor como teórico y profesor. Formado en la Bauhaus de </w:t>
      </w:r>
      <w:proofErr w:type="spellStart"/>
      <w:r w:rsidRPr="00570EA0">
        <w:rPr>
          <w:rFonts w:ascii="Lucida Sans" w:eastAsia="Arial" w:hAnsi="Lucida Sans" w:cs="Arial"/>
          <w:sz w:val="18"/>
          <w:szCs w:val="18"/>
          <w:lang w:val="es-ES"/>
        </w:rPr>
        <w:t>Dessau</w:t>
      </w:r>
      <w:proofErr w:type="spellEnd"/>
      <w:r w:rsidRPr="00570EA0">
        <w:rPr>
          <w:rFonts w:ascii="Lucida Sans" w:eastAsia="Arial" w:hAnsi="Lucida Sans" w:cs="Arial"/>
          <w:sz w:val="18"/>
          <w:szCs w:val="18"/>
          <w:lang w:val="es-ES"/>
        </w:rPr>
        <w:t xml:space="preserve">, donde estudió con Josef </w:t>
      </w:r>
      <w:proofErr w:type="spellStart"/>
      <w:r w:rsidRPr="00570EA0">
        <w:rPr>
          <w:rFonts w:ascii="Lucida Sans" w:eastAsia="Arial" w:hAnsi="Lucida Sans" w:cs="Arial"/>
          <w:sz w:val="18"/>
          <w:szCs w:val="18"/>
          <w:lang w:val="es-ES"/>
        </w:rPr>
        <w:t>Albers</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Wassily</w:t>
      </w:r>
      <w:proofErr w:type="spellEnd"/>
      <w:r w:rsidRPr="00570EA0">
        <w:rPr>
          <w:rFonts w:ascii="Lucida Sans" w:eastAsia="Arial" w:hAnsi="Lucida Sans" w:cs="Arial"/>
          <w:sz w:val="18"/>
          <w:szCs w:val="18"/>
          <w:lang w:val="es-ES"/>
        </w:rPr>
        <w:t xml:space="preserve"> Kandinsky, Paul </w:t>
      </w:r>
      <w:proofErr w:type="spellStart"/>
      <w:r w:rsidRPr="00570EA0">
        <w:rPr>
          <w:rFonts w:ascii="Lucida Sans" w:eastAsia="Arial" w:hAnsi="Lucida Sans" w:cs="Arial"/>
          <w:sz w:val="18"/>
          <w:szCs w:val="18"/>
          <w:lang w:val="es-ES"/>
        </w:rPr>
        <w:t>Klee</w:t>
      </w:r>
      <w:proofErr w:type="spellEnd"/>
      <w:r w:rsidRPr="00570EA0">
        <w:rPr>
          <w:rFonts w:ascii="Lucida Sans" w:eastAsia="Arial" w:hAnsi="Lucida Sans" w:cs="Arial"/>
          <w:sz w:val="18"/>
          <w:szCs w:val="18"/>
          <w:lang w:val="es-ES"/>
        </w:rPr>
        <w:t xml:space="preserve"> o </w:t>
      </w:r>
      <w:proofErr w:type="spellStart"/>
      <w:r w:rsidRPr="00570EA0">
        <w:rPr>
          <w:rFonts w:ascii="Lucida Sans" w:eastAsia="Arial" w:hAnsi="Lucida Sans" w:cs="Arial"/>
          <w:sz w:val="18"/>
          <w:szCs w:val="18"/>
          <w:lang w:val="es-ES"/>
        </w:rPr>
        <w:lastRenderedPageBreak/>
        <w:t>László</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Moholy</w:t>
      </w:r>
      <w:proofErr w:type="spellEnd"/>
      <w:r w:rsidRPr="00570EA0">
        <w:rPr>
          <w:rFonts w:ascii="Lucida Sans" w:eastAsia="Arial" w:hAnsi="Lucida Sans" w:cs="Arial"/>
          <w:sz w:val="18"/>
          <w:szCs w:val="18"/>
          <w:lang w:val="es-ES"/>
        </w:rPr>
        <w:t xml:space="preserve">-Nagy, en 1933 abrió su propio estudio de diseño en Zúrich. Poco después, en 1937, formó parte de Allianz, un grupo de artistas modernos suizos. Durante ese tiempo formuló sus primeras teorías sobre </w:t>
      </w:r>
      <w:r w:rsidRPr="00570EA0">
        <w:rPr>
          <w:rFonts w:ascii="Lucida Sans" w:hAnsi="Lucida Sans" w:cs="Arial"/>
          <w:sz w:val="18"/>
          <w:szCs w:val="18"/>
          <w:lang w:val="es-ES"/>
        </w:rPr>
        <w:t>arte y arquitectura, investigando las formas elementales, el ritmo visual, la medida y la proporción. Desde finales de los años cuarenta, Max Bill comenzó a pintar sucesiones seriadas y movimientos del color basándose en formas geométricas fundamentales.</w:t>
      </w:r>
    </w:p>
    <w:p w14:paraId="2704AB2D"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cartel de Bill en la exposición sirve para anunciar el festival de jazz de </w:t>
      </w:r>
      <w:proofErr w:type="spellStart"/>
      <w:r w:rsidRPr="00570EA0">
        <w:rPr>
          <w:rFonts w:ascii="Lucida Sans" w:hAnsi="Lucida Sans" w:cs="Arial"/>
          <w:sz w:val="18"/>
          <w:szCs w:val="18"/>
          <w:lang w:val="es-ES"/>
        </w:rPr>
        <w:t>Montreux</w:t>
      </w:r>
      <w:proofErr w:type="spellEnd"/>
      <w:r w:rsidRPr="00570EA0">
        <w:rPr>
          <w:rFonts w:ascii="Lucida Sans" w:hAnsi="Lucida Sans" w:cs="Arial"/>
          <w:sz w:val="18"/>
          <w:szCs w:val="18"/>
          <w:lang w:val="es-ES"/>
        </w:rPr>
        <w:t xml:space="preserve"> (Suiza) de 1991. Desde su creación en 1967, la organización ha recurrido a importantes artistas y diseñadores gráficos para configurar su imagen promocional. Esta propuesta de Bill entronca con sus teorías artísticas y su gusto por los diseños geométricos, basados en el orden y la abstracción.</w:t>
      </w:r>
    </w:p>
    <w:p w14:paraId="7927A0DB" w14:textId="77777777" w:rsidR="00570EA0" w:rsidRPr="00570EA0" w:rsidRDefault="00570EA0" w:rsidP="00D75A27">
      <w:pPr>
        <w:ind w:left="2694" w:firstLine="141"/>
        <w:jc w:val="both"/>
        <w:rPr>
          <w:rFonts w:ascii="Lucida Sans" w:eastAsia="Arial" w:hAnsi="Lucida Sans" w:cs="Arial"/>
          <w:sz w:val="18"/>
          <w:szCs w:val="18"/>
          <w:lang w:val="es-ES"/>
        </w:rPr>
      </w:pPr>
    </w:p>
    <w:p w14:paraId="0052E4A7" w14:textId="77777777" w:rsidR="00570EA0" w:rsidRPr="00570EA0" w:rsidRDefault="00570EA0" w:rsidP="00D75A27">
      <w:pPr>
        <w:ind w:left="2694" w:firstLine="141"/>
        <w:jc w:val="both"/>
        <w:rPr>
          <w:rFonts w:ascii="Lucida Sans" w:eastAsia="Arial" w:hAnsi="Lucida Sans" w:cs="Arial"/>
          <w:sz w:val="18"/>
          <w:szCs w:val="18"/>
          <w:lang w:val="es-ES"/>
        </w:rPr>
      </w:pPr>
    </w:p>
    <w:p w14:paraId="071A8E26"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peter blake</w:t>
      </w:r>
    </w:p>
    <w:p w14:paraId="20CBF31E" w14:textId="77777777" w:rsidR="00570EA0" w:rsidRPr="002A5F18" w:rsidRDefault="00570EA0" w:rsidP="00D75A27">
      <w:pPr>
        <w:ind w:left="2694" w:firstLine="141"/>
        <w:jc w:val="both"/>
        <w:rPr>
          <w:rFonts w:ascii="Lucida Sans" w:eastAsia="Arial" w:hAnsi="Lucida Sans" w:cs="Arial"/>
          <w:sz w:val="18"/>
          <w:szCs w:val="18"/>
          <w:lang w:val="es-ES"/>
        </w:rPr>
      </w:pPr>
      <w:proofErr w:type="spellStart"/>
      <w:r w:rsidRPr="002A5F18">
        <w:rPr>
          <w:rFonts w:ascii="Lucida Sans" w:hAnsi="Lucida Sans" w:cs="Arial"/>
          <w:sz w:val="18"/>
          <w:szCs w:val="18"/>
          <w:lang w:val="es-ES"/>
        </w:rPr>
        <w:t>Dartford</w:t>
      </w:r>
      <w:proofErr w:type="spellEnd"/>
      <w:r w:rsidRPr="002A5F18">
        <w:rPr>
          <w:rFonts w:ascii="Lucida Sans" w:hAnsi="Lucida Sans" w:cs="Arial"/>
          <w:sz w:val="18"/>
          <w:szCs w:val="18"/>
          <w:lang w:val="es-ES"/>
        </w:rPr>
        <w:t>, 1932</w:t>
      </w:r>
    </w:p>
    <w:p w14:paraId="1F657585" w14:textId="77777777" w:rsidR="00570EA0" w:rsidRPr="002A5F18" w:rsidRDefault="00570EA0" w:rsidP="00D75A27">
      <w:pPr>
        <w:ind w:left="2694" w:firstLine="141"/>
        <w:jc w:val="both"/>
        <w:rPr>
          <w:rFonts w:ascii="Lucida Sans" w:eastAsia="Arial" w:hAnsi="Lucida Sans" w:cs="Arial"/>
          <w:sz w:val="18"/>
          <w:szCs w:val="18"/>
          <w:lang w:val="es-ES"/>
        </w:rPr>
      </w:pPr>
    </w:p>
    <w:p w14:paraId="125A37B3"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2A5F18">
        <w:rPr>
          <w:rFonts w:ascii="Lucida Sans" w:hAnsi="Lucida Sans" w:cs="Arial"/>
          <w:sz w:val="18"/>
          <w:szCs w:val="18"/>
          <w:lang w:val="es-ES"/>
        </w:rPr>
        <w:t xml:space="preserve">Estudia en el Royal </w:t>
      </w:r>
      <w:proofErr w:type="spellStart"/>
      <w:r w:rsidRPr="002A5F18">
        <w:rPr>
          <w:rFonts w:ascii="Lucida Sans" w:hAnsi="Lucida Sans" w:cs="Arial"/>
          <w:sz w:val="18"/>
          <w:szCs w:val="18"/>
          <w:lang w:val="es-ES"/>
        </w:rPr>
        <w:t>College</w:t>
      </w:r>
      <w:proofErr w:type="spellEnd"/>
      <w:r w:rsidRPr="002A5F18">
        <w:rPr>
          <w:rFonts w:ascii="Lucida Sans" w:hAnsi="Lucida Sans" w:cs="Arial"/>
          <w:sz w:val="18"/>
          <w:szCs w:val="18"/>
          <w:lang w:val="es-ES"/>
        </w:rPr>
        <w:t xml:space="preserve"> of Art de Londres. </w:t>
      </w:r>
      <w:r w:rsidRPr="00570EA0">
        <w:rPr>
          <w:rFonts w:ascii="Lucida Sans" w:hAnsi="Lucida Sans" w:cs="Arial"/>
          <w:sz w:val="18"/>
          <w:szCs w:val="18"/>
          <w:lang w:val="es-ES"/>
        </w:rPr>
        <w:t xml:space="preserve">Gracias a obras como </w:t>
      </w:r>
      <w:proofErr w:type="spellStart"/>
      <w:r w:rsidRPr="00570EA0">
        <w:rPr>
          <w:rFonts w:ascii="Lucida Sans" w:hAnsi="Lucida Sans" w:cs="Arial"/>
          <w:i/>
          <w:sz w:val="18"/>
          <w:szCs w:val="18"/>
          <w:lang w:val="es-ES"/>
        </w:rPr>
        <w:t>On</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the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Balcony</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(1955-1957) es asociado a los inicios del arte pop británico. Su trabajo se refiere a menudo a obras de otros artistas como Monet, </w:t>
      </w:r>
      <w:proofErr w:type="spellStart"/>
      <w:r w:rsidRPr="00570EA0">
        <w:rPr>
          <w:rFonts w:ascii="Lucida Sans" w:hAnsi="Lucida Sans" w:cs="Arial"/>
          <w:sz w:val="18"/>
          <w:szCs w:val="18"/>
          <w:lang w:val="es-ES"/>
        </w:rPr>
        <w:t>Noland</w:t>
      </w:r>
      <w:proofErr w:type="spellEnd"/>
      <w:r w:rsidRPr="00570EA0">
        <w:rPr>
          <w:rFonts w:ascii="Lucida Sans" w:hAnsi="Lucida Sans" w:cs="Arial"/>
          <w:sz w:val="18"/>
          <w:szCs w:val="18"/>
          <w:lang w:val="es-ES"/>
        </w:rPr>
        <w:t xml:space="preserve"> o </w:t>
      </w:r>
      <w:proofErr w:type="spellStart"/>
      <w:r w:rsidRPr="00570EA0">
        <w:rPr>
          <w:rFonts w:ascii="Lucida Sans" w:hAnsi="Lucida Sans" w:cs="Arial"/>
          <w:sz w:val="18"/>
          <w:szCs w:val="18"/>
          <w:lang w:val="es-ES"/>
        </w:rPr>
        <w:t>Jasper</w:t>
      </w:r>
      <w:proofErr w:type="spellEnd"/>
      <w:r w:rsidRPr="00570EA0">
        <w:rPr>
          <w:rFonts w:ascii="Lucida Sans" w:hAnsi="Lucida Sans" w:cs="Arial"/>
          <w:sz w:val="18"/>
          <w:szCs w:val="18"/>
          <w:lang w:val="es-ES"/>
        </w:rPr>
        <w:t xml:space="preserve"> Johns. Además de haber diseñado una portada para </w:t>
      </w:r>
      <w:proofErr w:type="spellStart"/>
      <w:r w:rsidRPr="00570EA0">
        <w:rPr>
          <w:rFonts w:ascii="Lucida Sans" w:hAnsi="Lucida Sans" w:cs="Arial"/>
          <w:sz w:val="18"/>
          <w:szCs w:val="18"/>
          <w:lang w:val="es-ES"/>
        </w:rPr>
        <w:t>The</w:t>
      </w:r>
      <w:proofErr w:type="spellEnd"/>
      <w:r w:rsidRPr="00570EA0">
        <w:rPr>
          <w:rFonts w:ascii="Lucida Sans" w:hAnsi="Lucida Sans" w:cs="Arial"/>
          <w:sz w:val="18"/>
          <w:szCs w:val="18"/>
          <w:lang w:val="es-ES"/>
        </w:rPr>
        <w:t xml:space="preserve"> Beatles, se le conoce por incluir en sus pinturas imágenes procedentes de la publicidad, del entretenimiento y los deportes de lucha.</w:t>
      </w:r>
    </w:p>
    <w:p w14:paraId="2A179356" w14:textId="77777777" w:rsidR="00570EA0" w:rsidRDefault="00570EA0" w:rsidP="00D75A27">
      <w:pPr>
        <w:pStyle w:val="Textoindependiente"/>
        <w:spacing w:before="0"/>
        <w:ind w:left="2694" w:firstLine="141"/>
        <w:jc w:val="both"/>
        <w:rPr>
          <w:rFonts w:ascii="Lucida Sans" w:hAnsi="Lucida Sans" w:cs="Arial"/>
          <w:sz w:val="18"/>
          <w:szCs w:val="18"/>
          <w:lang w:val="es-ES"/>
        </w:rPr>
      </w:pPr>
      <w:r w:rsidRPr="00570EA0">
        <w:rPr>
          <w:rFonts w:ascii="Lucida Sans" w:hAnsi="Lucida Sans" w:cs="Arial"/>
          <w:sz w:val="18"/>
          <w:szCs w:val="18"/>
          <w:lang w:val="es-ES"/>
        </w:rPr>
        <w:t xml:space="preserve">A este último grupo pertenece el cartel de 1968 presentado en esta exposición, </w:t>
      </w:r>
      <w:r w:rsidRPr="00570EA0">
        <w:rPr>
          <w:rFonts w:ascii="Lucida Sans" w:hAnsi="Lucida Sans" w:cs="Arial"/>
          <w:i/>
          <w:sz w:val="18"/>
          <w:szCs w:val="18"/>
          <w:lang w:val="es-ES"/>
        </w:rPr>
        <w:t xml:space="preserve">Babe </w:t>
      </w:r>
      <w:proofErr w:type="spellStart"/>
      <w:r w:rsidRPr="00570EA0">
        <w:rPr>
          <w:rFonts w:ascii="Lucida Sans" w:hAnsi="Lucida Sans" w:cs="Arial"/>
          <w:i/>
          <w:sz w:val="18"/>
          <w:szCs w:val="18"/>
          <w:lang w:val="es-ES"/>
        </w:rPr>
        <w:t>Rainbow</w:t>
      </w:r>
      <w:proofErr w:type="spellEnd"/>
      <w:r w:rsidRPr="00570EA0">
        <w:rPr>
          <w:rFonts w:ascii="Lucida Sans" w:hAnsi="Lucida Sans" w:cs="Arial"/>
          <w:sz w:val="18"/>
          <w:szCs w:val="18"/>
          <w:lang w:val="es-ES"/>
        </w:rPr>
        <w:t xml:space="preserve">. Se trata de un encargo de la agencia Dodo </w:t>
      </w:r>
      <w:proofErr w:type="spellStart"/>
      <w:r w:rsidRPr="00570EA0">
        <w:rPr>
          <w:rFonts w:ascii="Lucida Sans" w:hAnsi="Lucida Sans" w:cs="Arial"/>
          <w:sz w:val="18"/>
          <w:szCs w:val="18"/>
          <w:lang w:val="es-ES"/>
        </w:rPr>
        <w:t>Designs</w:t>
      </w:r>
      <w:proofErr w:type="spellEnd"/>
      <w:r w:rsidRPr="00570EA0">
        <w:rPr>
          <w:rFonts w:ascii="Lucida Sans" w:hAnsi="Lucida Sans" w:cs="Arial"/>
          <w:sz w:val="18"/>
          <w:szCs w:val="18"/>
          <w:lang w:val="es-ES"/>
        </w:rPr>
        <w:t xml:space="preserve"> y presenta una luchadora ficticia de veintitrés años que se ha roto la nariz en el ring. Es la primera vez que Blake acepta hacer una reproducción múltiple y lo hace porque le proponen realizar una litografía sobre hojalata, material por el que ya había mostrado interés unos años antes y que utilizará de nuevo cuarenta años después.</w:t>
      </w:r>
    </w:p>
    <w:p w14:paraId="26ABA6F4" w14:textId="77777777" w:rsidR="004D6E5E" w:rsidRPr="00570EA0" w:rsidRDefault="004D6E5E" w:rsidP="00D75A27">
      <w:pPr>
        <w:pStyle w:val="Textoindependiente"/>
        <w:spacing w:before="0"/>
        <w:ind w:left="2694" w:firstLine="141"/>
        <w:jc w:val="both"/>
        <w:rPr>
          <w:rFonts w:ascii="Lucida Sans" w:eastAsia="Arial" w:hAnsi="Lucida Sans" w:cs="Arial"/>
          <w:sz w:val="18"/>
          <w:szCs w:val="18"/>
          <w:lang w:val="es-ES"/>
        </w:rPr>
      </w:pPr>
    </w:p>
    <w:p w14:paraId="657C24C1" w14:textId="77777777" w:rsidR="00570EA0" w:rsidRPr="00570EA0" w:rsidRDefault="00570EA0" w:rsidP="00D75A27">
      <w:pPr>
        <w:ind w:left="2694" w:firstLine="141"/>
        <w:jc w:val="both"/>
        <w:rPr>
          <w:rFonts w:ascii="Lucida Sans" w:eastAsia="Arial" w:hAnsi="Lucida Sans" w:cs="Arial"/>
          <w:sz w:val="18"/>
          <w:szCs w:val="18"/>
          <w:lang w:val="es-ES"/>
        </w:rPr>
      </w:pPr>
    </w:p>
    <w:p w14:paraId="669AEA23"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pierre bonnard</w:t>
      </w:r>
    </w:p>
    <w:p w14:paraId="60151B60" w14:textId="77777777" w:rsidR="00570EA0" w:rsidRPr="00570EA0" w:rsidRDefault="00570EA0" w:rsidP="00D75A27">
      <w:pPr>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Fontenay</w:t>
      </w:r>
      <w:proofErr w:type="spellEnd"/>
      <w:r w:rsidRPr="00570EA0">
        <w:rPr>
          <w:rFonts w:ascii="Lucida Sans" w:eastAsia="Arial" w:hAnsi="Lucida Sans" w:cs="Arial"/>
          <w:sz w:val="18"/>
          <w:szCs w:val="18"/>
          <w:lang w:val="es-ES"/>
        </w:rPr>
        <w:t>-</w:t>
      </w:r>
      <w:proofErr w:type="spellStart"/>
      <w:r w:rsidRPr="00570EA0">
        <w:rPr>
          <w:rFonts w:ascii="Lucida Sans" w:eastAsia="Arial" w:hAnsi="Lucida Sans" w:cs="Arial"/>
          <w:sz w:val="18"/>
          <w:szCs w:val="18"/>
          <w:lang w:val="es-ES"/>
        </w:rPr>
        <w:t>Aux</w:t>
      </w:r>
      <w:proofErr w:type="spellEnd"/>
      <w:r w:rsidRPr="00570EA0">
        <w:rPr>
          <w:rFonts w:ascii="Lucida Sans" w:eastAsia="Arial" w:hAnsi="Lucida Sans" w:cs="Arial"/>
          <w:sz w:val="18"/>
          <w:szCs w:val="18"/>
          <w:lang w:val="es-ES"/>
        </w:rPr>
        <w:t xml:space="preserve">-Roses, 1867–Le </w:t>
      </w:r>
      <w:proofErr w:type="spellStart"/>
      <w:r w:rsidRPr="00570EA0">
        <w:rPr>
          <w:rFonts w:ascii="Lucida Sans" w:eastAsia="Arial" w:hAnsi="Lucida Sans" w:cs="Arial"/>
          <w:sz w:val="18"/>
          <w:szCs w:val="18"/>
          <w:lang w:val="es-ES"/>
        </w:rPr>
        <w:t>Cannet</w:t>
      </w:r>
      <w:proofErr w:type="spellEnd"/>
      <w:r w:rsidRPr="00570EA0">
        <w:rPr>
          <w:rFonts w:ascii="Lucida Sans" w:eastAsia="Arial" w:hAnsi="Lucida Sans" w:cs="Arial"/>
          <w:sz w:val="18"/>
          <w:szCs w:val="18"/>
          <w:lang w:val="es-ES"/>
        </w:rPr>
        <w:t>, 1947</w:t>
      </w:r>
    </w:p>
    <w:p w14:paraId="2DF9C92A" w14:textId="77777777" w:rsidR="00570EA0" w:rsidRPr="00570EA0" w:rsidRDefault="00570EA0" w:rsidP="00D75A27">
      <w:pPr>
        <w:ind w:left="2694" w:firstLine="141"/>
        <w:jc w:val="both"/>
        <w:rPr>
          <w:rFonts w:ascii="Lucida Sans" w:eastAsia="Arial" w:hAnsi="Lucida Sans" w:cs="Arial"/>
          <w:sz w:val="18"/>
          <w:szCs w:val="18"/>
          <w:lang w:val="es-ES"/>
        </w:rPr>
      </w:pPr>
    </w:p>
    <w:p w14:paraId="62A7229A"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 finales de la década de 1890, </w:t>
      </w:r>
      <w:proofErr w:type="spellStart"/>
      <w:r w:rsidRPr="00570EA0">
        <w:rPr>
          <w:rFonts w:ascii="Lucida Sans" w:hAnsi="Lucida Sans" w:cs="Arial"/>
          <w:sz w:val="18"/>
          <w:szCs w:val="18"/>
          <w:lang w:val="es-ES"/>
        </w:rPr>
        <w:t>Bonnard</w:t>
      </w:r>
      <w:proofErr w:type="spellEnd"/>
      <w:r w:rsidRPr="00570EA0">
        <w:rPr>
          <w:rFonts w:ascii="Lucida Sans" w:hAnsi="Lucida Sans" w:cs="Arial"/>
          <w:sz w:val="18"/>
          <w:szCs w:val="18"/>
          <w:lang w:val="es-ES"/>
        </w:rPr>
        <w:t xml:space="preserve"> frecuentó la conocida </w:t>
      </w:r>
      <w:proofErr w:type="spellStart"/>
      <w:r w:rsidRPr="00570EA0">
        <w:rPr>
          <w:rFonts w:ascii="Lucida Sans" w:hAnsi="Lucida Sans" w:cs="Arial"/>
          <w:sz w:val="18"/>
          <w:szCs w:val="18"/>
          <w:lang w:val="es-ES"/>
        </w:rPr>
        <w:t>Académie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Julian</w:t>
      </w:r>
      <w:proofErr w:type="spellEnd"/>
      <w:r w:rsidRPr="00570EA0">
        <w:rPr>
          <w:rFonts w:ascii="Lucida Sans" w:hAnsi="Lucida Sans" w:cs="Arial"/>
          <w:sz w:val="18"/>
          <w:szCs w:val="18"/>
          <w:lang w:val="es-ES"/>
        </w:rPr>
        <w:t xml:space="preserve"> y la Escuela de Bellas Artes, en París, donde conoció a los artistas con los que formaría el grupo de los </w:t>
      </w:r>
      <w:proofErr w:type="spellStart"/>
      <w:r w:rsidRPr="00570EA0">
        <w:rPr>
          <w:rFonts w:ascii="Lucida Sans" w:hAnsi="Lucida Sans" w:cs="Arial"/>
          <w:sz w:val="18"/>
          <w:szCs w:val="18"/>
          <w:lang w:val="es-ES"/>
        </w:rPr>
        <w:t>Nabis</w:t>
      </w:r>
      <w:proofErr w:type="spellEnd"/>
      <w:r w:rsidRPr="00570EA0">
        <w:rPr>
          <w:rFonts w:ascii="Lucida Sans" w:hAnsi="Lucida Sans" w:cs="Arial"/>
          <w:sz w:val="18"/>
          <w:szCs w:val="18"/>
          <w:lang w:val="es-ES"/>
        </w:rPr>
        <w:t xml:space="preserve">. Su éxito comenzó a principios de los noventa y llegó a convertirse en un pintor de notable influencia en el siglo xx. Su estilo se movió entre el simbolismo de los </w:t>
      </w:r>
      <w:proofErr w:type="spellStart"/>
      <w:r w:rsidRPr="00570EA0">
        <w:rPr>
          <w:rFonts w:ascii="Lucida Sans" w:hAnsi="Lucida Sans" w:cs="Arial"/>
          <w:sz w:val="18"/>
          <w:szCs w:val="18"/>
          <w:lang w:val="es-ES"/>
        </w:rPr>
        <w:t>Nabis</w:t>
      </w:r>
      <w:proofErr w:type="spellEnd"/>
      <w:r w:rsidRPr="00570EA0">
        <w:rPr>
          <w:rFonts w:ascii="Lucida Sans" w:hAnsi="Lucida Sans" w:cs="Arial"/>
          <w:sz w:val="18"/>
          <w:szCs w:val="18"/>
          <w:lang w:val="es-ES"/>
        </w:rPr>
        <w:t xml:space="preserve"> y un arte personal de raíz impresionista.</w:t>
      </w:r>
    </w:p>
    <w:p w14:paraId="40E75FB0"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Interesado por la litografía y la edición, diseñó apenas una decena de carteles, si bien su trabajo en este campo estimuló la renovación del género y sus obras se caracterizaron por el uso de colores y espacios planos, y de siluetas y texturas con un marcado carácter decorativo. En 1894 realizó el cartel de la publicación periódica </w:t>
      </w:r>
      <w:r w:rsidRPr="00570EA0">
        <w:rPr>
          <w:rFonts w:ascii="Lucida Sans" w:hAnsi="Lucida Sans" w:cs="Arial"/>
          <w:i/>
          <w:sz w:val="18"/>
          <w:szCs w:val="18"/>
          <w:lang w:val="es-ES"/>
        </w:rPr>
        <w:t xml:space="preserve">La </w:t>
      </w:r>
      <w:proofErr w:type="spellStart"/>
      <w:r w:rsidRPr="00570EA0">
        <w:rPr>
          <w:rFonts w:ascii="Lucida Sans" w:hAnsi="Lucida Sans" w:cs="Arial"/>
          <w:i/>
          <w:sz w:val="18"/>
          <w:szCs w:val="18"/>
          <w:lang w:val="es-ES"/>
        </w:rPr>
        <w:t>Revue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Blanche</w:t>
      </w:r>
      <w:proofErr w:type="spellEnd"/>
      <w:r w:rsidRPr="00570EA0">
        <w:rPr>
          <w:rFonts w:ascii="Lucida Sans" w:hAnsi="Lucida Sans" w:cs="Arial"/>
          <w:sz w:val="18"/>
          <w:szCs w:val="18"/>
          <w:lang w:val="es-ES"/>
        </w:rPr>
        <w:t xml:space="preserve">, con la que colaboró frecuentemente. Fundada en 1889 por los hermanos </w:t>
      </w:r>
      <w:proofErr w:type="spellStart"/>
      <w:r w:rsidRPr="00570EA0">
        <w:rPr>
          <w:rFonts w:ascii="Lucida Sans" w:hAnsi="Lucida Sans" w:cs="Arial"/>
          <w:sz w:val="18"/>
          <w:szCs w:val="18"/>
          <w:lang w:val="es-ES"/>
        </w:rPr>
        <w:t>Natanson</w:t>
      </w:r>
      <w:proofErr w:type="spellEnd"/>
      <w:r w:rsidRPr="00570EA0">
        <w:rPr>
          <w:rFonts w:ascii="Lucida Sans" w:hAnsi="Lucida Sans" w:cs="Arial"/>
          <w:sz w:val="18"/>
          <w:szCs w:val="18"/>
          <w:lang w:val="es-ES"/>
        </w:rPr>
        <w:t xml:space="preserve">, editaba literatura, comentarios políticos e ilustraciones de artistas contemporáneos, sustentando el ideario creativo de los </w:t>
      </w:r>
      <w:proofErr w:type="spellStart"/>
      <w:r w:rsidRPr="00570EA0">
        <w:rPr>
          <w:rFonts w:ascii="Lucida Sans" w:hAnsi="Lucida Sans" w:cs="Arial"/>
          <w:sz w:val="18"/>
          <w:szCs w:val="18"/>
          <w:lang w:val="es-ES"/>
        </w:rPr>
        <w:t>Nabis</w:t>
      </w:r>
      <w:proofErr w:type="spellEnd"/>
      <w:r w:rsidRPr="00570EA0">
        <w:rPr>
          <w:rFonts w:ascii="Lucida Sans" w:hAnsi="Lucida Sans" w:cs="Arial"/>
          <w:sz w:val="18"/>
          <w:szCs w:val="18"/>
          <w:lang w:val="es-ES"/>
        </w:rPr>
        <w:t>. En el caso del cartel para ésta, optó por una imagen influida por los grabados japoneses, en la que una misma mancha de color plano da forma a todas las figuras, en un espacio sin profundidad ni perspectiva.</w:t>
      </w:r>
    </w:p>
    <w:p w14:paraId="074EB271" w14:textId="77777777" w:rsidR="00570EA0" w:rsidRPr="00570EA0" w:rsidRDefault="00570EA0" w:rsidP="00D75A27">
      <w:pPr>
        <w:ind w:left="2694" w:firstLine="141"/>
        <w:jc w:val="both"/>
        <w:rPr>
          <w:rFonts w:ascii="Lucida Sans" w:eastAsia="Arial" w:hAnsi="Lucida Sans" w:cs="Arial"/>
          <w:sz w:val="18"/>
          <w:szCs w:val="18"/>
          <w:lang w:val="es-ES"/>
        </w:rPr>
      </w:pPr>
    </w:p>
    <w:p w14:paraId="712041CF" w14:textId="77777777" w:rsidR="00570EA0" w:rsidRPr="00570EA0" w:rsidRDefault="00570EA0" w:rsidP="00D75A27">
      <w:pPr>
        <w:ind w:left="2694" w:firstLine="141"/>
        <w:jc w:val="both"/>
        <w:rPr>
          <w:rFonts w:ascii="Lucida Sans" w:eastAsia="Arial" w:hAnsi="Lucida Sans" w:cs="Arial"/>
          <w:sz w:val="18"/>
          <w:szCs w:val="18"/>
          <w:lang w:val="es-ES"/>
        </w:rPr>
      </w:pPr>
    </w:p>
    <w:p w14:paraId="7D899B34"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William h. bradleY</w:t>
      </w:r>
    </w:p>
    <w:p w14:paraId="23142795"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Boston, 1868–La Mesa, 1962</w:t>
      </w:r>
    </w:p>
    <w:p w14:paraId="314E15E9" w14:textId="77777777" w:rsidR="00570EA0" w:rsidRPr="00570EA0" w:rsidRDefault="00570EA0" w:rsidP="00D75A27">
      <w:pPr>
        <w:ind w:left="2694" w:firstLine="141"/>
        <w:jc w:val="both"/>
        <w:rPr>
          <w:rFonts w:ascii="Lucida Sans" w:eastAsia="Arial" w:hAnsi="Lucida Sans" w:cs="Arial"/>
          <w:sz w:val="18"/>
          <w:szCs w:val="18"/>
          <w:lang w:val="es-ES"/>
        </w:rPr>
      </w:pPr>
    </w:p>
    <w:p w14:paraId="1BAB4C76" w14:textId="77777777" w:rsidR="00570EA0" w:rsidRPr="00570EA0" w:rsidRDefault="00570EA0" w:rsidP="00D75A27">
      <w:pPr>
        <w:pStyle w:val="Textoindependiente"/>
        <w:spacing w:before="0"/>
        <w:ind w:left="2694" w:firstLine="141"/>
        <w:jc w:val="both"/>
        <w:rPr>
          <w:rFonts w:ascii="Lucida Sans" w:hAnsi="Lucida Sans" w:cs="Arial"/>
          <w:sz w:val="18"/>
          <w:szCs w:val="18"/>
          <w:lang w:val="es-ES"/>
        </w:rPr>
      </w:pPr>
      <w:r w:rsidRPr="00570EA0">
        <w:rPr>
          <w:rFonts w:ascii="Lucida Sans" w:hAnsi="Lucida Sans" w:cs="Arial"/>
          <w:sz w:val="18"/>
          <w:szCs w:val="18"/>
          <w:lang w:val="es-ES"/>
        </w:rPr>
        <w:t xml:space="preserve">El artista americano William H. Bradley se dedicó a la ilustración de revistas y libros y al diseño de carteles publicitarios, que le dio gran fama en su tiempo. Fue, de hecho, uno de los primeros cartelistas del país en los años finales del XIX, cuando se produce un auge de este arte, paralelo al experimentado en Europa e influido por los artistas europeos. Su producción como diseñador para carteles se desarrolló entre 1890 y 1907. Las creaciones de Bradley para revistas como </w:t>
      </w:r>
      <w:proofErr w:type="spellStart"/>
      <w:r w:rsidRPr="00570EA0">
        <w:rPr>
          <w:rFonts w:ascii="Lucida Sans" w:hAnsi="Lucida Sans" w:cs="Arial"/>
          <w:i/>
          <w:sz w:val="18"/>
          <w:szCs w:val="18"/>
          <w:lang w:val="es-ES"/>
        </w:rPr>
        <w:t>The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Chap</w:t>
      </w:r>
      <w:proofErr w:type="spellEnd"/>
      <w:r w:rsidRPr="00570EA0">
        <w:rPr>
          <w:rFonts w:ascii="Lucida Sans" w:hAnsi="Lucida Sans" w:cs="Arial"/>
          <w:i/>
          <w:sz w:val="18"/>
          <w:szCs w:val="18"/>
          <w:lang w:val="es-ES"/>
        </w:rPr>
        <w:t xml:space="preserve"> Book </w:t>
      </w:r>
      <w:r w:rsidRPr="00570EA0">
        <w:rPr>
          <w:rFonts w:ascii="Lucida Sans" w:hAnsi="Lucida Sans" w:cs="Arial"/>
          <w:sz w:val="18"/>
          <w:szCs w:val="18"/>
          <w:lang w:val="es-ES"/>
        </w:rPr>
        <w:t xml:space="preserve">y </w:t>
      </w:r>
      <w:proofErr w:type="spellStart"/>
      <w:r w:rsidRPr="00570EA0">
        <w:rPr>
          <w:rFonts w:ascii="Lucida Sans" w:hAnsi="Lucida Sans" w:cs="Arial"/>
          <w:i/>
          <w:sz w:val="18"/>
          <w:szCs w:val="18"/>
          <w:lang w:val="es-ES"/>
        </w:rPr>
        <w:t>The</w:t>
      </w:r>
      <w:proofErr w:type="spellEnd"/>
      <w:r w:rsidRPr="00570EA0">
        <w:rPr>
          <w:rFonts w:ascii="Lucida Sans" w:hAnsi="Lucida Sans" w:cs="Arial"/>
          <w:i/>
          <w:sz w:val="18"/>
          <w:szCs w:val="18"/>
          <w:lang w:val="es-ES"/>
        </w:rPr>
        <w:t xml:space="preserve"> echo </w:t>
      </w:r>
      <w:r w:rsidRPr="00570EA0">
        <w:rPr>
          <w:rFonts w:ascii="Lucida Sans" w:hAnsi="Lucida Sans" w:cs="Arial"/>
          <w:sz w:val="18"/>
          <w:szCs w:val="18"/>
          <w:lang w:val="es-ES"/>
        </w:rPr>
        <w:t xml:space="preserve">supusieron un estímulo para la introducción del cartel </w:t>
      </w:r>
      <w:r w:rsidRPr="00570EA0">
        <w:rPr>
          <w:rFonts w:ascii="Lucida Sans" w:hAnsi="Lucida Sans" w:cs="Arial"/>
          <w:i/>
          <w:sz w:val="18"/>
          <w:szCs w:val="18"/>
          <w:lang w:val="es-ES"/>
        </w:rPr>
        <w:t xml:space="preserve">art </w:t>
      </w:r>
      <w:proofErr w:type="spellStart"/>
      <w:r w:rsidRPr="00570EA0">
        <w:rPr>
          <w:rFonts w:ascii="Lucida Sans" w:hAnsi="Lucida Sans" w:cs="Arial"/>
          <w:i/>
          <w:sz w:val="18"/>
          <w:szCs w:val="18"/>
          <w:lang w:val="es-ES"/>
        </w:rPr>
        <w:t>nouveau</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en Estados Unidos, que gozó de varios seguidores. En 1894 creó su propia imprenta, con la que editó una publicación periódica, </w:t>
      </w:r>
      <w:r w:rsidRPr="00570EA0">
        <w:rPr>
          <w:rFonts w:ascii="Lucida Sans" w:hAnsi="Lucida Sans" w:cs="Arial"/>
          <w:i/>
          <w:sz w:val="18"/>
          <w:szCs w:val="18"/>
          <w:lang w:val="es-ES"/>
        </w:rPr>
        <w:t xml:space="preserve">Bradley: </w:t>
      </w:r>
      <w:proofErr w:type="spellStart"/>
      <w:r w:rsidRPr="00570EA0">
        <w:rPr>
          <w:rFonts w:ascii="Lucida Sans" w:hAnsi="Lucida Sans" w:cs="Arial"/>
          <w:i/>
          <w:sz w:val="18"/>
          <w:szCs w:val="18"/>
          <w:lang w:val="es-ES"/>
        </w:rPr>
        <w:t>His</w:t>
      </w:r>
      <w:proofErr w:type="spellEnd"/>
      <w:r w:rsidRPr="00570EA0">
        <w:rPr>
          <w:rFonts w:ascii="Lucida Sans" w:hAnsi="Lucida Sans" w:cs="Arial"/>
          <w:i/>
          <w:sz w:val="18"/>
          <w:szCs w:val="18"/>
          <w:lang w:val="es-ES"/>
        </w:rPr>
        <w:t xml:space="preserve"> Book</w:t>
      </w:r>
      <w:r w:rsidRPr="00570EA0">
        <w:rPr>
          <w:rFonts w:ascii="Lucida Sans" w:hAnsi="Lucida Sans" w:cs="Arial"/>
          <w:sz w:val="18"/>
          <w:szCs w:val="18"/>
          <w:lang w:val="es-ES"/>
        </w:rPr>
        <w:t>.</w:t>
      </w:r>
    </w:p>
    <w:p w14:paraId="15A102EB"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Sus carteles se caracterizan por composiciones simples y directas, con gruesos silueteados, tintas planas y líneas sinuosas y rítmicas, y estuvieron influidos por los grabados japoneses, como en la mayoría de los diseñadores de carteles contemporáneos, y por </w:t>
      </w:r>
      <w:proofErr w:type="spellStart"/>
      <w:r w:rsidRPr="00570EA0">
        <w:rPr>
          <w:rFonts w:ascii="Lucida Sans" w:eastAsia="Arial" w:hAnsi="Lucida Sans" w:cs="Arial"/>
          <w:sz w:val="18"/>
          <w:szCs w:val="18"/>
          <w:lang w:val="es-ES"/>
        </w:rPr>
        <w:t>Beardsley</w:t>
      </w:r>
      <w:proofErr w:type="spellEnd"/>
      <w:r w:rsidRPr="00570EA0">
        <w:rPr>
          <w:rFonts w:ascii="Lucida Sans" w:eastAsia="Arial" w:hAnsi="Lucida Sans" w:cs="Arial"/>
          <w:sz w:val="18"/>
          <w:szCs w:val="18"/>
          <w:lang w:val="es-ES"/>
        </w:rPr>
        <w:t xml:space="preserve"> y la ilustración </w:t>
      </w:r>
      <w:r w:rsidRPr="00570EA0">
        <w:rPr>
          <w:rFonts w:ascii="Lucida Sans" w:eastAsia="Arial" w:hAnsi="Lucida Sans" w:cs="Arial"/>
          <w:sz w:val="18"/>
          <w:szCs w:val="18"/>
          <w:lang w:val="es-ES"/>
        </w:rPr>
        <w:lastRenderedPageBreak/>
        <w:t xml:space="preserve">británica y americana de la época. En éste, realizado en 1895 para la revista quincenal </w:t>
      </w:r>
      <w:proofErr w:type="spellStart"/>
      <w:r w:rsidRPr="00570EA0">
        <w:rPr>
          <w:rFonts w:ascii="Lucida Sans" w:hAnsi="Lucida Sans" w:cs="Arial"/>
          <w:i/>
          <w:sz w:val="18"/>
          <w:szCs w:val="18"/>
          <w:lang w:val="es-ES"/>
        </w:rPr>
        <w:t>The</w:t>
      </w:r>
      <w:proofErr w:type="spellEnd"/>
      <w:r w:rsidRPr="00570EA0">
        <w:rPr>
          <w:rFonts w:ascii="Lucida Sans" w:hAnsi="Lucida Sans" w:cs="Arial"/>
          <w:i/>
          <w:sz w:val="18"/>
          <w:szCs w:val="18"/>
          <w:lang w:val="es-ES"/>
        </w:rPr>
        <w:t xml:space="preserve"> Echo. </w:t>
      </w:r>
      <w:proofErr w:type="spellStart"/>
      <w:r w:rsidRPr="00570EA0">
        <w:rPr>
          <w:rFonts w:ascii="Lucida Sans" w:hAnsi="Lucida Sans" w:cs="Arial"/>
          <w:i/>
          <w:sz w:val="18"/>
          <w:szCs w:val="18"/>
          <w:lang w:val="es-ES"/>
        </w:rPr>
        <w:t>Chicago’s</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Humorous</w:t>
      </w:r>
      <w:proofErr w:type="spellEnd"/>
      <w:r w:rsidRPr="00570EA0">
        <w:rPr>
          <w:rFonts w:ascii="Lucida Sans" w:hAnsi="Lucida Sans" w:cs="Arial"/>
          <w:i/>
          <w:sz w:val="18"/>
          <w:szCs w:val="18"/>
          <w:lang w:val="es-ES"/>
        </w:rPr>
        <w:t xml:space="preserve"> and </w:t>
      </w:r>
      <w:proofErr w:type="spellStart"/>
      <w:r w:rsidRPr="00570EA0">
        <w:rPr>
          <w:rFonts w:ascii="Lucida Sans" w:hAnsi="Lucida Sans" w:cs="Arial"/>
          <w:i/>
          <w:sz w:val="18"/>
          <w:szCs w:val="18"/>
          <w:lang w:val="es-ES"/>
        </w:rPr>
        <w:t>Artistic</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Fortnightly</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(editada entre mayo de 1895 y julio de 1897), se pueden ver con claridad esas influencias, y el estilo </w:t>
      </w:r>
      <w:r w:rsidRPr="00570EA0">
        <w:rPr>
          <w:rFonts w:ascii="Lucida Sans" w:hAnsi="Lucida Sans" w:cs="Arial"/>
          <w:i/>
          <w:sz w:val="18"/>
          <w:szCs w:val="18"/>
          <w:lang w:val="es-ES"/>
        </w:rPr>
        <w:t xml:space="preserve">art </w:t>
      </w:r>
      <w:proofErr w:type="spellStart"/>
      <w:r w:rsidRPr="00570EA0">
        <w:rPr>
          <w:rFonts w:ascii="Lucida Sans" w:hAnsi="Lucida Sans" w:cs="Arial"/>
          <w:i/>
          <w:sz w:val="18"/>
          <w:szCs w:val="18"/>
          <w:lang w:val="es-ES"/>
        </w:rPr>
        <w:t>nouveau</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del artista.</w:t>
      </w:r>
    </w:p>
    <w:p w14:paraId="5CF99FC0" w14:textId="77777777" w:rsidR="00570EA0" w:rsidRPr="00570EA0" w:rsidRDefault="00570EA0" w:rsidP="00D75A27">
      <w:pPr>
        <w:ind w:left="2694" w:firstLine="141"/>
        <w:jc w:val="both"/>
        <w:rPr>
          <w:rFonts w:ascii="Lucida Sans" w:eastAsia="Arial" w:hAnsi="Lucida Sans" w:cs="Arial"/>
          <w:sz w:val="18"/>
          <w:szCs w:val="18"/>
          <w:lang w:val="es-ES"/>
        </w:rPr>
      </w:pPr>
    </w:p>
    <w:p w14:paraId="6F72734C" w14:textId="77777777" w:rsidR="00570EA0" w:rsidRPr="00570EA0" w:rsidRDefault="00570EA0" w:rsidP="00D75A27">
      <w:pPr>
        <w:ind w:left="2694" w:firstLine="141"/>
        <w:jc w:val="both"/>
        <w:rPr>
          <w:rFonts w:ascii="Lucida Sans" w:eastAsia="Arial" w:hAnsi="Lucida Sans" w:cs="Arial"/>
          <w:sz w:val="18"/>
          <w:szCs w:val="18"/>
          <w:lang w:val="es-ES"/>
        </w:rPr>
      </w:pPr>
    </w:p>
    <w:p w14:paraId="14BE0FB1"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georges braque</w:t>
      </w:r>
    </w:p>
    <w:p w14:paraId="5A6CAE20" w14:textId="77777777" w:rsidR="00570EA0" w:rsidRPr="00570EA0" w:rsidRDefault="00570EA0" w:rsidP="00D75A27">
      <w:pPr>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Argenteuil</w:t>
      </w:r>
      <w:proofErr w:type="spellEnd"/>
      <w:r w:rsidRPr="00570EA0">
        <w:rPr>
          <w:rFonts w:ascii="Lucida Sans" w:eastAsia="Arial" w:hAnsi="Lucida Sans" w:cs="Arial"/>
          <w:sz w:val="18"/>
          <w:szCs w:val="18"/>
          <w:lang w:val="es-ES"/>
        </w:rPr>
        <w:t>-Sur-</w:t>
      </w:r>
      <w:proofErr w:type="spellStart"/>
      <w:r w:rsidRPr="00570EA0">
        <w:rPr>
          <w:rFonts w:ascii="Lucida Sans" w:eastAsia="Arial" w:hAnsi="Lucida Sans" w:cs="Arial"/>
          <w:sz w:val="18"/>
          <w:szCs w:val="18"/>
          <w:lang w:val="es-ES"/>
        </w:rPr>
        <w:t>Seine</w:t>
      </w:r>
      <w:proofErr w:type="spellEnd"/>
      <w:r w:rsidRPr="00570EA0">
        <w:rPr>
          <w:rFonts w:ascii="Lucida Sans" w:eastAsia="Arial" w:hAnsi="Lucida Sans" w:cs="Arial"/>
          <w:sz w:val="18"/>
          <w:szCs w:val="18"/>
          <w:lang w:val="es-ES"/>
        </w:rPr>
        <w:t>, 1882–París, 1963</w:t>
      </w:r>
    </w:p>
    <w:p w14:paraId="1D239228" w14:textId="77777777" w:rsidR="00570EA0" w:rsidRPr="00570EA0" w:rsidRDefault="00570EA0" w:rsidP="00D75A27">
      <w:pPr>
        <w:ind w:left="2694" w:firstLine="141"/>
        <w:jc w:val="both"/>
        <w:rPr>
          <w:rFonts w:ascii="Lucida Sans" w:eastAsia="Arial" w:hAnsi="Lucida Sans" w:cs="Arial"/>
          <w:sz w:val="18"/>
          <w:szCs w:val="18"/>
          <w:lang w:val="es-ES"/>
        </w:rPr>
      </w:pPr>
    </w:p>
    <w:p w14:paraId="78AAB72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roofErr w:type="spellStart"/>
      <w:r w:rsidRPr="00570EA0">
        <w:rPr>
          <w:rFonts w:ascii="Lucida Sans" w:hAnsi="Lucida Sans" w:cs="Arial"/>
          <w:sz w:val="18"/>
          <w:szCs w:val="18"/>
          <w:lang w:val="es-ES"/>
        </w:rPr>
        <w:t>Braque</w:t>
      </w:r>
      <w:proofErr w:type="spellEnd"/>
      <w:r w:rsidRPr="00570EA0">
        <w:rPr>
          <w:rFonts w:ascii="Lucida Sans" w:hAnsi="Lucida Sans" w:cs="Arial"/>
          <w:sz w:val="18"/>
          <w:szCs w:val="18"/>
          <w:lang w:val="es-ES"/>
        </w:rPr>
        <w:t xml:space="preserve">, uno de los artistas más influyentes del siglo xx, se instaló en París en 1900 para continuar su aprendizaje. Después de visitar la exposición </w:t>
      </w:r>
      <w:proofErr w:type="spellStart"/>
      <w:r w:rsidRPr="00570EA0">
        <w:rPr>
          <w:rFonts w:ascii="Lucida Sans" w:hAnsi="Lucida Sans" w:cs="Arial"/>
          <w:sz w:val="18"/>
          <w:szCs w:val="18"/>
          <w:lang w:val="es-ES"/>
        </w:rPr>
        <w:t>fauvista</w:t>
      </w:r>
      <w:proofErr w:type="spellEnd"/>
      <w:r w:rsidRPr="00570EA0">
        <w:rPr>
          <w:rFonts w:ascii="Lucida Sans" w:hAnsi="Lucida Sans" w:cs="Arial"/>
          <w:sz w:val="18"/>
          <w:szCs w:val="18"/>
          <w:lang w:val="es-ES"/>
        </w:rPr>
        <w:t xml:space="preserve"> de 1905, adoptó este estilo. Estudió la obra de </w:t>
      </w:r>
      <w:proofErr w:type="spellStart"/>
      <w:r w:rsidRPr="00570EA0">
        <w:rPr>
          <w:rFonts w:ascii="Lucida Sans" w:hAnsi="Lucida Sans" w:cs="Arial"/>
          <w:sz w:val="18"/>
          <w:szCs w:val="18"/>
          <w:lang w:val="es-ES"/>
        </w:rPr>
        <w:t>Cézanne</w:t>
      </w:r>
      <w:proofErr w:type="spellEnd"/>
      <w:r w:rsidRPr="00570EA0">
        <w:rPr>
          <w:rFonts w:ascii="Lucida Sans" w:hAnsi="Lucida Sans" w:cs="Arial"/>
          <w:sz w:val="18"/>
          <w:szCs w:val="18"/>
          <w:lang w:val="es-ES"/>
        </w:rPr>
        <w:t xml:space="preserve"> y conoció a Picasso en 1907. Tras fundar y desarrollar el cubismo junto al artista malagueño, configuró su propio estilo, evolucionado hacia composiciones más geométricas. Se le considera un pionero en el uso del </w:t>
      </w:r>
      <w:r w:rsidRPr="00570EA0">
        <w:rPr>
          <w:rFonts w:ascii="Lucida Sans" w:hAnsi="Lucida Sans" w:cs="Arial"/>
          <w:i/>
          <w:sz w:val="18"/>
          <w:szCs w:val="18"/>
          <w:lang w:val="es-ES"/>
        </w:rPr>
        <w:t xml:space="preserve">collage </w:t>
      </w:r>
      <w:r w:rsidRPr="00570EA0">
        <w:rPr>
          <w:rFonts w:ascii="Lucida Sans" w:hAnsi="Lucida Sans" w:cs="Arial"/>
          <w:sz w:val="18"/>
          <w:szCs w:val="18"/>
          <w:lang w:val="es-ES"/>
        </w:rPr>
        <w:t>y el texto en pintura.</w:t>
      </w:r>
    </w:p>
    <w:p w14:paraId="484092CE" w14:textId="41D19BFA"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Escultor, grabador y pintor, tras ser herido en la Primera Guerra Mundial, en los años veinte realizó numerosos trabajos en torno a la naturaleza y el bodegón. En los años treinta introdujo la figura humana en los paisajes. Desde entonces, y especialmente tras la década de los cuarenta, pintó interiores del taller, puestas de sol en el mar y el vuelo de los pájaros. Este motivo, cargado de contenido conceptual para el artista, fue objeto de diversas representaciones y estudios, llegando incluso a pintarlo en el techo del Museo del Louvre en 1953. El </w:t>
      </w:r>
      <w:proofErr w:type="spellStart"/>
      <w:r w:rsidRPr="00570EA0">
        <w:rPr>
          <w:rFonts w:ascii="Lucida Sans" w:hAnsi="Lucida Sans" w:cs="Arial"/>
          <w:i/>
          <w:sz w:val="18"/>
          <w:szCs w:val="18"/>
          <w:lang w:val="es-ES"/>
        </w:rPr>
        <w:t>Oiseau</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bleu</w:t>
      </w:r>
      <w:proofErr w:type="spellEnd"/>
      <w:r w:rsidRPr="00570EA0">
        <w:rPr>
          <w:rFonts w:ascii="Lucida Sans" w:hAnsi="Lucida Sans" w:cs="Arial"/>
          <w:i/>
          <w:sz w:val="18"/>
          <w:szCs w:val="18"/>
          <w:lang w:val="es-ES"/>
        </w:rPr>
        <w:t xml:space="preserve"> et </w:t>
      </w:r>
      <w:proofErr w:type="spellStart"/>
      <w:r w:rsidRPr="00570EA0">
        <w:rPr>
          <w:rFonts w:ascii="Lucida Sans" w:hAnsi="Lucida Sans" w:cs="Arial"/>
          <w:i/>
          <w:sz w:val="18"/>
          <w:szCs w:val="18"/>
          <w:lang w:val="es-ES"/>
        </w:rPr>
        <w:t>jaune</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que se reproduce en el cartel presentado en esta exposición es una litografía para su exposición en la </w:t>
      </w:r>
      <w:proofErr w:type="spellStart"/>
      <w:r w:rsidRPr="00570EA0">
        <w:rPr>
          <w:rFonts w:ascii="Lucida Sans" w:hAnsi="Lucida Sans" w:cs="Arial"/>
          <w:sz w:val="18"/>
          <w:szCs w:val="18"/>
          <w:lang w:val="es-ES"/>
        </w:rPr>
        <w:t>Kunsthalle</w:t>
      </w:r>
      <w:proofErr w:type="spellEnd"/>
      <w:r w:rsidRPr="00570EA0">
        <w:rPr>
          <w:rFonts w:ascii="Lucida Sans" w:hAnsi="Lucida Sans" w:cs="Arial"/>
          <w:sz w:val="18"/>
          <w:szCs w:val="18"/>
          <w:lang w:val="es-ES"/>
        </w:rPr>
        <w:t xml:space="preserve"> de Basilea, </w:t>
      </w:r>
      <w:r w:rsidR="004D6E5E" w:rsidRPr="00570EA0">
        <w:rPr>
          <w:rFonts w:ascii="Lucida Sans" w:hAnsi="Lucida Sans" w:cs="Arial"/>
          <w:sz w:val="18"/>
          <w:szCs w:val="18"/>
          <w:lang w:val="es-ES"/>
        </w:rPr>
        <w:t>entre abril</w:t>
      </w:r>
      <w:r w:rsidRPr="00570EA0">
        <w:rPr>
          <w:rFonts w:ascii="Lucida Sans" w:hAnsi="Lucida Sans" w:cs="Arial"/>
          <w:sz w:val="18"/>
          <w:szCs w:val="18"/>
          <w:lang w:val="es-ES"/>
        </w:rPr>
        <w:t xml:space="preserve"> y mayo de 1960.</w:t>
      </w:r>
    </w:p>
    <w:p w14:paraId="704CC1A0" w14:textId="77777777" w:rsidR="00570EA0" w:rsidRPr="00570EA0" w:rsidRDefault="00570EA0" w:rsidP="00D75A27">
      <w:pPr>
        <w:ind w:left="2694" w:firstLine="141"/>
        <w:jc w:val="both"/>
        <w:rPr>
          <w:rFonts w:ascii="Lucida Sans" w:eastAsia="Arial" w:hAnsi="Lucida Sans" w:cs="Arial"/>
          <w:sz w:val="18"/>
          <w:szCs w:val="18"/>
          <w:lang w:val="es-ES"/>
        </w:rPr>
      </w:pPr>
    </w:p>
    <w:p w14:paraId="4BACFA54" w14:textId="77777777" w:rsidR="00570EA0" w:rsidRPr="00570EA0" w:rsidRDefault="00570EA0" w:rsidP="00D75A27">
      <w:pPr>
        <w:ind w:left="2694" w:firstLine="141"/>
        <w:jc w:val="both"/>
        <w:rPr>
          <w:rFonts w:ascii="Lucida Sans" w:eastAsia="Arial" w:hAnsi="Lucida Sans" w:cs="Arial"/>
          <w:sz w:val="18"/>
          <w:szCs w:val="18"/>
          <w:lang w:val="es-ES"/>
        </w:rPr>
      </w:pPr>
    </w:p>
    <w:p w14:paraId="460C553D"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alexander calder</w:t>
      </w:r>
    </w:p>
    <w:p w14:paraId="622ECE23"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Lawton, 1898–Nueva York, 1976</w:t>
      </w:r>
    </w:p>
    <w:p w14:paraId="7C619279" w14:textId="77777777" w:rsidR="00570EA0" w:rsidRPr="00570EA0" w:rsidRDefault="00570EA0" w:rsidP="00D75A27">
      <w:pPr>
        <w:ind w:left="2694" w:firstLine="141"/>
        <w:jc w:val="both"/>
        <w:rPr>
          <w:rFonts w:ascii="Lucida Sans" w:eastAsia="Arial" w:hAnsi="Lucida Sans" w:cs="Arial"/>
          <w:sz w:val="18"/>
          <w:szCs w:val="18"/>
          <w:lang w:val="es-ES"/>
        </w:rPr>
      </w:pPr>
    </w:p>
    <w:p w14:paraId="463D18FA" w14:textId="26AC6CEA"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Descendiente de artistas, Alexander </w:t>
      </w:r>
      <w:proofErr w:type="spellStart"/>
      <w:r w:rsidRPr="00570EA0">
        <w:rPr>
          <w:rFonts w:ascii="Lucida Sans" w:hAnsi="Lucida Sans" w:cs="Arial"/>
          <w:sz w:val="18"/>
          <w:szCs w:val="18"/>
          <w:lang w:val="es-ES"/>
        </w:rPr>
        <w:t>Calder</w:t>
      </w:r>
      <w:proofErr w:type="spellEnd"/>
      <w:r w:rsidRPr="00570EA0">
        <w:rPr>
          <w:rFonts w:ascii="Lucida Sans" w:hAnsi="Lucida Sans" w:cs="Arial"/>
          <w:sz w:val="18"/>
          <w:szCs w:val="18"/>
          <w:lang w:val="es-ES"/>
        </w:rPr>
        <w:t xml:space="preserve"> estudió ingeniería mecánica y aprendió composición pictórica y retrato en la Art </w:t>
      </w:r>
      <w:proofErr w:type="spellStart"/>
      <w:r w:rsidRPr="00570EA0">
        <w:rPr>
          <w:rFonts w:ascii="Lucida Sans" w:hAnsi="Lucida Sans" w:cs="Arial"/>
          <w:sz w:val="18"/>
          <w:szCs w:val="18"/>
          <w:lang w:val="es-ES"/>
        </w:rPr>
        <w:t>Students</w:t>
      </w:r>
      <w:proofErr w:type="spellEnd"/>
      <w:r w:rsidRPr="00570EA0">
        <w:rPr>
          <w:rFonts w:ascii="Lucida Sans" w:hAnsi="Lucida Sans" w:cs="Arial"/>
          <w:sz w:val="18"/>
          <w:szCs w:val="18"/>
          <w:lang w:val="es-ES"/>
        </w:rPr>
        <w:t xml:space="preserve"> League de Nueva York. En 1926 se instaló en París, donde trabaja sobre su célebre serie de esculturas mecanizadas </w:t>
      </w:r>
      <w:proofErr w:type="spellStart"/>
      <w:r w:rsidRPr="00570EA0">
        <w:rPr>
          <w:rFonts w:ascii="Lucida Sans" w:hAnsi="Lucida Sans" w:cs="Arial"/>
          <w:i/>
          <w:sz w:val="18"/>
          <w:szCs w:val="18"/>
          <w:lang w:val="es-ES"/>
        </w:rPr>
        <w:t>Cirque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Calder</w:t>
      </w:r>
      <w:proofErr w:type="spellEnd"/>
      <w:r w:rsidRPr="00570EA0">
        <w:rPr>
          <w:rFonts w:ascii="Lucida Sans" w:hAnsi="Lucida Sans" w:cs="Arial"/>
          <w:sz w:val="18"/>
          <w:szCs w:val="18"/>
          <w:lang w:val="es-ES"/>
        </w:rPr>
        <w:t xml:space="preserve">, expone sus juguetes animados y publica varios dibujos en la revista </w:t>
      </w:r>
      <w:r w:rsidRPr="00570EA0">
        <w:rPr>
          <w:rFonts w:ascii="Lucida Sans" w:hAnsi="Lucida Sans" w:cs="Arial"/>
          <w:i/>
          <w:sz w:val="18"/>
          <w:szCs w:val="18"/>
          <w:lang w:val="es-ES"/>
        </w:rPr>
        <w:t xml:space="preserve">Le </w:t>
      </w:r>
      <w:proofErr w:type="spellStart"/>
      <w:r w:rsidRPr="00570EA0">
        <w:rPr>
          <w:rFonts w:ascii="Lucida Sans" w:hAnsi="Lucida Sans" w:cs="Arial"/>
          <w:i/>
          <w:sz w:val="18"/>
          <w:szCs w:val="18"/>
          <w:lang w:val="es-ES"/>
        </w:rPr>
        <w:t>Boulevardier</w:t>
      </w:r>
      <w:proofErr w:type="spellEnd"/>
      <w:r w:rsidRPr="00570EA0">
        <w:rPr>
          <w:rFonts w:ascii="Lucida Sans" w:hAnsi="Lucida Sans" w:cs="Arial"/>
          <w:sz w:val="18"/>
          <w:szCs w:val="18"/>
          <w:lang w:val="es-ES"/>
        </w:rPr>
        <w:t xml:space="preserve">. Estuvo en contacto con artistas como </w:t>
      </w:r>
      <w:proofErr w:type="spellStart"/>
      <w:r w:rsidRPr="00570EA0">
        <w:rPr>
          <w:rFonts w:ascii="Lucida Sans" w:hAnsi="Lucida Sans" w:cs="Arial"/>
          <w:sz w:val="18"/>
          <w:szCs w:val="18"/>
          <w:lang w:val="es-ES"/>
        </w:rPr>
        <w:t>Kiesler</w:t>
      </w:r>
      <w:proofErr w:type="spellEnd"/>
      <w:r w:rsidRPr="00570EA0">
        <w:rPr>
          <w:rFonts w:ascii="Lucida Sans" w:hAnsi="Lucida Sans" w:cs="Arial"/>
          <w:sz w:val="18"/>
          <w:szCs w:val="18"/>
          <w:lang w:val="es-ES"/>
        </w:rPr>
        <w:t xml:space="preserve">, Picasso, </w:t>
      </w:r>
      <w:proofErr w:type="spellStart"/>
      <w:r w:rsidRPr="00570EA0">
        <w:rPr>
          <w:rFonts w:ascii="Lucida Sans" w:hAnsi="Lucida Sans" w:cs="Arial"/>
          <w:sz w:val="18"/>
          <w:szCs w:val="18"/>
          <w:lang w:val="es-ES"/>
        </w:rPr>
        <w:t>Léger</w:t>
      </w:r>
      <w:proofErr w:type="spellEnd"/>
      <w:r w:rsidRPr="00570EA0">
        <w:rPr>
          <w:rFonts w:ascii="Lucida Sans" w:hAnsi="Lucida Sans" w:cs="Arial"/>
          <w:sz w:val="18"/>
          <w:szCs w:val="18"/>
          <w:lang w:val="es-ES"/>
        </w:rPr>
        <w:t xml:space="preserve">, Van </w:t>
      </w:r>
      <w:proofErr w:type="spellStart"/>
      <w:r w:rsidRPr="00570EA0">
        <w:rPr>
          <w:rFonts w:ascii="Lucida Sans" w:hAnsi="Lucida Sans" w:cs="Arial"/>
          <w:sz w:val="18"/>
          <w:szCs w:val="18"/>
          <w:lang w:val="es-ES"/>
        </w:rPr>
        <w:t>Doesbourg</w:t>
      </w:r>
      <w:proofErr w:type="spellEnd"/>
      <w:r w:rsidRPr="00570EA0">
        <w:rPr>
          <w:rFonts w:ascii="Lucida Sans" w:hAnsi="Lucida Sans" w:cs="Arial"/>
          <w:sz w:val="18"/>
          <w:szCs w:val="18"/>
          <w:lang w:val="es-ES"/>
        </w:rPr>
        <w:t xml:space="preserve"> y </w:t>
      </w:r>
      <w:proofErr w:type="spellStart"/>
      <w:r w:rsidRPr="00570EA0">
        <w:rPr>
          <w:rFonts w:ascii="Lucida Sans" w:hAnsi="Lucida Sans" w:cs="Arial"/>
          <w:sz w:val="18"/>
          <w:szCs w:val="18"/>
          <w:lang w:val="es-ES"/>
        </w:rPr>
        <w:t>Duchamp</w:t>
      </w:r>
      <w:proofErr w:type="spellEnd"/>
      <w:r w:rsidRPr="00570EA0">
        <w:rPr>
          <w:rFonts w:ascii="Lucida Sans" w:hAnsi="Lucida Sans" w:cs="Arial"/>
          <w:sz w:val="18"/>
          <w:szCs w:val="18"/>
          <w:lang w:val="es-ES"/>
        </w:rPr>
        <w:t xml:space="preserve">, entre otros. Durante un viaje por España en 1932, visitó Málaga y pasó una temporada con Miró en </w:t>
      </w:r>
      <w:proofErr w:type="spellStart"/>
      <w:r w:rsidRPr="00570EA0">
        <w:rPr>
          <w:rFonts w:ascii="Lucida Sans" w:hAnsi="Lucida Sans" w:cs="Arial"/>
          <w:sz w:val="18"/>
          <w:szCs w:val="18"/>
          <w:lang w:val="es-ES"/>
        </w:rPr>
        <w:t>Montroig</w:t>
      </w:r>
      <w:proofErr w:type="spellEnd"/>
      <w:r w:rsidRPr="00570EA0">
        <w:rPr>
          <w:rFonts w:ascii="Lucida Sans" w:hAnsi="Lucida Sans" w:cs="Arial"/>
          <w:sz w:val="18"/>
          <w:szCs w:val="18"/>
          <w:lang w:val="es-ES"/>
        </w:rPr>
        <w:t xml:space="preserve">, quien se interesó especialmente por su circo. Ese mismo año, su primera escultura móvil fue expuesta en una muestra organizada por Marcel </w:t>
      </w:r>
      <w:proofErr w:type="spellStart"/>
      <w:r w:rsidRPr="00570EA0">
        <w:rPr>
          <w:rFonts w:ascii="Lucida Sans" w:hAnsi="Lucida Sans" w:cs="Arial"/>
          <w:sz w:val="18"/>
          <w:szCs w:val="18"/>
          <w:lang w:val="es-ES"/>
        </w:rPr>
        <w:t>Duchamp</w:t>
      </w:r>
      <w:proofErr w:type="spellEnd"/>
      <w:r w:rsidRPr="00570EA0">
        <w:rPr>
          <w:rFonts w:ascii="Lucida Sans" w:hAnsi="Lucida Sans" w:cs="Arial"/>
          <w:sz w:val="18"/>
          <w:szCs w:val="18"/>
          <w:lang w:val="es-ES"/>
        </w:rPr>
        <w:t xml:space="preserve">, quien acuñó el término «móvil» para referirse a la obra que daría celebridad a </w:t>
      </w:r>
      <w:proofErr w:type="spellStart"/>
      <w:r w:rsidRPr="00570EA0">
        <w:rPr>
          <w:rFonts w:ascii="Lucida Sans" w:hAnsi="Lucida Sans" w:cs="Arial"/>
          <w:sz w:val="18"/>
          <w:szCs w:val="18"/>
          <w:lang w:val="es-ES"/>
        </w:rPr>
        <w:t>Calder</w:t>
      </w:r>
      <w:proofErr w:type="spellEnd"/>
      <w:r w:rsidRPr="00570EA0">
        <w:rPr>
          <w:rFonts w:ascii="Lucida Sans" w:hAnsi="Lucida Sans" w:cs="Arial"/>
          <w:sz w:val="18"/>
          <w:szCs w:val="18"/>
          <w:lang w:val="es-ES"/>
        </w:rPr>
        <w:t xml:space="preserve">, quien, por otro lado, decidió llamar «estables» a sus esculturas inmóviles. A partir de los años cuarenta, produjo mucha obra a gran escala y para espacios exteriores, además de realizar </w:t>
      </w:r>
      <w:proofErr w:type="spellStart"/>
      <w:r w:rsidR="00C41EC2">
        <w:rPr>
          <w:rFonts w:ascii="Lucida Sans" w:hAnsi="Lucida Sans" w:cs="Arial"/>
          <w:sz w:val="18"/>
          <w:szCs w:val="18"/>
          <w:lang w:val="es-ES"/>
        </w:rPr>
        <w:t>Serigrafía</w:t>
      </w:r>
      <w:r w:rsidRPr="00570EA0">
        <w:rPr>
          <w:rFonts w:ascii="Lucida Sans" w:hAnsi="Lucida Sans" w:cs="Arial"/>
          <w:sz w:val="18"/>
          <w:szCs w:val="18"/>
          <w:lang w:val="es-ES"/>
        </w:rPr>
        <w:t>rafías</w:t>
      </w:r>
      <w:proofErr w:type="spellEnd"/>
      <w:r w:rsidRPr="00570EA0">
        <w:rPr>
          <w:rFonts w:ascii="Lucida Sans" w:hAnsi="Lucida Sans" w:cs="Arial"/>
          <w:sz w:val="18"/>
          <w:szCs w:val="18"/>
          <w:lang w:val="es-ES"/>
        </w:rPr>
        <w:t>, pinturas y diseñar joyas.</w:t>
      </w:r>
    </w:p>
    <w:p w14:paraId="30F413C0"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los años sesenta estuvo muy implicado en las protestas contra la guerra del Vietnam, con la publicación de anuncios, la participación en manifestaciones o con el patrocinio y diseño de campañas pacifistas. Prueba de ello es el cartel </w:t>
      </w:r>
      <w:proofErr w:type="spellStart"/>
      <w:r w:rsidRPr="00570EA0">
        <w:rPr>
          <w:rFonts w:ascii="Lucida Sans" w:hAnsi="Lucida Sans" w:cs="Arial"/>
          <w:i/>
          <w:sz w:val="18"/>
          <w:szCs w:val="18"/>
          <w:lang w:val="es-ES"/>
        </w:rPr>
        <w:t>Pour</w:t>
      </w:r>
      <w:proofErr w:type="spellEnd"/>
      <w:r w:rsidRPr="00570EA0">
        <w:rPr>
          <w:rFonts w:ascii="Lucida Sans" w:hAnsi="Lucida Sans" w:cs="Arial"/>
          <w:i/>
          <w:sz w:val="18"/>
          <w:szCs w:val="18"/>
          <w:lang w:val="es-ES"/>
        </w:rPr>
        <w:t xml:space="preserve"> le </w:t>
      </w:r>
      <w:proofErr w:type="spellStart"/>
      <w:r w:rsidRPr="00570EA0">
        <w:rPr>
          <w:rFonts w:ascii="Lucida Sans" w:hAnsi="Lucida Sans" w:cs="Arial"/>
          <w:i/>
          <w:sz w:val="18"/>
          <w:szCs w:val="18"/>
          <w:lang w:val="es-ES"/>
        </w:rPr>
        <w:t>Viet</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Nam</w:t>
      </w:r>
      <w:proofErr w:type="spellEnd"/>
      <w:r w:rsidRPr="00570EA0">
        <w:rPr>
          <w:rFonts w:ascii="Lucida Sans" w:hAnsi="Lucida Sans" w:cs="Arial"/>
          <w:sz w:val="18"/>
          <w:szCs w:val="18"/>
          <w:lang w:val="es-ES"/>
        </w:rPr>
        <w:t>, de 1967, que se muestra en esta exposición.</w:t>
      </w:r>
    </w:p>
    <w:p w14:paraId="1EA679EE" w14:textId="77777777" w:rsidR="00570EA0" w:rsidRPr="00570EA0" w:rsidRDefault="00570EA0" w:rsidP="00D75A27">
      <w:pPr>
        <w:ind w:left="2694" w:firstLine="141"/>
        <w:jc w:val="both"/>
        <w:rPr>
          <w:rFonts w:ascii="Lucida Sans" w:eastAsia="Arial" w:hAnsi="Lucida Sans" w:cs="Arial"/>
          <w:sz w:val="18"/>
          <w:szCs w:val="18"/>
          <w:lang w:val="es-ES"/>
        </w:rPr>
      </w:pPr>
    </w:p>
    <w:p w14:paraId="73A05661" w14:textId="77777777" w:rsidR="00570EA0" w:rsidRPr="00570EA0" w:rsidRDefault="00570EA0" w:rsidP="00D75A27">
      <w:pPr>
        <w:ind w:left="2694" w:firstLine="141"/>
        <w:jc w:val="both"/>
        <w:rPr>
          <w:rFonts w:ascii="Lucida Sans" w:eastAsia="Arial" w:hAnsi="Lucida Sans" w:cs="Arial"/>
          <w:sz w:val="18"/>
          <w:szCs w:val="18"/>
          <w:lang w:val="es-ES"/>
        </w:rPr>
      </w:pPr>
    </w:p>
    <w:p w14:paraId="691ECCE8"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ramón casas</w:t>
      </w:r>
    </w:p>
    <w:p w14:paraId="5DA7E248"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Barcelona, 1866-1932</w:t>
      </w:r>
    </w:p>
    <w:p w14:paraId="0E7D479D" w14:textId="77777777" w:rsidR="00570EA0" w:rsidRPr="00570EA0" w:rsidRDefault="00570EA0" w:rsidP="00D75A27">
      <w:pPr>
        <w:ind w:left="2694" w:firstLine="141"/>
        <w:jc w:val="both"/>
        <w:rPr>
          <w:rFonts w:ascii="Lucida Sans" w:eastAsia="Arial" w:hAnsi="Lucida Sans" w:cs="Arial"/>
          <w:sz w:val="18"/>
          <w:szCs w:val="18"/>
          <w:lang w:val="es-ES"/>
        </w:rPr>
      </w:pPr>
    </w:p>
    <w:p w14:paraId="773102E3"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Formado en Barcelona y París, en el taller del prestigioso pintor francés </w:t>
      </w:r>
      <w:proofErr w:type="spellStart"/>
      <w:r w:rsidRPr="00570EA0">
        <w:rPr>
          <w:rFonts w:ascii="Lucida Sans" w:hAnsi="Lucida Sans" w:cs="Arial"/>
          <w:sz w:val="18"/>
          <w:szCs w:val="18"/>
          <w:lang w:val="es-ES"/>
        </w:rPr>
        <w:t>Carolus</w:t>
      </w:r>
      <w:proofErr w:type="spellEnd"/>
      <w:r w:rsidRPr="00570EA0">
        <w:rPr>
          <w:rFonts w:ascii="Lucida Sans" w:hAnsi="Lucida Sans" w:cs="Arial"/>
          <w:sz w:val="18"/>
          <w:szCs w:val="18"/>
          <w:lang w:val="es-ES"/>
        </w:rPr>
        <w:t>-Duran, Ramón Casas fue uno de los principales impulsores de la renovación artística catalana y española en el cambio del siglo XIX al xx. En su producción, de gran calidad formal, destacan sobre todo sus retratos, pero también sus figuras femeninas, cuadros de tema social, interiores, y estudios postimpresionistas sobre la luz.</w:t>
      </w:r>
    </w:p>
    <w:p w14:paraId="2E48A8CA"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Gracias a sus </w:t>
      </w:r>
      <w:proofErr w:type="gramStart"/>
      <w:r w:rsidRPr="00570EA0">
        <w:rPr>
          <w:rFonts w:ascii="Lucida Sans" w:hAnsi="Lucida Sans" w:cs="Arial"/>
          <w:sz w:val="18"/>
          <w:szCs w:val="18"/>
          <w:lang w:val="es-ES"/>
        </w:rPr>
        <w:t>exitosas  incursiones</w:t>
      </w:r>
      <w:proofErr w:type="gramEnd"/>
      <w:r w:rsidRPr="00570EA0">
        <w:rPr>
          <w:rFonts w:ascii="Lucida Sans" w:hAnsi="Lucida Sans" w:cs="Arial"/>
          <w:sz w:val="18"/>
          <w:szCs w:val="18"/>
          <w:lang w:val="es-ES"/>
        </w:rPr>
        <w:t xml:space="preserve"> en el </w:t>
      </w:r>
      <w:proofErr w:type="spellStart"/>
      <w:r w:rsidRPr="00570EA0">
        <w:rPr>
          <w:rFonts w:ascii="Lucida Sans" w:hAnsi="Lucida Sans" w:cs="Arial"/>
          <w:sz w:val="18"/>
          <w:szCs w:val="18"/>
          <w:lang w:val="es-ES"/>
        </w:rPr>
        <w:t>cartelismo</w:t>
      </w:r>
      <w:proofErr w:type="spellEnd"/>
      <w:r w:rsidRPr="00570EA0">
        <w:rPr>
          <w:rFonts w:ascii="Lucida Sans" w:hAnsi="Lucida Sans" w:cs="Arial"/>
          <w:sz w:val="18"/>
          <w:szCs w:val="18"/>
          <w:lang w:val="es-ES"/>
        </w:rPr>
        <w:t xml:space="preserve">, el modernismo se introdujo también en el arte gráfico catalán. Como en Europa, en los modelos de </w:t>
      </w:r>
      <w:proofErr w:type="spellStart"/>
      <w:r w:rsidRPr="00570EA0">
        <w:rPr>
          <w:rFonts w:ascii="Lucida Sans" w:hAnsi="Lucida Sans" w:cs="Arial"/>
          <w:sz w:val="18"/>
          <w:szCs w:val="18"/>
          <w:lang w:val="es-ES"/>
        </w:rPr>
        <w:t>Chéret</w:t>
      </w:r>
      <w:proofErr w:type="spellEnd"/>
      <w:r w:rsidRPr="00570EA0">
        <w:rPr>
          <w:rFonts w:ascii="Lucida Sans" w:hAnsi="Lucida Sans" w:cs="Arial"/>
          <w:sz w:val="18"/>
          <w:szCs w:val="18"/>
          <w:lang w:val="es-ES"/>
        </w:rPr>
        <w:t xml:space="preserve"> o Lautrec, la figura femenina fue la protagonista de sus carteles. Sus diseños de 1898 para Anís del Mono y </w:t>
      </w:r>
      <w:proofErr w:type="spellStart"/>
      <w:r w:rsidRPr="00570EA0">
        <w:rPr>
          <w:rFonts w:ascii="Lucida Sans" w:hAnsi="Lucida Sans" w:cs="Arial"/>
          <w:sz w:val="18"/>
          <w:szCs w:val="18"/>
          <w:lang w:val="es-ES"/>
        </w:rPr>
        <w:t>Codorníu</w:t>
      </w:r>
      <w:proofErr w:type="spellEnd"/>
      <w:r w:rsidRPr="00570EA0">
        <w:rPr>
          <w:rFonts w:ascii="Lucida Sans" w:hAnsi="Lucida Sans" w:cs="Arial"/>
          <w:sz w:val="18"/>
          <w:szCs w:val="18"/>
          <w:lang w:val="es-ES"/>
        </w:rPr>
        <w:t xml:space="preserve"> lo convirtieron en el cartelista más destacado de Cataluña, donde desarrolló una intensa actividad, con anuncios de diversos productos, entidades y eventos. Un ejemplo es éste para la Copa Cataluña, una carrera internacional de coches organizada por el Real Automóvil Club de Cataluña en 1908. Casas, que era muy aficionado al automovilismo, creó una imagen más pictórica que gráfica, con una atmósfera muy luminosa, y un automóvil ascendiendo, a gran velocidad, por la cuesta que va de Sitges a </w:t>
      </w:r>
      <w:proofErr w:type="spellStart"/>
      <w:r w:rsidRPr="00570EA0">
        <w:rPr>
          <w:rFonts w:ascii="Lucida Sans" w:hAnsi="Lucida Sans" w:cs="Arial"/>
          <w:sz w:val="18"/>
          <w:szCs w:val="18"/>
          <w:lang w:val="es-ES"/>
        </w:rPr>
        <w:t>Sant</w:t>
      </w:r>
      <w:proofErr w:type="spellEnd"/>
      <w:r w:rsidRPr="00570EA0">
        <w:rPr>
          <w:rFonts w:ascii="Lucida Sans" w:hAnsi="Lucida Sans" w:cs="Arial"/>
          <w:sz w:val="18"/>
          <w:szCs w:val="18"/>
          <w:lang w:val="es-ES"/>
        </w:rPr>
        <w:t xml:space="preserve"> Pere de </w:t>
      </w:r>
      <w:proofErr w:type="spellStart"/>
      <w:r w:rsidRPr="00570EA0">
        <w:rPr>
          <w:rFonts w:ascii="Lucida Sans" w:hAnsi="Lucida Sans" w:cs="Arial"/>
          <w:sz w:val="18"/>
          <w:szCs w:val="18"/>
          <w:lang w:val="es-ES"/>
        </w:rPr>
        <w:t>Ribes</w:t>
      </w:r>
      <w:proofErr w:type="spellEnd"/>
      <w:r w:rsidRPr="00570EA0">
        <w:rPr>
          <w:rFonts w:ascii="Lucida Sans" w:hAnsi="Lucida Sans" w:cs="Arial"/>
          <w:sz w:val="18"/>
          <w:szCs w:val="18"/>
          <w:lang w:val="es-ES"/>
        </w:rPr>
        <w:t xml:space="preserve"> y, al </w:t>
      </w:r>
      <w:r w:rsidRPr="00570EA0">
        <w:rPr>
          <w:rFonts w:ascii="Lucida Sans" w:hAnsi="Lucida Sans" w:cs="Arial"/>
          <w:sz w:val="18"/>
          <w:szCs w:val="18"/>
          <w:lang w:val="es-ES"/>
        </w:rPr>
        <w:lastRenderedPageBreak/>
        <w:t>fondo, el mar Mediterráneo.</w:t>
      </w:r>
    </w:p>
    <w:p w14:paraId="31FD97EF" w14:textId="77777777" w:rsidR="00570EA0" w:rsidRDefault="00570EA0" w:rsidP="00D75A27">
      <w:pPr>
        <w:ind w:left="2694" w:firstLine="141"/>
        <w:jc w:val="both"/>
        <w:rPr>
          <w:rFonts w:ascii="Lucida Sans" w:eastAsia="Arial" w:hAnsi="Lucida Sans" w:cs="Arial"/>
          <w:sz w:val="18"/>
          <w:szCs w:val="18"/>
          <w:lang w:val="es-ES"/>
        </w:rPr>
      </w:pPr>
    </w:p>
    <w:p w14:paraId="44FBACE5" w14:textId="77777777" w:rsidR="00D2077A" w:rsidRPr="00570EA0" w:rsidRDefault="00D2077A" w:rsidP="00D75A27">
      <w:pPr>
        <w:ind w:left="2694" w:firstLine="141"/>
        <w:jc w:val="both"/>
        <w:rPr>
          <w:rFonts w:ascii="Lucida Sans" w:eastAsia="Arial" w:hAnsi="Lucida Sans" w:cs="Arial"/>
          <w:sz w:val="18"/>
          <w:szCs w:val="18"/>
          <w:lang w:val="es-ES"/>
        </w:rPr>
      </w:pPr>
    </w:p>
    <w:p w14:paraId="68BA7B9F"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marc chagall</w:t>
      </w:r>
    </w:p>
    <w:p w14:paraId="55256DC2" w14:textId="77777777" w:rsidR="00570EA0" w:rsidRPr="00570EA0" w:rsidRDefault="00570EA0" w:rsidP="00D75A27">
      <w:pPr>
        <w:ind w:left="2694" w:firstLine="141"/>
        <w:jc w:val="both"/>
        <w:rPr>
          <w:rFonts w:ascii="Lucida Sans" w:eastAsia="Arial" w:hAnsi="Lucida Sans" w:cs="Arial"/>
          <w:sz w:val="18"/>
          <w:szCs w:val="18"/>
          <w:lang w:val="en-US"/>
        </w:rPr>
      </w:pPr>
      <w:r w:rsidRPr="00570EA0">
        <w:rPr>
          <w:rFonts w:ascii="Lucida Sans" w:eastAsia="Arial" w:hAnsi="Lucida Sans" w:cs="Arial"/>
          <w:sz w:val="18"/>
          <w:szCs w:val="18"/>
          <w:lang w:val="en-US"/>
        </w:rPr>
        <w:t>Vitebsk</w:t>
      </w:r>
      <w:proofErr w:type="gramStart"/>
      <w:r w:rsidRPr="00570EA0">
        <w:rPr>
          <w:rFonts w:ascii="Lucida Sans" w:eastAsia="Arial" w:hAnsi="Lucida Sans" w:cs="Arial"/>
          <w:sz w:val="18"/>
          <w:szCs w:val="18"/>
          <w:lang w:val="en-US"/>
        </w:rPr>
        <w:t>,  1887</w:t>
      </w:r>
      <w:proofErr w:type="gramEnd"/>
      <w:r w:rsidRPr="00570EA0">
        <w:rPr>
          <w:rFonts w:ascii="Lucida Sans" w:eastAsia="Arial" w:hAnsi="Lucida Sans" w:cs="Arial"/>
          <w:sz w:val="18"/>
          <w:szCs w:val="18"/>
          <w:lang w:val="en-US"/>
        </w:rPr>
        <w:t>–Saint-Paul-de-</w:t>
      </w:r>
      <w:proofErr w:type="spellStart"/>
      <w:r w:rsidRPr="00570EA0">
        <w:rPr>
          <w:rFonts w:ascii="Lucida Sans" w:eastAsia="Arial" w:hAnsi="Lucida Sans" w:cs="Arial"/>
          <w:sz w:val="18"/>
          <w:szCs w:val="18"/>
          <w:lang w:val="en-US"/>
        </w:rPr>
        <w:t>Vence</w:t>
      </w:r>
      <w:proofErr w:type="spellEnd"/>
      <w:r w:rsidRPr="00570EA0">
        <w:rPr>
          <w:rFonts w:ascii="Lucida Sans" w:eastAsia="Arial" w:hAnsi="Lucida Sans" w:cs="Arial"/>
          <w:sz w:val="18"/>
          <w:szCs w:val="18"/>
          <w:lang w:val="en-US"/>
        </w:rPr>
        <w:t>, 1985</w:t>
      </w:r>
    </w:p>
    <w:p w14:paraId="036AACC1" w14:textId="77777777" w:rsidR="00570EA0" w:rsidRPr="002A5F18" w:rsidRDefault="00570EA0" w:rsidP="00D75A27">
      <w:pPr>
        <w:ind w:left="2694" w:firstLine="141"/>
        <w:jc w:val="both"/>
        <w:rPr>
          <w:rFonts w:ascii="Lucida Sans" w:eastAsia="Arial" w:hAnsi="Lucida Sans" w:cs="Arial"/>
          <w:sz w:val="18"/>
          <w:szCs w:val="18"/>
          <w:lang w:val="en-US"/>
        </w:rPr>
      </w:pPr>
    </w:p>
    <w:p w14:paraId="2E72190B"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 partir de las influencias de varios artistas de vanguardia a los que conoció </w:t>
      </w:r>
      <w:proofErr w:type="gramStart"/>
      <w:r w:rsidRPr="00570EA0">
        <w:rPr>
          <w:rFonts w:ascii="Lucida Sans" w:hAnsi="Lucida Sans" w:cs="Arial"/>
          <w:sz w:val="18"/>
          <w:szCs w:val="18"/>
          <w:lang w:val="es-ES"/>
        </w:rPr>
        <w:t>en  París</w:t>
      </w:r>
      <w:proofErr w:type="gramEnd"/>
      <w:r w:rsidRPr="00570EA0">
        <w:rPr>
          <w:rFonts w:ascii="Lucida Sans" w:hAnsi="Lucida Sans" w:cs="Arial"/>
          <w:sz w:val="18"/>
          <w:szCs w:val="18"/>
          <w:lang w:val="es-ES"/>
        </w:rPr>
        <w:t xml:space="preserve">, el pintor ruso Marc </w:t>
      </w:r>
      <w:proofErr w:type="spellStart"/>
      <w:r w:rsidRPr="00570EA0">
        <w:rPr>
          <w:rFonts w:ascii="Lucida Sans" w:hAnsi="Lucida Sans" w:cs="Arial"/>
          <w:sz w:val="18"/>
          <w:szCs w:val="18"/>
          <w:lang w:val="es-ES"/>
        </w:rPr>
        <w:t>Chagall</w:t>
      </w:r>
      <w:proofErr w:type="spellEnd"/>
      <w:r w:rsidRPr="00570EA0">
        <w:rPr>
          <w:rFonts w:ascii="Lucida Sans" w:hAnsi="Lucida Sans" w:cs="Arial"/>
          <w:sz w:val="18"/>
          <w:szCs w:val="18"/>
          <w:lang w:val="es-ES"/>
        </w:rPr>
        <w:t xml:space="preserve"> creó uno de los estilos más personales y originales del arte del siglo xx, un universo colorista y fantástico, poblado de referencias a la cultura y la espiritualidad rusa y judía y recuerdos de su infancia. Recibió su primera formación artística en San Petersburgo, y en 1910 se trasladó a París, donde comenzó su éxito internacional. Instalado en Moscú después de la Primera Guerra Mundial, diseñó allí sus primeras escenografías teatrales, género en el que hizo numerosas incursiones posteriores.</w:t>
      </w:r>
    </w:p>
    <w:p w14:paraId="6A3785EC"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los años sesenta, convertido en un artista de fama internacional, recibió grandes encargos, como la realización, en 1966, de dos enormes murales para el vestíbulo del nuevo edificio de la </w:t>
      </w:r>
      <w:proofErr w:type="spellStart"/>
      <w:r w:rsidRPr="00570EA0">
        <w:rPr>
          <w:rFonts w:ascii="Lucida Sans" w:hAnsi="Lucida Sans" w:cs="Arial"/>
          <w:sz w:val="18"/>
          <w:szCs w:val="18"/>
          <w:lang w:val="es-ES"/>
        </w:rPr>
        <w:t>Metropolitan</w:t>
      </w:r>
      <w:proofErr w:type="spellEnd"/>
      <w:r w:rsidRPr="00570EA0">
        <w:rPr>
          <w:rFonts w:ascii="Lucida Sans" w:hAnsi="Lucida Sans" w:cs="Arial"/>
          <w:sz w:val="18"/>
          <w:szCs w:val="18"/>
          <w:lang w:val="es-ES"/>
        </w:rPr>
        <w:t xml:space="preserve"> Opera </w:t>
      </w:r>
      <w:proofErr w:type="spellStart"/>
      <w:r w:rsidRPr="00570EA0">
        <w:rPr>
          <w:rFonts w:ascii="Lucida Sans" w:hAnsi="Lucida Sans" w:cs="Arial"/>
          <w:sz w:val="18"/>
          <w:szCs w:val="18"/>
          <w:lang w:val="es-ES"/>
        </w:rPr>
        <w:t>House</w:t>
      </w:r>
      <w:proofErr w:type="spellEnd"/>
      <w:r w:rsidRPr="00570EA0">
        <w:rPr>
          <w:rFonts w:ascii="Lucida Sans" w:hAnsi="Lucida Sans" w:cs="Arial"/>
          <w:sz w:val="18"/>
          <w:szCs w:val="18"/>
          <w:lang w:val="es-ES"/>
        </w:rPr>
        <w:t xml:space="preserve"> de Nueva York. Con motivo de su inauguración, realizó este cartel litográfico editado por </w:t>
      </w:r>
      <w:proofErr w:type="spellStart"/>
      <w:r w:rsidRPr="00570EA0">
        <w:rPr>
          <w:rFonts w:ascii="Lucida Sans" w:hAnsi="Lucida Sans" w:cs="Arial"/>
          <w:sz w:val="18"/>
          <w:szCs w:val="18"/>
          <w:lang w:val="es-ES"/>
        </w:rPr>
        <w:t>Mourlot</w:t>
      </w:r>
      <w:proofErr w:type="spellEnd"/>
      <w:r w:rsidRPr="00570EA0">
        <w:rPr>
          <w:rFonts w:ascii="Lucida Sans" w:hAnsi="Lucida Sans" w:cs="Arial"/>
          <w:sz w:val="18"/>
          <w:szCs w:val="18"/>
          <w:lang w:val="es-ES"/>
        </w:rPr>
        <w:t xml:space="preserve">, en el que se recoge un detalle de una de las pinturas, </w:t>
      </w:r>
      <w:r w:rsidRPr="00570EA0">
        <w:rPr>
          <w:rFonts w:ascii="Lucida Sans" w:hAnsi="Lucida Sans" w:cs="Arial"/>
          <w:i/>
          <w:sz w:val="18"/>
          <w:szCs w:val="18"/>
          <w:lang w:val="es-ES"/>
        </w:rPr>
        <w:t>El triunfo de la música</w:t>
      </w:r>
      <w:r w:rsidRPr="00570EA0">
        <w:rPr>
          <w:rFonts w:ascii="Lucida Sans" w:hAnsi="Lucida Sans" w:cs="Arial"/>
          <w:sz w:val="18"/>
          <w:szCs w:val="18"/>
          <w:lang w:val="es-ES"/>
        </w:rPr>
        <w:t>, con unas figuras de músicos y bailarines en un remolino de color rojo rubí sobre los rascacielos de la ciudad.</w:t>
      </w:r>
    </w:p>
    <w:p w14:paraId="6F19A126" w14:textId="77777777" w:rsidR="00570EA0" w:rsidRPr="00570EA0" w:rsidRDefault="00570EA0" w:rsidP="00D75A27">
      <w:pPr>
        <w:ind w:left="2694" w:firstLine="141"/>
        <w:jc w:val="both"/>
        <w:rPr>
          <w:rFonts w:ascii="Lucida Sans" w:eastAsia="Arial" w:hAnsi="Lucida Sans" w:cs="Arial"/>
          <w:sz w:val="18"/>
          <w:szCs w:val="18"/>
          <w:lang w:val="es-ES"/>
        </w:rPr>
      </w:pPr>
    </w:p>
    <w:p w14:paraId="454816A8" w14:textId="77777777" w:rsidR="00570EA0" w:rsidRPr="00570EA0" w:rsidRDefault="00570EA0" w:rsidP="00D75A27">
      <w:pPr>
        <w:ind w:left="2694" w:firstLine="141"/>
        <w:jc w:val="both"/>
        <w:rPr>
          <w:rFonts w:ascii="Lucida Sans" w:eastAsia="Arial" w:hAnsi="Lucida Sans" w:cs="Arial"/>
          <w:sz w:val="18"/>
          <w:szCs w:val="18"/>
          <w:lang w:val="es-ES"/>
        </w:rPr>
      </w:pPr>
    </w:p>
    <w:p w14:paraId="7999FB93"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jules chéret</w:t>
      </w:r>
    </w:p>
    <w:p w14:paraId="235540B9"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París, 1836–Niza, 1932</w:t>
      </w:r>
    </w:p>
    <w:p w14:paraId="68D9728D" w14:textId="77777777" w:rsidR="00570EA0" w:rsidRPr="00570EA0" w:rsidRDefault="00570EA0" w:rsidP="00D75A27">
      <w:pPr>
        <w:ind w:left="2694" w:firstLine="141"/>
        <w:jc w:val="both"/>
        <w:rPr>
          <w:rFonts w:ascii="Lucida Sans" w:eastAsia="Arial" w:hAnsi="Lucida Sans" w:cs="Arial"/>
          <w:sz w:val="18"/>
          <w:szCs w:val="18"/>
          <w:lang w:val="es-ES"/>
        </w:rPr>
      </w:pPr>
    </w:p>
    <w:p w14:paraId="790C83C7"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Aun habiendo practicado la pintura, </w:t>
      </w:r>
      <w:proofErr w:type="spellStart"/>
      <w:r w:rsidRPr="00570EA0">
        <w:rPr>
          <w:rFonts w:ascii="Lucida Sans" w:hAnsi="Lucida Sans" w:cs="Arial"/>
          <w:sz w:val="18"/>
          <w:szCs w:val="18"/>
          <w:lang w:val="es-ES"/>
        </w:rPr>
        <w:t>Chéret</w:t>
      </w:r>
      <w:proofErr w:type="spellEnd"/>
      <w:r w:rsidRPr="00570EA0">
        <w:rPr>
          <w:rFonts w:ascii="Lucida Sans" w:hAnsi="Lucida Sans" w:cs="Arial"/>
          <w:sz w:val="18"/>
          <w:szCs w:val="18"/>
          <w:lang w:val="es-ES"/>
        </w:rPr>
        <w:t xml:space="preserve"> es conocido por su amplia producción como cartelista, ya que su maestría técnica y colorista en este ámbito le convirtieron en el pionero del cartel ilustrado en Francia. Durante un periodo de trabajo en Londres consiguió un mecenas, </w:t>
      </w:r>
      <w:proofErr w:type="spellStart"/>
      <w:r w:rsidRPr="00570EA0">
        <w:rPr>
          <w:rFonts w:ascii="Lucida Sans" w:hAnsi="Lucida Sans" w:cs="Arial"/>
          <w:sz w:val="18"/>
          <w:szCs w:val="18"/>
          <w:lang w:val="es-ES"/>
        </w:rPr>
        <w:t>Eugène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Rimmel</w:t>
      </w:r>
      <w:proofErr w:type="spellEnd"/>
      <w:r w:rsidRPr="00570EA0">
        <w:rPr>
          <w:rFonts w:ascii="Lucida Sans" w:hAnsi="Lucida Sans" w:cs="Arial"/>
          <w:sz w:val="18"/>
          <w:szCs w:val="18"/>
          <w:lang w:val="es-ES"/>
        </w:rPr>
        <w:t xml:space="preserve">, fabricante de productos cosméticos, que le financió la apertura de un moderno taller de impresión litográfica en París. Entre 1868 y 1900 realizó un millar de carteles que, por su estilo personal y su amplia presencia en los muros parisinos, le valieron el sobrenombre, concedido por </w:t>
      </w:r>
      <w:proofErr w:type="spellStart"/>
      <w:r w:rsidRPr="00570EA0">
        <w:rPr>
          <w:rFonts w:ascii="Lucida Sans" w:hAnsi="Lucida Sans" w:cs="Arial"/>
          <w:sz w:val="18"/>
          <w:szCs w:val="18"/>
          <w:lang w:val="es-ES"/>
        </w:rPr>
        <w:t>Manet</w:t>
      </w:r>
      <w:proofErr w:type="spellEnd"/>
      <w:r w:rsidRPr="00570EA0">
        <w:rPr>
          <w:rFonts w:ascii="Lucida Sans" w:hAnsi="Lucida Sans" w:cs="Arial"/>
          <w:sz w:val="18"/>
          <w:szCs w:val="18"/>
          <w:lang w:val="es-ES"/>
        </w:rPr>
        <w:t xml:space="preserve">, de «el </w:t>
      </w:r>
      <w:proofErr w:type="spellStart"/>
      <w:r w:rsidRPr="00570EA0">
        <w:rPr>
          <w:rFonts w:ascii="Lucida Sans" w:hAnsi="Lucida Sans" w:cs="Arial"/>
          <w:sz w:val="18"/>
          <w:szCs w:val="18"/>
          <w:lang w:val="es-ES"/>
        </w:rPr>
        <w:t>Watteau</w:t>
      </w:r>
      <w:proofErr w:type="spellEnd"/>
      <w:r w:rsidRPr="00570EA0">
        <w:rPr>
          <w:rFonts w:ascii="Lucida Sans" w:hAnsi="Lucida Sans" w:cs="Arial"/>
          <w:sz w:val="18"/>
          <w:szCs w:val="18"/>
          <w:lang w:val="es-ES"/>
        </w:rPr>
        <w:t xml:space="preserve"> de las calles». Desde comienzos de siglo, en cambio, se retiró y prefirió dedicarse a la pintura.</w:t>
      </w:r>
    </w:p>
    <w:p w14:paraId="7028737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sus carteles atendió temáticas muy diversas, de espectáculos y productos comerciales de todo tipo, como el del ponche </w:t>
      </w:r>
      <w:proofErr w:type="spellStart"/>
      <w:r w:rsidRPr="00570EA0">
        <w:rPr>
          <w:rFonts w:ascii="Lucida Sans" w:hAnsi="Lucida Sans" w:cs="Arial"/>
          <w:sz w:val="18"/>
          <w:szCs w:val="18"/>
          <w:lang w:val="es-ES"/>
        </w:rPr>
        <w:t>Grassot</w:t>
      </w:r>
      <w:proofErr w:type="spellEnd"/>
      <w:r w:rsidRPr="00570EA0">
        <w:rPr>
          <w:rFonts w:ascii="Lucida Sans" w:hAnsi="Lucida Sans" w:cs="Arial"/>
          <w:sz w:val="18"/>
          <w:szCs w:val="18"/>
          <w:lang w:val="es-ES"/>
        </w:rPr>
        <w:t xml:space="preserve"> que aquí se publicita. El reclamo de sus imágenes era siempre una mujer joven, la misma en todos los carteles, una actriz y bailarina llamada Charlotte </w:t>
      </w:r>
      <w:proofErr w:type="spellStart"/>
      <w:r w:rsidRPr="00570EA0">
        <w:rPr>
          <w:rFonts w:ascii="Lucida Sans" w:hAnsi="Lucida Sans" w:cs="Arial"/>
          <w:sz w:val="18"/>
          <w:szCs w:val="18"/>
          <w:lang w:val="es-ES"/>
        </w:rPr>
        <w:t>Wiehe</w:t>
      </w:r>
      <w:proofErr w:type="spellEnd"/>
      <w:r w:rsidRPr="00570EA0">
        <w:rPr>
          <w:rFonts w:ascii="Lucida Sans" w:hAnsi="Lucida Sans" w:cs="Arial"/>
          <w:sz w:val="18"/>
          <w:szCs w:val="18"/>
          <w:lang w:val="es-ES"/>
        </w:rPr>
        <w:t xml:space="preserve">. Con ella creó la figura vivaracha y reconocible en todo París, «la </w:t>
      </w:r>
      <w:proofErr w:type="spellStart"/>
      <w:r w:rsidRPr="00570EA0">
        <w:rPr>
          <w:rFonts w:ascii="Lucida Sans" w:hAnsi="Lucida Sans" w:cs="Arial"/>
          <w:sz w:val="18"/>
          <w:szCs w:val="18"/>
          <w:lang w:val="es-ES"/>
        </w:rPr>
        <w:t>Chérette</w:t>
      </w:r>
      <w:proofErr w:type="spellEnd"/>
      <w:r w:rsidRPr="00570EA0">
        <w:rPr>
          <w:rFonts w:ascii="Lucida Sans" w:hAnsi="Lucida Sans" w:cs="Arial"/>
          <w:sz w:val="18"/>
          <w:szCs w:val="18"/>
          <w:lang w:val="es-ES"/>
        </w:rPr>
        <w:t>», protagonista también de este anuncio, vestida con un amplio tocado y un vestido que recuerda a las imágenes del barroco más ampuloso que influyeron en su estética.</w:t>
      </w:r>
    </w:p>
    <w:p w14:paraId="5AE24D9B" w14:textId="77777777" w:rsidR="00570EA0" w:rsidRPr="00570EA0" w:rsidRDefault="00570EA0" w:rsidP="00D75A27">
      <w:pPr>
        <w:ind w:left="2694" w:firstLine="141"/>
        <w:jc w:val="both"/>
        <w:rPr>
          <w:rFonts w:ascii="Lucida Sans" w:eastAsia="Arial" w:hAnsi="Lucida Sans" w:cs="Arial"/>
          <w:sz w:val="18"/>
          <w:szCs w:val="18"/>
          <w:lang w:val="es-ES"/>
        </w:rPr>
      </w:pPr>
    </w:p>
    <w:p w14:paraId="36C8281F" w14:textId="77777777" w:rsidR="00570EA0" w:rsidRPr="00570EA0" w:rsidRDefault="00570EA0" w:rsidP="00D75A27">
      <w:pPr>
        <w:ind w:left="2694" w:firstLine="141"/>
        <w:jc w:val="both"/>
        <w:rPr>
          <w:rFonts w:ascii="Lucida Sans" w:eastAsia="Arial" w:hAnsi="Lucida Sans" w:cs="Arial"/>
          <w:sz w:val="18"/>
          <w:szCs w:val="18"/>
          <w:lang w:val="es-ES"/>
        </w:rPr>
      </w:pPr>
    </w:p>
    <w:p w14:paraId="37B80DEC"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antoni clavé</w:t>
      </w:r>
    </w:p>
    <w:p w14:paraId="2AFAD65A"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Barcelona, 1913–Saint-</w:t>
      </w:r>
      <w:proofErr w:type="spellStart"/>
      <w:r w:rsidRPr="00570EA0">
        <w:rPr>
          <w:rFonts w:ascii="Lucida Sans" w:eastAsia="Arial" w:hAnsi="Lucida Sans" w:cs="Arial"/>
          <w:sz w:val="18"/>
          <w:szCs w:val="18"/>
          <w:lang w:val="es-ES"/>
        </w:rPr>
        <w:t>Tropez</w:t>
      </w:r>
      <w:proofErr w:type="spellEnd"/>
      <w:r w:rsidRPr="00570EA0">
        <w:rPr>
          <w:rFonts w:ascii="Lucida Sans" w:eastAsia="Arial" w:hAnsi="Lucida Sans" w:cs="Arial"/>
          <w:sz w:val="18"/>
          <w:szCs w:val="18"/>
          <w:lang w:val="es-ES"/>
        </w:rPr>
        <w:t>, 2005</w:t>
      </w:r>
    </w:p>
    <w:p w14:paraId="70E0318F" w14:textId="77777777" w:rsidR="00570EA0" w:rsidRPr="00570EA0" w:rsidRDefault="00570EA0" w:rsidP="00D75A27">
      <w:pPr>
        <w:ind w:left="2694" w:firstLine="141"/>
        <w:jc w:val="both"/>
        <w:rPr>
          <w:rFonts w:ascii="Lucida Sans" w:eastAsia="Century Gothic" w:hAnsi="Lucida Sans" w:cs="Arial"/>
          <w:sz w:val="18"/>
          <w:szCs w:val="18"/>
          <w:lang w:val="es-ES"/>
        </w:rPr>
      </w:pPr>
    </w:p>
    <w:p w14:paraId="63DA1F93"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Pintor, ilustrador y cartelista, Antoni Clavé se formó con Ángel Ferrant y Josep </w:t>
      </w:r>
      <w:proofErr w:type="spellStart"/>
      <w:r w:rsidRPr="00570EA0">
        <w:rPr>
          <w:rFonts w:ascii="Lucida Sans" w:hAnsi="Lucida Sans" w:cs="Arial"/>
          <w:sz w:val="18"/>
          <w:szCs w:val="18"/>
          <w:lang w:val="es-ES"/>
        </w:rPr>
        <w:t>Mongrell</w:t>
      </w:r>
      <w:proofErr w:type="spellEnd"/>
      <w:r w:rsidRPr="00570EA0">
        <w:rPr>
          <w:rFonts w:ascii="Lucida Sans" w:hAnsi="Lucida Sans" w:cs="Arial"/>
          <w:sz w:val="18"/>
          <w:szCs w:val="18"/>
          <w:lang w:val="es-ES"/>
        </w:rPr>
        <w:t>. Tras su exilio a Francia en 1939</w:t>
      </w:r>
      <w:proofErr w:type="gramStart"/>
      <w:r w:rsidRPr="00570EA0">
        <w:rPr>
          <w:rFonts w:ascii="Lucida Sans" w:hAnsi="Lucida Sans" w:cs="Arial"/>
          <w:sz w:val="18"/>
          <w:szCs w:val="18"/>
          <w:lang w:val="es-ES"/>
        </w:rPr>
        <w:t>,  desarrolló</w:t>
      </w:r>
      <w:proofErr w:type="gramEnd"/>
      <w:r w:rsidRPr="00570EA0">
        <w:rPr>
          <w:rFonts w:ascii="Lucida Sans" w:hAnsi="Lucida Sans" w:cs="Arial"/>
          <w:sz w:val="18"/>
          <w:szCs w:val="18"/>
          <w:lang w:val="es-ES"/>
        </w:rPr>
        <w:t xml:space="preserve"> una carrera artística que, inserta en la corriente informalista de los años de posguerra, derivó hacia el expresionismo en la década de 1970. Su faceta de grabador está estrechamente ligada a la de pintor. A este respecto, su producción gráfica se articula en torno a dos ejes: la experimentación abstracta y la tradición figurativa.</w:t>
      </w:r>
    </w:p>
    <w:p w14:paraId="41FA488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Antoni Clavé está considerado como uno de los cartelistas cinematográficos más reputados de la Segunda República en Barcelona, cuando sus carteles sobre películas americanas y francesas lucían en el vestíbulo de los principales cines de la ciudad. Sus obras evidencian una entrañable y atípica personalidad plástica. De su producción gráfica sobrevivieron al conflicto bélico cerca de cuarenta obras, la mayoría cinematográficas y las restantes de signo publicitario y político, entre ellos </w:t>
      </w:r>
      <w:proofErr w:type="spellStart"/>
      <w:r w:rsidRPr="00570EA0">
        <w:rPr>
          <w:rFonts w:ascii="Lucida Sans" w:hAnsi="Lucida Sans" w:cs="Arial"/>
          <w:i/>
          <w:sz w:val="18"/>
          <w:szCs w:val="18"/>
          <w:lang w:val="es-ES"/>
        </w:rPr>
        <w:t>Teatre</w:t>
      </w:r>
      <w:proofErr w:type="spellEnd"/>
      <w:r w:rsidRPr="00570EA0">
        <w:rPr>
          <w:rFonts w:ascii="Lucida Sans" w:hAnsi="Lucida Sans" w:cs="Arial"/>
          <w:i/>
          <w:sz w:val="18"/>
          <w:szCs w:val="18"/>
          <w:lang w:val="es-ES"/>
        </w:rPr>
        <w:t xml:space="preserve"> de i per a la Guerra </w:t>
      </w:r>
      <w:r w:rsidRPr="00570EA0">
        <w:rPr>
          <w:rFonts w:ascii="Lucida Sans" w:hAnsi="Lucida Sans" w:cs="Arial"/>
          <w:sz w:val="18"/>
          <w:szCs w:val="18"/>
          <w:lang w:val="es-ES"/>
        </w:rPr>
        <w:t>(1938).</w:t>
      </w:r>
    </w:p>
    <w:p w14:paraId="39BC719A" w14:textId="77777777" w:rsidR="00570EA0" w:rsidRPr="00570EA0" w:rsidRDefault="00570EA0" w:rsidP="00D75A27">
      <w:pPr>
        <w:ind w:left="2694" w:firstLine="141"/>
        <w:jc w:val="both"/>
        <w:rPr>
          <w:rFonts w:ascii="Lucida Sans" w:eastAsia="Arial" w:hAnsi="Lucida Sans" w:cs="Arial"/>
          <w:sz w:val="18"/>
          <w:szCs w:val="18"/>
          <w:lang w:val="es-ES"/>
        </w:rPr>
      </w:pPr>
    </w:p>
    <w:p w14:paraId="0D5EFAA3" w14:textId="77777777" w:rsidR="00570EA0" w:rsidRPr="00570EA0" w:rsidRDefault="00570EA0" w:rsidP="00D75A27">
      <w:pPr>
        <w:ind w:left="2694" w:firstLine="141"/>
        <w:jc w:val="both"/>
        <w:rPr>
          <w:rFonts w:ascii="Lucida Sans" w:eastAsia="Arial" w:hAnsi="Lucida Sans" w:cs="Arial"/>
          <w:sz w:val="18"/>
          <w:szCs w:val="18"/>
          <w:lang w:val="es-ES"/>
        </w:rPr>
      </w:pPr>
    </w:p>
    <w:p w14:paraId="0FC202F4"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salvador dalÍ</w:t>
      </w:r>
    </w:p>
    <w:p w14:paraId="20F805E9"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Figueras, 1904-1989</w:t>
      </w:r>
    </w:p>
    <w:p w14:paraId="4A243D0F" w14:textId="77777777" w:rsidR="00570EA0" w:rsidRPr="00570EA0" w:rsidRDefault="00570EA0" w:rsidP="00D75A27">
      <w:pPr>
        <w:ind w:left="2694" w:firstLine="141"/>
        <w:jc w:val="both"/>
        <w:rPr>
          <w:rFonts w:ascii="Lucida Sans" w:eastAsia="Arial" w:hAnsi="Lucida Sans" w:cs="Arial"/>
          <w:sz w:val="18"/>
          <w:szCs w:val="18"/>
          <w:lang w:val="es-ES"/>
        </w:rPr>
      </w:pPr>
    </w:p>
    <w:p w14:paraId="6B47374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Familiarizado con el movimiento surrealista desde su llegada a París en la década de 1920, y pese a ser censurado por el grupo en 1934, Dalí figura </w:t>
      </w:r>
      <w:r w:rsidRPr="00570EA0">
        <w:rPr>
          <w:rFonts w:ascii="Lucida Sans" w:hAnsi="Lucida Sans" w:cs="Arial"/>
          <w:sz w:val="18"/>
          <w:szCs w:val="18"/>
          <w:lang w:val="es-ES"/>
        </w:rPr>
        <w:lastRenderedPageBreak/>
        <w:t>en el imaginario colectivo como el surrealista más influyente de la historia, además de ser uno de los artistas más prolíficos y originales del siglo xx. La fama de artista excéntrico contribuyó en gran medida al éxito comercial de su obra. En los años cuarenta, Dalí se instaló en Estados Unidos, donde, además de pintar, trabajó en producciones teatrales y en la ilustración de libros. En 1948 regresó a España e inició su etapa artística madura, caracterizada por el virtuosismo técnico y el interés por la óptica, la ciencia y el misticismo religioso.</w:t>
      </w:r>
    </w:p>
    <w:p w14:paraId="2620559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Dalí fue muy activo como artista gráfico. Comprendió las posibilidades que ofrecía la obra seriada, la capacidad de difusión y los beneficios económicos. Ese interés por la cultura de masas aparece también en la vertiente de Dalí como publicista, tanto de las marcas que promociona como en la consideración de sí mismo como una marca. El ejemplar del cartel expuesto en esta muestra, realizado en 1969 para </w:t>
      </w:r>
      <w:proofErr w:type="spellStart"/>
      <w:r w:rsidRPr="00570EA0">
        <w:rPr>
          <w:rFonts w:ascii="Lucida Sans" w:hAnsi="Lucida Sans" w:cs="Arial"/>
          <w:sz w:val="18"/>
          <w:szCs w:val="18"/>
          <w:lang w:val="es-ES"/>
        </w:rPr>
        <w:t>Perrier</w:t>
      </w:r>
      <w:proofErr w:type="spellEnd"/>
      <w:r w:rsidRPr="00570EA0">
        <w:rPr>
          <w:rFonts w:ascii="Lucida Sans" w:hAnsi="Lucida Sans" w:cs="Arial"/>
          <w:sz w:val="18"/>
          <w:szCs w:val="18"/>
          <w:lang w:val="es-ES"/>
        </w:rPr>
        <w:t>, es una solución imaginativa y cromáticamente audaz, en total sintonía con el agua mineral carbonatada que anuncia.</w:t>
      </w:r>
    </w:p>
    <w:p w14:paraId="417F6D20" w14:textId="77777777" w:rsidR="00570EA0" w:rsidRPr="00570EA0" w:rsidRDefault="00570EA0" w:rsidP="00D75A27">
      <w:pPr>
        <w:ind w:left="2694" w:firstLine="141"/>
        <w:jc w:val="both"/>
        <w:rPr>
          <w:rFonts w:ascii="Lucida Sans" w:eastAsia="Arial" w:hAnsi="Lucida Sans" w:cs="Arial"/>
          <w:sz w:val="18"/>
          <w:szCs w:val="18"/>
          <w:lang w:val="es-ES"/>
        </w:rPr>
      </w:pPr>
    </w:p>
    <w:p w14:paraId="508A291C" w14:textId="77777777" w:rsidR="00570EA0" w:rsidRPr="00570EA0" w:rsidRDefault="00570EA0" w:rsidP="00D75A27">
      <w:pPr>
        <w:ind w:left="2694" w:firstLine="141"/>
        <w:jc w:val="both"/>
        <w:rPr>
          <w:rFonts w:ascii="Lucida Sans" w:eastAsia="Arial" w:hAnsi="Lucida Sans" w:cs="Arial"/>
          <w:sz w:val="18"/>
          <w:szCs w:val="18"/>
          <w:lang w:val="es-ES"/>
        </w:rPr>
      </w:pPr>
    </w:p>
    <w:p w14:paraId="5F57F1C2"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Willem de kooning</w:t>
      </w:r>
    </w:p>
    <w:p w14:paraId="4BE29078" w14:textId="77777777" w:rsidR="00570EA0" w:rsidRPr="00570EA0" w:rsidRDefault="00570EA0" w:rsidP="00D75A27">
      <w:pPr>
        <w:ind w:left="2694" w:firstLine="141"/>
        <w:jc w:val="both"/>
        <w:rPr>
          <w:rFonts w:ascii="Lucida Sans" w:eastAsia="Arial" w:hAnsi="Lucida Sans" w:cs="Arial"/>
          <w:sz w:val="18"/>
          <w:szCs w:val="18"/>
          <w:lang w:val="en-US"/>
        </w:rPr>
      </w:pPr>
      <w:proofErr w:type="spellStart"/>
      <w:r w:rsidRPr="00570EA0">
        <w:rPr>
          <w:rFonts w:ascii="Lucida Sans" w:eastAsia="Arial" w:hAnsi="Lucida Sans" w:cs="Arial"/>
          <w:sz w:val="18"/>
          <w:szCs w:val="18"/>
          <w:lang w:val="en-US"/>
        </w:rPr>
        <w:t>Róterdam</w:t>
      </w:r>
      <w:proofErr w:type="spellEnd"/>
      <w:r w:rsidRPr="00570EA0">
        <w:rPr>
          <w:rFonts w:ascii="Lucida Sans" w:eastAsia="Arial" w:hAnsi="Lucida Sans" w:cs="Arial"/>
          <w:sz w:val="18"/>
          <w:szCs w:val="18"/>
          <w:lang w:val="en-US"/>
        </w:rPr>
        <w:t>, 1904–East Hampton, 1997</w:t>
      </w:r>
    </w:p>
    <w:p w14:paraId="51A36AB0" w14:textId="77777777" w:rsidR="00570EA0" w:rsidRPr="002A5F18" w:rsidRDefault="00570EA0" w:rsidP="00D75A27">
      <w:pPr>
        <w:ind w:left="2694" w:firstLine="141"/>
        <w:jc w:val="both"/>
        <w:rPr>
          <w:rFonts w:ascii="Lucida Sans" w:eastAsia="Arial" w:hAnsi="Lucida Sans" w:cs="Arial"/>
          <w:sz w:val="18"/>
          <w:szCs w:val="18"/>
          <w:lang w:val="en-US"/>
        </w:rPr>
      </w:pPr>
    </w:p>
    <w:p w14:paraId="0540B0D7"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Asentado en Nueva York desde los años veinte, el pintor holandés </w:t>
      </w:r>
      <w:proofErr w:type="spellStart"/>
      <w:r w:rsidRPr="00570EA0">
        <w:rPr>
          <w:rFonts w:ascii="Lucida Sans" w:hAnsi="Lucida Sans" w:cs="Arial"/>
          <w:sz w:val="18"/>
          <w:szCs w:val="18"/>
          <w:lang w:val="es-ES"/>
        </w:rPr>
        <w:t>Willem</w:t>
      </w:r>
      <w:proofErr w:type="spellEnd"/>
      <w:r w:rsidRPr="00570EA0">
        <w:rPr>
          <w:rFonts w:ascii="Lucida Sans" w:hAnsi="Lucida Sans" w:cs="Arial"/>
          <w:sz w:val="18"/>
          <w:szCs w:val="18"/>
          <w:lang w:val="es-ES"/>
        </w:rPr>
        <w:t xml:space="preserve"> de </w:t>
      </w:r>
      <w:proofErr w:type="spellStart"/>
      <w:r w:rsidRPr="00570EA0">
        <w:rPr>
          <w:rFonts w:ascii="Lucida Sans" w:hAnsi="Lucida Sans" w:cs="Arial"/>
          <w:sz w:val="18"/>
          <w:szCs w:val="18"/>
          <w:lang w:val="es-ES"/>
        </w:rPr>
        <w:t>Kooning</w:t>
      </w:r>
      <w:proofErr w:type="spellEnd"/>
      <w:r w:rsidRPr="00570EA0">
        <w:rPr>
          <w:rFonts w:ascii="Lucida Sans" w:hAnsi="Lucida Sans" w:cs="Arial"/>
          <w:sz w:val="18"/>
          <w:szCs w:val="18"/>
          <w:lang w:val="es-ES"/>
        </w:rPr>
        <w:t xml:space="preserve"> fue uno de los artistas más influyentes del arte americano de la segunda mitad del siglo xx. En los años cuarenta se unió al expresionismo abstracto de la Escuela de Nueva York, orientándose después hacia una vuelta a la figuración, al tema más recurrente de su pintura, las series de mujeres. En el transcurso de un viaje por Europa a finales de los sesenta, comenzó a interesarse por la escultura.</w:t>
      </w:r>
    </w:p>
    <w:p w14:paraId="1DCCE5D9"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Este cartel pone de manifiesto un arte a medio camino entre lo abstracto y lo figurativo, con un lenguaje gestual y gráfico influido, como el resto de la obra del artista en los años setenta, por los dibujos a tinta y la caligrafía japoneses. De </w:t>
      </w:r>
      <w:proofErr w:type="spellStart"/>
      <w:r w:rsidRPr="00570EA0">
        <w:rPr>
          <w:rFonts w:ascii="Lucida Sans" w:hAnsi="Lucida Sans" w:cs="Arial"/>
          <w:sz w:val="18"/>
          <w:szCs w:val="18"/>
          <w:lang w:val="es-ES"/>
        </w:rPr>
        <w:t>Kooning</w:t>
      </w:r>
      <w:proofErr w:type="spellEnd"/>
      <w:r w:rsidRPr="00570EA0">
        <w:rPr>
          <w:rFonts w:ascii="Lucida Sans" w:hAnsi="Lucida Sans" w:cs="Arial"/>
          <w:sz w:val="18"/>
          <w:szCs w:val="18"/>
          <w:lang w:val="es-ES"/>
        </w:rPr>
        <w:t xml:space="preserve"> lo realizó para la </w:t>
      </w:r>
      <w:proofErr w:type="spellStart"/>
      <w:r w:rsidRPr="00570EA0">
        <w:rPr>
          <w:rFonts w:ascii="Lucida Sans" w:hAnsi="Lucida Sans" w:cs="Arial"/>
          <w:sz w:val="18"/>
          <w:szCs w:val="18"/>
          <w:lang w:val="es-ES"/>
        </w:rPr>
        <w:t>Rainbow</w:t>
      </w:r>
      <w:proofErr w:type="spellEnd"/>
      <w:r w:rsidRPr="00570EA0">
        <w:rPr>
          <w:rFonts w:ascii="Lucida Sans" w:hAnsi="Lucida Sans" w:cs="Arial"/>
          <w:sz w:val="18"/>
          <w:szCs w:val="18"/>
          <w:lang w:val="es-ES"/>
        </w:rPr>
        <w:t xml:space="preserve"> Art </w:t>
      </w:r>
      <w:proofErr w:type="spellStart"/>
      <w:r w:rsidRPr="00570EA0">
        <w:rPr>
          <w:rFonts w:ascii="Lucida Sans" w:hAnsi="Lucida Sans" w:cs="Arial"/>
          <w:sz w:val="18"/>
          <w:szCs w:val="18"/>
          <w:lang w:val="es-ES"/>
        </w:rPr>
        <w:t>Foundation</w:t>
      </w:r>
      <w:proofErr w:type="spellEnd"/>
      <w:r w:rsidRPr="00570EA0">
        <w:rPr>
          <w:rFonts w:ascii="Lucida Sans" w:hAnsi="Lucida Sans" w:cs="Arial"/>
          <w:sz w:val="18"/>
          <w:szCs w:val="18"/>
          <w:lang w:val="es-ES"/>
        </w:rPr>
        <w:t xml:space="preserve">, un grupo creado por el pintor junto a otros artistas para atender a </w:t>
      </w:r>
      <w:proofErr w:type="gramStart"/>
      <w:r w:rsidRPr="00570EA0">
        <w:rPr>
          <w:rFonts w:ascii="Lucida Sans" w:hAnsi="Lucida Sans" w:cs="Arial"/>
          <w:sz w:val="18"/>
          <w:szCs w:val="18"/>
          <w:lang w:val="es-ES"/>
        </w:rPr>
        <w:t>jóvenes  creadores</w:t>
      </w:r>
      <w:proofErr w:type="gramEnd"/>
      <w:r w:rsidRPr="00570EA0">
        <w:rPr>
          <w:rFonts w:ascii="Lucida Sans" w:hAnsi="Lucida Sans" w:cs="Arial"/>
          <w:sz w:val="18"/>
          <w:szCs w:val="18"/>
          <w:lang w:val="es-ES"/>
        </w:rPr>
        <w:t xml:space="preserve">  sin recursos. El protagonista, dibujado con unos escuetos gestos, es el pianista y compositor de jazz </w:t>
      </w:r>
      <w:proofErr w:type="spellStart"/>
      <w:r w:rsidRPr="00570EA0">
        <w:rPr>
          <w:rFonts w:ascii="Lucida Sans" w:hAnsi="Lucida Sans" w:cs="Arial"/>
          <w:sz w:val="18"/>
          <w:szCs w:val="18"/>
          <w:lang w:val="es-ES"/>
        </w:rPr>
        <w:t>Thelonius</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Monk</w:t>
      </w:r>
      <w:proofErr w:type="spellEnd"/>
      <w:r w:rsidRPr="00570EA0">
        <w:rPr>
          <w:rFonts w:ascii="Lucida Sans" w:hAnsi="Lucida Sans" w:cs="Arial"/>
          <w:sz w:val="18"/>
          <w:szCs w:val="18"/>
          <w:lang w:val="es-ES"/>
        </w:rPr>
        <w:t xml:space="preserve">, a quien De </w:t>
      </w:r>
      <w:proofErr w:type="spellStart"/>
      <w:r w:rsidRPr="00570EA0">
        <w:rPr>
          <w:rFonts w:ascii="Lucida Sans" w:hAnsi="Lucida Sans" w:cs="Arial"/>
          <w:sz w:val="18"/>
          <w:szCs w:val="18"/>
          <w:lang w:val="es-ES"/>
        </w:rPr>
        <w:t>Kooning</w:t>
      </w:r>
      <w:proofErr w:type="spellEnd"/>
      <w:r w:rsidRPr="00570EA0">
        <w:rPr>
          <w:rFonts w:ascii="Lucida Sans" w:hAnsi="Lucida Sans" w:cs="Arial"/>
          <w:sz w:val="18"/>
          <w:szCs w:val="18"/>
          <w:lang w:val="es-ES"/>
        </w:rPr>
        <w:t xml:space="preserve"> debió de conocer en Nueva York.</w:t>
      </w:r>
    </w:p>
    <w:p w14:paraId="589A8315" w14:textId="77777777" w:rsidR="00570EA0" w:rsidRPr="00570EA0" w:rsidRDefault="00570EA0" w:rsidP="00D75A27">
      <w:pPr>
        <w:ind w:left="2694" w:firstLine="141"/>
        <w:jc w:val="both"/>
        <w:rPr>
          <w:rFonts w:ascii="Lucida Sans" w:eastAsia="Arial" w:hAnsi="Lucida Sans" w:cs="Arial"/>
          <w:sz w:val="18"/>
          <w:szCs w:val="18"/>
          <w:lang w:val="es-ES"/>
        </w:rPr>
      </w:pPr>
    </w:p>
    <w:p w14:paraId="3AA3A0E2" w14:textId="77777777" w:rsidR="00570EA0" w:rsidRPr="00570EA0" w:rsidRDefault="00570EA0" w:rsidP="00D75A27">
      <w:pPr>
        <w:ind w:left="2694" w:firstLine="141"/>
        <w:jc w:val="both"/>
        <w:rPr>
          <w:rFonts w:ascii="Lucida Sans" w:eastAsia="Arial" w:hAnsi="Lucida Sans" w:cs="Arial"/>
          <w:sz w:val="18"/>
          <w:szCs w:val="18"/>
          <w:lang w:val="es-ES"/>
        </w:rPr>
      </w:pPr>
    </w:p>
    <w:p w14:paraId="325FD94A"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néstor de la torre</w:t>
      </w:r>
    </w:p>
    <w:p w14:paraId="221FC7E6"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Las Palmas de Gran canaria, 1887-1938</w:t>
      </w:r>
    </w:p>
    <w:p w14:paraId="35C15EF5" w14:textId="77777777" w:rsidR="00570EA0" w:rsidRPr="00570EA0" w:rsidRDefault="00570EA0" w:rsidP="00D75A27">
      <w:pPr>
        <w:ind w:left="2694" w:firstLine="141"/>
        <w:jc w:val="both"/>
        <w:rPr>
          <w:rFonts w:ascii="Lucida Sans" w:eastAsia="Arial" w:hAnsi="Lucida Sans" w:cs="Arial"/>
          <w:sz w:val="18"/>
          <w:szCs w:val="18"/>
          <w:lang w:val="es-ES"/>
        </w:rPr>
      </w:pPr>
    </w:p>
    <w:p w14:paraId="5664B618"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Néstor Martín-Fernández de la Torre, artísticamente conocido como «Néstor», inició su formación con el pintor impresionista </w:t>
      </w:r>
      <w:proofErr w:type="spellStart"/>
      <w:r w:rsidRPr="00570EA0">
        <w:rPr>
          <w:rFonts w:ascii="Lucida Sans" w:hAnsi="Lucida Sans" w:cs="Arial"/>
          <w:sz w:val="18"/>
          <w:szCs w:val="18"/>
          <w:lang w:val="es-ES"/>
        </w:rPr>
        <w:t>Eliseu</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Meifrèn</w:t>
      </w:r>
      <w:proofErr w:type="spellEnd"/>
      <w:r w:rsidRPr="00570EA0">
        <w:rPr>
          <w:rFonts w:ascii="Lucida Sans" w:hAnsi="Lucida Sans" w:cs="Arial"/>
          <w:sz w:val="18"/>
          <w:szCs w:val="18"/>
          <w:lang w:val="es-ES"/>
        </w:rPr>
        <w:t>, aunque su evolución como artista estará marcada por las estancias en París y Londres en 1905, donde se forja el estilo ornamental de su pintura, de gusto simbolista, y donde da rienda suelta a su prodigiosa mano para el dibujo, que desarrollará en su producción madura, en variados soportes, como grabados, decoración de espacios arquitectónicos o diseños escenográficos y de figurines.</w:t>
      </w:r>
    </w:p>
    <w:p w14:paraId="70AA8F6E"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Familiarizado con el lenguaje modernista, participó en la configuración en Canarias de una nueva identidad estética y regionalista, en proyectos colaborativos con su hermano Miguel, arquitecto. El sentido decorativo de su estilo se aprecia también en sus extraordinarios carteles: como el realizado para el Patronato Nacional de Turismo (1929), en exposición, de estética moderna y composición audaz –una vista del tinerfeño valle de la </w:t>
      </w:r>
      <w:proofErr w:type="spellStart"/>
      <w:r w:rsidRPr="00570EA0">
        <w:rPr>
          <w:rFonts w:ascii="Lucida Sans" w:eastAsia="Arial" w:hAnsi="Lucida Sans" w:cs="Arial"/>
          <w:sz w:val="18"/>
          <w:szCs w:val="18"/>
          <w:lang w:val="es-ES"/>
        </w:rPr>
        <w:t>Orotava</w:t>
      </w:r>
      <w:proofErr w:type="spellEnd"/>
      <w:r w:rsidRPr="00570EA0">
        <w:rPr>
          <w:rFonts w:ascii="Lucida Sans" w:eastAsia="Arial" w:hAnsi="Lucida Sans" w:cs="Arial"/>
          <w:sz w:val="18"/>
          <w:szCs w:val="18"/>
          <w:lang w:val="es-ES"/>
        </w:rPr>
        <w:t xml:space="preserve"> protagonizada por la chumbera del primer término y con el Teide al fondo–, o como en el cartel </w:t>
      </w:r>
      <w:r w:rsidRPr="00570EA0">
        <w:rPr>
          <w:rFonts w:ascii="Lucida Sans" w:hAnsi="Lucida Sans" w:cs="Arial"/>
          <w:i/>
          <w:sz w:val="18"/>
          <w:szCs w:val="18"/>
          <w:lang w:val="es-ES"/>
        </w:rPr>
        <w:t xml:space="preserve">Tabacos y cigarrillos canarios </w:t>
      </w:r>
      <w:r w:rsidRPr="00570EA0">
        <w:rPr>
          <w:rFonts w:ascii="Lucida Sans" w:eastAsia="Arial" w:hAnsi="Lucida Sans" w:cs="Arial"/>
          <w:sz w:val="18"/>
          <w:szCs w:val="18"/>
          <w:lang w:val="es-ES"/>
        </w:rPr>
        <w:t>(1935), donde representa a un canario (ave) con frac y fumándose un puro.</w:t>
      </w:r>
    </w:p>
    <w:p w14:paraId="5A4D718F" w14:textId="77777777" w:rsidR="00570EA0" w:rsidRPr="00570EA0" w:rsidRDefault="00570EA0" w:rsidP="00D75A27">
      <w:pPr>
        <w:ind w:left="2694" w:firstLine="141"/>
        <w:jc w:val="both"/>
        <w:rPr>
          <w:rFonts w:ascii="Lucida Sans" w:eastAsia="Arial" w:hAnsi="Lucida Sans" w:cs="Arial"/>
          <w:sz w:val="18"/>
          <w:szCs w:val="18"/>
          <w:lang w:val="es-ES"/>
        </w:rPr>
      </w:pPr>
    </w:p>
    <w:p w14:paraId="680A6BDD" w14:textId="77777777" w:rsidR="00570EA0" w:rsidRPr="00570EA0" w:rsidRDefault="00570EA0" w:rsidP="00D75A27">
      <w:pPr>
        <w:ind w:left="2694" w:firstLine="141"/>
        <w:jc w:val="both"/>
        <w:rPr>
          <w:rFonts w:ascii="Lucida Sans" w:eastAsia="Arial" w:hAnsi="Lucida Sans" w:cs="Arial"/>
          <w:sz w:val="18"/>
          <w:szCs w:val="18"/>
          <w:lang w:val="es-ES"/>
        </w:rPr>
      </w:pPr>
    </w:p>
    <w:p w14:paraId="72D8F338"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niki de saint phalle</w:t>
      </w:r>
    </w:p>
    <w:p w14:paraId="07F7A7CE" w14:textId="77777777" w:rsidR="00570EA0" w:rsidRPr="00570EA0" w:rsidRDefault="00570EA0" w:rsidP="00D75A27">
      <w:pPr>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Neuilly</w:t>
      </w:r>
      <w:proofErr w:type="spellEnd"/>
      <w:r w:rsidRPr="00570EA0">
        <w:rPr>
          <w:rFonts w:ascii="Lucida Sans" w:eastAsia="Arial" w:hAnsi="Lucida Sans" w:cs="Arial"/>
          <w:sz w:val="18"/>
          <w:szCs w:val="18"/>
          <w:lang w:val="es-ES"/>
        </w:rPr>
        <w:t>-Sur-</w:t>
      </w:r>
      <w:proofErr w:type="spellStart"/>
      <w:r w:rsidRPr="00570EA0">
        <w:rPr>
          <w:rFonts w:ascii="Lucida Sans" w:eastAsia="Arial" w:hAnsi="Lucida Sans" w:cs="Arial"/>
          <w:sz w:val="18"/>
          <w:szCs w:val="18"/>
          <w:lang w:val="es-ES"/>
        </w:rPr>
        <w:t>Seine</w:t>
      </w:r>
      <w:proofErr w:type="spellEnd"/>
      <w:r w:rsidRPr="00570EA0">
        <w:rPr>
          <w:rFonts w:ascii="Lucida Sans" w:eastAsia="Arial" w:hAnsi="Lucida Sans" w:cs="Arial"/>
          <w:sz w:val="18"/>
          <w:szCs w:val="18"/>
          <w:lang w:val="es-ES"/>
        </w:rPr>
        <w:t>, 1930–San Diego, 2002</w:t>
      </w:r>
    </w:p>
    <w:p w14:paraId="20A6CB23" w14:textId="77777777" w:rsidR="00570EA0" w:rsidRPr="00570EA0" w:rsidRDefault="00570EA0" w:rsidP="00D75A27">
      <w:pPr>
        <w:ind w:left="2694" w:firstLine="141"/>
        <w:jc w:val="both"/>
        <w:rPr>
          <w:rFonts w:ascii="Lucida Sans" w:eastAsia="Arial" w:hAnsi="Lucida Sans" w:cs="Arial"/>
          <w:sz w:val="18"/>
          <w:szCs w:val="18"/>
          <w:lang w:val="es-ES"/>
        </w:rPr>
      </w:pPr>
    </w:p>
    <w:p w14:paraId="39CBB516"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Aunque nació en Francia, la infancia de Niki de Saint </w:t>
      </w:r>
      <w:proofErr w:type="spellStart"/>
      <w:r w:rsidRPr="00570EA0">
        <w:rPr>
          <w:rFonts w:ascii="Lucida Sans" w:eastAsia="Arial" w:hAnsi="Lucida Sans" w:cs="Arial"/>
          <w:sz w:val="18"/>
          <w:szCs w:val="18"/>
          <w:lang w:val="es-ES"/>
        </w:rPr>
        <w:t>Phalle</w:t>
      </w:r>
      <w:proofErr w:type="spellEnd"/>
      <w:r w:rsidRPr="00570EA0">
        <w:rPr>
          <w:rFonts w:ascii="Lucida Sans" w:eastAsia="Arial" w:hAnsi="Lucida Sans" w:cs="Arial"/>
          <w:sz w:val="18"/>
          <w:szCs w:val="18"/>
          <w:lang w:val="es-ES"/>
        </w:rPr>
        <w:t xml:space="preserve"> transcurrió en Nueva York junto a su familia. Hizo de modelo para revistas como </w:t>
      </w:r>
      <w:r w:rsidRPr="00570EA0">
        <w:rPr>
          <w:rFonts w:ascii="Lucida Sans" w:hAnsi="Lucida Sans" w:cs="Arial"/>
          <w:i/>
          <w:sz w:val="18"/>
          <w:szCs w:val="18"/>
          <w:lang w:val="es-ES"/>
        </w:rPr>
        <w:t>Vogue</w:t>
      </w:r>
      <w:r w:rsidRPr="00570EA0">
        <w:rPr>
          <w:rFonts w:ascii="Lucida Sans" w:eastAsia="Arial" w:hAnsi="Lucida Sans" w:cs="Arial"/>
          <w:sz w:val="18"/>
          <w:szCs w:val="18"/>
          <w:lang w:val="es-ES"/>
        </w:rPr>
        <w:t xml:space="preserve">, </w:t>
      </w:r>
      <w:proofErr w:type="spellStart"/>
      <w:r w:rsidRPr="00570EA0">
        <w:rPr>
          <w:rFonts w:ascii="Lucida Sans" w:hAnsi="Lucida Sans" w:cs="Arial"/>
          <w:i/>
          <w:sz w:val="18"/>
          <w:szCs w:val="18"/>
          <w:lang w:val="es-ES"/>
        </w:rPr>
        <w:t>Life</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y </w:t>
      </w:r>
      <w:proofErr w:type="spellStart"/>
      <w:r w:rsidRPr="00570EA0">
        <w:rPr>
          <w:rFonts w:ascii="Lucida Sans" w:hAnsi="Lucida Sans" w:cs="Arial"/>
          <w:i/>
          <w:sz w:val="18"/>
          <w:szCs w:val="18"/>
          <w:lang w:val="es-ES"/>
        </w:rPr>
        <w:t>Harper’s</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Bazaar</w:t>
      </w:r>
      <w:proofErr w:type="spellEnd"/>
      <w:r w:rsidRPr="00570EA0">
        <w:rPr>
          <w:rFonts w:ascii="Lucida Sans" w:eastAsia="Arial" w:hAnsi="Lucida Sans" w:cs="Arial"/>
          <w:sz w:val="18"/>
          <w:szCs w:val="18"/>
          <w:lang w:val="es-ES"/>
        </w:rPr>
        <w:t xml:space="preserve">. No tuvo una formación reglada; pese a estudiar arte dramático, abandonó su carrera de actriz tras hallar en la pintura el medio para salir de una depresión nerviosa, en 1953. Su mentor, </w:t>
      </w:r>
      <w:proofErr w:type="spellStart"/>
      <w:r w:rsidRPr="00570EA0">
        <w:rPr>
          <w:rFonts w:ascii="Lucida Sans" w:eastAsia="Arial" w:hAnsi="Lucida Sans" w:cs="Arial"/>
          <w:sz w:val="18"/>
          <w:szCs w:val="18"/>
          <w:lang w:val="es-ES"/>
        </w:rPr>
        <w:t>Hugh</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Weiss</w:t>
      </w:r>
      <w:proofErr w:type="spellEnd"/>
      <w:r w:rsidRPr="00570EA0">
        <w:rPr>
          <w:rFonts w:ascii="Lucida Sans" w:eastAsia="Arial" w:hAnsi="Lucida Sans" w:cs="Arial"/>
          <w:sz w:val="18"/>
          <w:szCs w:val="18"/>
          <w:lang w:val="es-ES"/>
        </w:rPr>
        <w:t xml:space="preserve">, la animó a conservar su estilo autodidacta. Influida por Gaudí, </w:t>
      </w:r>
      <w:proofErr w:type="spellStart"/>
      <w:r w:rsidRPr="00570EA0">
        <w:rPr>
          <w:rFonts w:ascii="Lucida Sans" w:eastAsia="Arial" w:hAnsi="Lucida Sans" w:cs="Arial"/>
          <w:sz w:val="18"/>
          <w:szCs w:val="18"/>
          <w:lang w:val="es-ES"/>
        </w:rPr>
        <w:t>Dubuffet</w:t>
      </w:r>
      <w:proofErr w:type="spellEnd"/>
      <w:r w:rsidRPr="00570EA0">
        <w:rPr>
          <w:rFonts w:ascii="Lucida Sans" w:eastAsia="Arial" w:hAnsi="Lucida Sans" w:cs="Arial"/>
          <w:sz w:val="18"/>
          <w:szCs w:val="18"/>
          <w:lang w:val="es-ES"/>
        </w:rPr>
        <w:t xml:space="preserve"> y </w:t>
      </w:r>
      <w:proofErr w:type="spellStart"/>
      <w:r w:rsidRPr="00570EA0">
        <w:rPr>
          <w:rFonts w:ascii="Lucida Sans" w:eastAsia="Arial" w:hAnsi="Lucida Sans" w:cs="Arial"/>
          <w:sz w:val="18"/>
          <w:szCs w:val="18"/>
          <w:lang w:val="es-ES"/>
        </w:rPr>
        <w:t>Pollock</w:t>
      </w:r>
      <w:proofErr w:type="spellEnd"/>
      <w:r w:rsidRPr="00570EA0">
        <w:rPr>
          <w:rFonts w:ascii="Lucida Sans" w:eastAsia="Arial" w:hAnsi="Lucida Sans" w:cs="Arial"/>
          <w:sz w:val="18"/>
          <w:szCs w:val="18"/>
          <w:lang w:val="es-ES"/>
        </w:rPr>
        <w:t xml:space="preserve">, así como por el descubrimiento de la obra de Simone de </w:t>
      </w:r>
      <w:proofErr w:type="spellStart"/>
      <w:r w:rsidRPr="00570EA0">
        <w:rPr>
          <w:rFonts w:ascii="Lucida Sans" w:eastAsia="Arial" w:hAnsi="Lucida Sans" w:cs="Arial"/>
          <w:sz w:val="18"/>
          <w:szCs w:val="18"/>
          <w:lang w:val="es-ES"/>
        </w:rPr>
        <w:t>Beauvoir</w:t>
      </w:r>
      <w:proofErr w:type="spellEnd"/>
      <w:r w:rsidRPr="00570EA0">
        <w:rPr>
          <w:rFonts w:ascii="Lucida Sans" w:eastAsia="Arial" w:hAnsi="Lucida Sans" w:cs="Arial"/>
          <w:sz w:val="18"/>
          <w:szCs w:val="18"/>
          <w:lang w:val="es-ES"/>
        </w:rPr>
        <w:t xml:space="preserve">, desarrolló una carrera artística mediante un estilo tildado de </w:t>
      </w:r>
      <w:proofErr w:type="spellStart"/>
      <w:r w:rsidRPr="00570EA0">
        <w:rPr>
          <w:rFonts w:ascii="Lucida Sans" w:hAnsi="Lucida Sans" w:cs="Arial"/>
          <w:i/>
          <w:sz w:val="18"/>
          <w:szCs w:val="18"/>
          <w:lang w:val="es-ES"/>
        </w:rPr>
        <w:t>naïf</w:t>
      </w:r>
      <w:proofErr w:type="spellEnd"/>
      <w:r w:rsidRPr="00570EA0">
        <w:rPr>
          <w:rFonts w:ascii="Lucida Sans" w:eastAsia="Arial" w:hAnsi="Lucida Sans" w:cs="Arial"/>
          <w:sz w:val="18"/>
          <w:szCs w:val="18"/>
          <w:lang w:val="es-ES"/>
        </w:rPr>
        <w:t>, en el que subyacen contenidos reivindicativos, feministas y sociopolíticos.</w:t>
      </w:r>
    </w:p>
    <w:p w14:paraId="56EEEFBF"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lastRenderedPageBreak/>
        <w:t xml:space="preserve">Como Andy </w:t>
      </w:r>
      <w:proofErr w:type="spellStart"/>
      <w:r w:rsidRPr="00570EA0">
        <w:rPr>
          <w:rFonts w:ascii="Lucida Sans" w:hAnsi="Lucida Sans" w:cs="Arial"/>
          <w:sz w:val="18"/>
          <w:szCs w:val="18"/>
          <w:lang w:val="es-ES"/>
        </w:rPr>
        <w:t>Warhol</w:t>
      </w:r>
      <w:proofErr w:type="spellEnd"/>
      <w:r w:rsidRPr="00570EA0">
        <w:rPr>
          <w:rFonts w:ascii="Lucida Sans" w:hAnsi="Lucida Sans" w:cs="Arial"/>
          <w:sz w:val="18"/>
          <w:szCs w:val="18"/>
          <w:lang w:val="es-ES"/>
        </w:rPr>
        <w:t xml:space="preserve">, Niki de Saint </w:t>
      </w:r>
      <w:proofErr w:type="spellStart"/>
      <w:r w:rsidRPr="00570EA0">
        <w:rPr>
          <w:rFonts w:ascii="Lucida Sans" w:hAnsi="Lucida Sans" w:cs="Arial"/>
          <w:sz w:val="18"/>
          <w:szCs w:val="18"/>
          <w:lang w:val="es-ES"/>
        </w:rPr>
        <w:t>Phalle</w:t>
      </w:r>
      <w:proofErr w:type="spellEnd"/>
      <w:r w:rsidRPr="00570EA0">
        <w:rPr>
          <w:rFonts w:ascii="Lucida Sans" w:hAnsi="Lucida Sans" w:cs="Arial"/>
          <w:sz w:val="18"/>
          <w:szCs w:val="18"/>
          <w:lang w:val="es-ES"/>
        </w:rPr>
        <w:t xml:space="preserve"> hizo de sí misma un personaje público y fue pionera en el ámbito de la performance artística. Actuó en la película </w:t>
      </w:r>
      <w:proofErr w:type="spellStart"/>
      <w:r w:rsidRPr="00570EA0">
        <w:rPr>
          <w:rFonts w:ascii="Lucida Sans" w:hAnsi="Lucida Sans" w:cs="Arial"/>
          <w:i/>
          <w:sz w:val="18"/>
          <w:szCs w:val="18"/>
          <w:lang w:val="es-ES"/>
        </w:rPr>
        <w:t>Daddy</w:t>
      </w:r>
      <w:proofErr w:type="spellEnd"/>
      <w:r w:rsidRPr="00570EA0">
        <w:rPr>
          <w:rFonts w:ascii="Lucida Sans" w:hAnsi="Lucida Sans" w:cs="Arial"/>
          <w:sz w:val="18"/>
          <w:szCs w:val="18"/>
          <w:lang w:val="es-ES"/>
        </w:rPr>
        <w:t>, que ella misma escribió, dirigió y produjo, y donde exploró las relaciones entre padre e hija. La presentó en el Festival de Cine de Nueva York, en 1973, en el Lincoln Center, para el que realizó el cartel que se muestra en esta exposición.</w:t>
      </w:r>
    </w:p>
    <w:p w14:paraId="27705BAA" w14:textId="77777777" w:rsidR="00570EA0" w:rsidRPr="00570EA0" w:rsidRDefault="00570EA0" w:rsidP="00D75A27">
      <w:pPr>
        <w:ind w:left="2694" w:firstLine="141"/>
        <w:jc w:val="both"/>
        <w:rPr>
          <w:rFonts w:ascii="Lucida Sans" w:eastAsia="Arial" w:hAnsi="Lucida Sans" w:cs="Arial"/>
          <w:sz w:val="18"/>
          <w:szCs w:val="18"/>
          <w:lang w:val="es-ES"/>
        </w:rPr>
      </w:pPr>
    </w:p>
    <w:p w14:paraId="1C79441B" w14:textId="77777777" w:rsidR="00570EA0" w:rsidRPr="00570EA0" w:rsidRDefault="00570EA0" w:rsidP="00D75A27">
      <w:pPr>
        <w:ind w:left="2694" w:firstLine="141"/>
        <w:jc w:val="both"/>
        <w:rPr>
          <w:rFonts w:ascii="Lucida Sans" w:eastAsia="Arial" w:hAnsi="Lucida Sans" w:cs="Arial"/>
          <w:sz w:val="18"/>
          <w:szCs w:val="18"/>
          <w:lang w:val="es-ES"/>
        </w:rPr>
      </w:pPr>
    </w:p>
    <w:p w14:paraId="73366DE3"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fortunato depero</w:t>
      </w:r>
    </w:p>
    <w:p w14:paraId="0A229282"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Fondo, 1892–</w:t>
      </w:r>
      <w:proofErr w:type="spellStart"/>
      <w:r w:rsidRPr="00570EA0">
        <w:rPr>
          <w:rFonts w:ascii="Lucida Sans" w:eastAsia="Arial" w:hAnsi="Lucida Sans" w:cs="Arial"/>
          <w:sz w:val="18"/>
          <w:szCs w:val="18"/>
          <w:lang w:val="es-ES"/>
        </w:rPr>
        <w:t>Rovereto</w:t>
      </w:r>
      <w:proofErr w:type="spellEnd"/>
      <w:r w:rsidRPr="00570EA0">
        <w:rPr>
          <w:rFonts w:ascii="Lucida Sans" w:eastAsia="Arial" w:hAnsi="Lucida Sans" w:cs="Arial"/>
          <w:sz w:val="18"/>
          <w:szCs w:val="18"/>
          <w:lang w:val="es-ES"/>
        </w:rPr>
        <w:t>, 1960</w:t>
      </w:r>
    </w:p>
    <w:p w14:paraId="2408B52C" w14:textId="77777777" w:rsidR="00570EA0" w:rsidRPr="00570EA0" w:rsidRDefault="00570EA0" w:rsidP="00D75A27">
      <w:pPr>
        <w:ind w:left="2694" w:firstLine="141"/>
        <w:jc w:val="both"/>
        <w:rPr>
          <w:rFonts w:ascii="Lucida Sans" w:eastAsia="Arial" w:hAnsi="Lucida Sans" w:cs="Arial"/>
          <w:sz w:val="18"/>
          <w:szCs w:val="18"/>
          <w:lang w:val="es-ES"/>
        </w:rPr>
      </w:pPr>
    </w:p>
    <w:p w14:paraId="7D1B0DA8"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Considerado como el principal artista gráfico del futurismo italiano, Fortunato </w:t>
      </w:r>
      <w:proofErr w:type="spellStart"/>
      <w:r w:rsidRPr="00570EA0">
        <w:rPr>
          <w:rFonts w:ascii="Lucida Sans" w:eastAsia="Arial" w:hAnsi="Lucida Sans" w:cs="Arial"/>
          <w:sz w:val="18"/>
          <w:szCs w:val="18"/>
          <w:lang w:val="es-ES"/>
        </w:rPr>
        <w:t>Depero</w:t>
      </w:r>
      <w:proofErr w:type="spellEnd"/>
      <w:r w:rsidRPr="00570EA0">
        <w:rPr>
          <w:rFonts w:ascii="Lucida Sans" w:eastAsia="Arial" w:hAnsi="Lucida Sans" w:cs="Arial"/>
          <w:sz w:val="18"/>
          <w:szCs w:val="18"/>
          <w:lang w:val="es-ES"/>
        </w:rPr>
        <w:t xml:space="preserve"> fue uno de los miembros más activos del movimiento, aplicando su talento creativo a la pintura, escultura, escritura y diseño. Su lenguaje artístico, que denota el interés por captar el movimiento con un alegre colorido </w:t>
      </w:r>
      <w:proofErr w:type="spellStart"/>
      <w:r w:rsidRPr="00570EA0">
        <w:rPr>
          <w:rFonts w:ascii="Lucida Sans" w:eastAsia="Arial" w:hAnsi="Lucida Sans" w:cs="Arial"/>
          <w:sz w:val="18"/>
          <w:szCs w:val="18"/>
          <w:lang w:val="es-ES"/>
        </w:rPr>
        <w:t>planimétrico</w:t>
      </w:r>
      <w:proofErr w:type="spellEnd"/>
      <w:r w:rsidRPr="00570EA0">
        <w:rPr>
          <w:rFonts w:ascii="Lucida Sans" w:eastAsia="Arial" w:hAnsi="Lucida Sans" w:cs="Arial"/>
          <w:sz w:val="18"/>
          <w:szCs w:val="18"/>
          <w:lang w:val="es-ES"/>
        </w:rPr>
        <w:t xml:space="preserve">, y que es al tiempo sencillo y vanguardista, encaja muy bien en su producción como diseñador, publicista o tipógrafo. </w:t>
      </w:r>
      <w:proofErr w:type="spellStart"/>
      <w:r w:rsidRPr="00570EA0">
        <w:rPr>
          <w:rFonts w:ascii="Lucida Sans" w:eastAsia="Arial" w:hAnsi="Lucida Sans" w:cs="Arial"/>
          <w:sz w:val="18"/>
          <w:szCs w:val="18"/>
          <w:lang w:val="es-ES"/>
        </w:rPr>
        <w:t>Depero</w:t>
      </w:r>
      <w:proofErr w:type="spellEnd"/>
      <w:r w:rsidRPr="00570EA0">
        <w:rPr>
          <w:rFonts w:ascii="Lucida Sans" w:eastAsia="Arial" w:hAnsi="Lucida Sans" w:cs="Arial"/>
          <w:sz w:val="18"/>
          <w:szCs w:val="18"/>
          <w:lang w:val="es-ES"/>
        </w:rPr>
        <w:t xml:space="preserve"> trabajó desde </w:t>
      </w:r>
      <w:proofErr w:type="gramStart"/>
      <w:r w:rsidRPr="00570EA0">
        <w:rPr>
          <w:rFonts w:ascii="Lucida Sans" w:eastAsia="Arial" w:hAnsi="Lucida Sans" w:cs="Arial"/>
          <w:sz w:val="18"/>
          <w:szCs w:val="18"/>
          <w:lang w:val="es-ES"/>
        </w:rPr>
        <w:t>1919  en</w:t>
      </w:r>
      <w:proofErr w:type="gramEnd"/>
      <w:r w:rsidRPr="00570EA0">
        <w:rPr>
          <w:rFonts w:ascii="Lucida Sans" w:eastAsia="Arial" w:hAnsi="Lucida Sans" w:cs="Arial"/>
          <w:sz w:val="18"/>
          <w:szCs w:val="18"/>
          <w:lang w:val="es-ES"/>
        </w:rPr>
        <w:t xml:space="preserve"> su Casa  </w:t>
      </w:r>
      <w:proofErr w:type="spellStart"/>
      <w:r w:rsidRPr="00570EA0">
        <w:rPr>
          <w:rFonts w:ascii="Lucida Sans" w:eastAsia="Arial" w:hAnsi="Lucida Sans" w:cs="Arial"/>
          <w:sz w:val="18"/>
          <w:szCs w:val="18"/>
          <w:lang w:val="es-ES"/>
        </w:rPr>
        <w:t>d’Arte</w:t>
      </w:r>
      <w:proofErr w:type="spellEnd"/>
      <w:r w:rsidRPr="00570EA0">
        <w:rPr>
          <w:rFonts w:ascii="Lucida Sans" w:eastAsia="Arial" w:hAnsi="Lucida Sans" w:cs="Arial"/>
          <w:sz w:val="18"/>
          <w:szCs w:val="18"/>
          <w:lang w:val="es-ES"/>
        </w:rPr>
        <w:t xml:space="preserve"> futurista,  un estudio para el diseño de exposiciones, carteles publicitarios, escenografías teatrales, juguetes o piezas textiles. Más que cualquier otro artista, </w:t>
      </w:r>
      <w:proofErr w:type="spellStart"/>
      <w:r w:rsidRPr="00570EA0">
        <w:rPr>
          <w:rFonts w:ascii="Lucida Sans" w:eastAsia="Arial" w:hAnsi="Lucida Sans" w:cs="Arial"/>
          <w:sz w:val="18"/>
          <w:szCs w:val="18"/>
          <w:lang w:val="es-ES"/>
        </w:rPr>
        <w:t>Depero</w:t>
      </w:r>
      <w:proofErr w:type="spellEnd"/>
      <w:r w:rsidRPr="00570EA0">
        <w:rPr>
          <w:rFonts w:ascii="Lucida Sans" w:eastAsia="Arial" w:hAnsi="Lucida Sans" w:cs="Arial"/>
          <w:sz w:val="18"/>
          <w:szCs w:val="18"/>
          <w:lang w:val="es-ES"/>
        </w:rPr>
        <w:t xml:space="preserve"> encarna el deseo del futurismo por fusionar los límites entre alta cultura y cultura popular. Según sus propias palabras, «el arte del futuro será la publicidad». </w:t>
      </w:r>
    </w:p>
    <w:p w14:paraId="11E7DA79"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La exitosa colaboración con </w:t>
      </w:r>
      <w:proofErr w:type="spellStart"/>
      <w:r w:rsidRPr="00570EA0">
        <w:rPr>
          <w:rFonts w:ascii="Lucida Sans" w:eastAsia="Arial" w:hAnsi="Lucida Sans" w:cs="Arial"/>
          <w:sz w:val="18"/>
          <w:szCs w:val="18"/>
          <w:lang w:val="es-ES"/>
        </w:rPr>
        <w:t>Davide</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Campari</w:t>
      </w:r>
      <w:proofErr w:type="spellEnd"/>
      <w:r w:rsidRPr="00570EA0">
        <w:rPr>
          <w:rFonts w:ascii="Lucida Sans" w:eastAsia="Arial" w:hAnsi="Lucida Sans" w:cs="Arial"/>
          <w:sz w:val="18"/>
          <w:szCs w:val="18"/>
          <w:lang w:val="es-ES"/>
        </w:rPr>
        <w:t xml:space="preserve">, además del cartel presente en la exposición, dio como resultado el diseño del botellín de soda </w:t>
      </w:r>
      <w:proofErr w:type="spellStart"/>
      <w:r w:rsidRPr="00570EA0">
        <w:rPr>
          <w:rFonts w:ascii="Lucida Sans" w:eastAsia="Arial" w:hAnsi="Lucida Sans" w:cs="Arial"/>
          <w:sz w:val="18"/>
          <w:szCs w:val="18"/>
          <w:lang w:val="es-ES"/>
        </w:rPr>
        <w:t>Campari</w:t>
      </w:r>
      <w:proofErr w:type="spellEnd"/>
      <w:r w:rsidRPr="00570EA0">
        <w:rPr>
          <w:rFonts w:ascii="Lucida Sans" w:eastAsia="Arial" w:hAnsi="Lucida Sans" w:cs="Arial"/>
          <w:sz w:val="18"/>
          <w:szCs w:val="18"/>
          <w:lang w:val="es-ES"/>
        </w:rPr>
        <w:t xml:space="preserve"> (1932) –en vidrio esmerilado, sin etiqueta y con su característica forma de cono–, un diseño que aún pervive.</w:t>
      </w:r>
    </w:p>
    <w:p w14:paraId="06B511ED" w14:textId="77777777" w:rsidR="00570EA0" w:rsidRPr="00570EA0" w:rsidRDefault="00570EA0" w:rsidP="00D75A27">
      <w:pPr>
        <w:ind w:left="2694" w:firstLine="141"/>
        <w:jc w:val="both"/>
        <w:rPr>
          <w:rFonts w:ascii="Lucida Sans" w:eastAsia="Arial" w:hAnsi="Lucida Sans" w:cs="Arial"/>
          <w:sz w:val="18"/>
          <w:szCs w:val="18"/>
          <w:lang w:val="es-ES"/>
        </w:rPr>
      </w:pPr>
    </w:p>
    <w:p w14:paraId="6B7D6CE3" w14:textId="77777777" w:rsidR="00570EA0" w:rsidRPr="00570EA0" w:rsidRDefault="00570EA0" w:rsidP="00D75A27">
      <w:pPr>
        <w:ind w:left="2694" w:firstLine="141"/>
        <w:jc w:val="both"/>
        <w:rPr>
          <w:rFonts w:ascii="Lucida Sans" w:eastAsia="Arial" w:hAnsi="Lucida Sans" w:cs="Arial"/>
          <w:sz w:val="18"/>
          <w:szCs w:val="18"/>
          <w:lang w:val="es-ES"/>
        </w:rPr>
      </w:pPr>
    </w:p>
    <w:p w14:paraId="45C73EB8"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jean dubuffet</w:t>
      </w:r>
    </w:p>
    <w:p w14:paraId="07BDF53C"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El </w:t>
      </w:r>
      <w:proofErr w:type="spellStart"/>
      <w:r w:rsidRPr="00570EA0">
        <w:rPr>
          <w:rFonts w:ascii="Lucida Sans" w:eastAsia="Arial" w:hAnsi="Lucida Sans" w:cs="Arial"/>
          <w:sz w:val="18"/>
          <w:szCs w:val="18"/>
          <w:lang w:val="es-ES"/>
        </w:rPr>
        <w:t>Havre</w:t>
      </w:r>
      <w:proofErr w:type="spellEnd"/>
      <w:r w:rsidRPr="00570EA0">
        <w:rPr>
          <w:rFonts w:ascii="Lucida Sans" w:eastAsia="Arial" w:hAnsi="Lucida Sans" w:cs="Arial"/>
          <w:sz w:val="18"/>
          <w:szCs w:val="18"/>
          <w:lang w:val="es-ES"/>
        </w:rPr>
        <w:t>, 1901–París, 1985</w:t>
      </w:r>
    </w:p>
    <w:p w14:paraId="470E5B8F" w14:textId="77777777" w:rsidR="00570EA0" w:rsidRPr="00570EA0" w:rsidRDefault="00570EA0" w:rsidP="00D75A27">
      <w:pPr>
        <w:ind w:left="2694" w:firstLine="141"/>
        <w:jc w:val="both"/>
        <w:rPr>
          <w:rFonts w:ascii="Lucida Sans" w:eastAsia="Arial" w:hAnsi="Lucida Sans" w:cs="Arial"/>
          <w:sz w:val="18"/>
          <w:szCs w:val="18"/>
          <w:lang w:val="es-ES"/>
        </w:rPr>
      </w:pPr>
    </w:p>
    <w:p w14:paraId="0CDB57EA"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Artista inclasificable, Jean </w:t>
      </w:r>
      <w:proofErr w:type="spellStart"/>
      <w:r w:rsidRPr="00570EA0">
        <w:rPr>
          <w:rFonts w:ascii="Lucida Sans" w:hAnsi="Lucida Sans" w:cs="Arial"/>
          <w:sz w:val="18"/>
          <w:szCs w:val="18"/>
          <w:lang w:val="es-ES"/>
        </w:rPr>
        <w:t>Dubuffet</w:t>
      </w:r>
      <w:proofErr w:type="spellEnd"/>
      <w:r w:rsidRPr="00570EA0">
        <w:rPr>
          <w:rFonts w:ascii="Lucida Sans" w:hAnsi="Lucida Sans" w:cs="Arial"/>
          <w:sz w:val="18"/>
          <w:szCs w:val="18"/>
          <w:lang w:val="es-ES"/>
        </w:rPr>
        <w:t xml:space="preserve"> comenzó a dedicarse al arte en 1942, pero sería desde 1945 cuando empezó a configurar su gran aportación al arte contemporáneo, el </w:t>
      </w:r>
      <w:r w:rsidRPr="00570EA0">
        <w:rPr>
          <w:rFonts w:ascii="Lucida Sans" w:hAnsi="Lucida Sans" w:cs="Arial"/>
          <w:i/>
          <w:sz w:val="18"/>
          <w:szCs w:val="18"/>
          <w:lang w:val="es-ES"/>
        </w:rPr>
        <w:t xml:space="preserve">art </w:t>
      </w:r>
      <w:proofErr w:type="spellStart"/>
      <w:r w:rsidRPr="00570EA0">
        <w:rPr>
          <w:rFonts w:ascii="Lucida Sans" w:hAnsi="Lucida Sans" w:cs="Arial"/>
          <w:i/>
          <w:sz w:val="18"/>
          <w:szCs w:val="18"/>
          <w:lang w:val="es-ES"/>
        </w:rPr>
        <w:t>brut</w:t>
      </w:r>
      <w:proofErr w:type="spellEnd"/>
      <w:r w:rsidRPr="00570EA0">
        <w:rPr>
          <w:rFonts w:ascii="Lucida Sans" w:hAnsi="Lucida Sans" w:cs="Arial"/>
          <w:sz w:val="18"/>
          <w:szCs w:val="18"/>
          <w:lang w:val="es-ES"/>
        </w:rPr>
        <w:t>, concepto creado por él para referirse a obras al margen de los cauces convencionales de creación, realizadas de forma espontánea por artistas sin formación. Aplicó el mismo término a su propia producción, de constante experimentación técnica, extraordinaria creatividad y desafiante de las normas artísticas establecidas.</w:t>
      </w:r>
    </w:p>
    <w:p w14:paraId="55C8731D"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El ciclo de obras más original del artista es </w:t>
      </w:r>
      <w:proofErr w:type="spellStart"/>
      <w:r w:rsidRPr="00570EA0">
        <w:rPr>
          <w:rFonts w:ascii="Lucida Sans" w:hAnsi="Lucida Sans" w:cs="Arial"/>
          <w:i/>
          <w:sz w:val="18"/>
          <w:szCs w:val="18"/>
          <w:lang w:val="es-ES"/>
        </w:rPr>
        <w:t>L’Hourloupe</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(1962-1974), un conjunto de piezas basadas en composiciones modulares, de líneas marcadas y una gama reducida de colores, que fueron evolucionando hacia decorados y vestuarios teatrales, esculturas y arquitectura. Dentro de ellas destaca </w:t>
      </w:r>
      <w:proofErr w:type="spellStart"/>
      <w:r w:rsidRPr="00570EA0">
        <w:rPr>
          <w:rFonts w:ascii="Lucida Sans" w:hAnsi="Lucida Sans" w:cs="Arial"/>
          <w:i/>
          <w:sz w:val="18"/>
          <w:szCs w:val="18"/>
          <w:lang w:val="es-ES"/>
        </w:rPr>
        <w:t>Coucou</w:t>
      </w:r>
      <w:proofErr w:type="spellEnd"/>
      <w:r w:rsidRPr="00570EA0">
        <w:rPr>
          <w:rFonts w:ascii="Lucida Sans" w:hAnsi="Lucida Sans" w:cs="Arial"/>
          <w:i/>
          <w:sz w:val="18"/>
          <w:szCs w:val="18"/>
          <w:lang w:val="es-ES"/>
        </w:rPr>
        <w:t xml:space="preserve"> Bazar</w:t>
      </w:r>
      <w:r w:rsidRPr="00570EA0">
        <w:rPr>
          <w:rFonts w:ascii="Lucida Sans" w:eastAsia="Arial" w:hAnsi="Lucida Sans" w:cs="Arial"/>
          <w:sz w:val="18"/>
          <w:szCs w:val="18"/>
          <w:lang w:val="es-ES"/>
        </w:rPr>
        <w:t xml:space="preserve">, un </w:t>
      </w:r>
      <w:proofErr w:type="spellStart"/>
      <w:r w:rsidRPr="00570EA0">
        <w:rPr>
          <w:rFonts w:ascii="Lucida Sans" w:hAnsi="Lucida Sans" w:cs="Arial"/>
          <w:i/>
          <w:sz w:val="18"/>
          <w:szCs w:val="18"/>
          <w:lang w:val="es-ES"/>
        </w:rPr>
        <w:t>tableau</w:t>
      </w:r>
      <w:proofErr w:type="spellEnd"/>
      <w:r w:rsidRPr="00570EA0">
        <w:rPr>
          <w:rFonts w:ascii="Lucida Sans" w:hAnsi="Lucida Sans" w:cs="Arial"/>
          <w:i/>
          <w:sz w:val="18"/>
          <w:szCs w:val="18"/>
          <w:lang w:val="es-ES"/>
        </w:rPr>
        <w:t xml:space="preserve"> animé</w:t>
      </w:r>
      <w:r w:rsidRPr="00570EA0">
        <w:rPr>
          <w:rFonts w:ascii="Lucida Sans" w:eastAsia="Arial" w:hAnsi="Lucida Sans" w:cs="Arial"/>
          <w:sz w:val="18"/>
          <w:szCs w:val="18"/>
          <w:lang w:val="es-ES"/>
        </w:rPr>
        <w:t xml:space="preserve">, entre la pintura y el teatro que se representó por primera vez en 1973 en el Guggenheim </w:t>
      </w:r>
      <w:proofErr w:type="spellStart"/>
      <w:r w:rsidRPr="00570EA0">
        <w:rPr>
          <w:rFonts w:ascii="Lucida Sans" w:eastAsia="Arial" w:hAnsi="Lucida Sans" w:cs="Arial"/>
          <w:sz w:val="18"/>
          <w:szCs w:val="18"/>
          <w:lang w:val="es-ES"/>
        </w:rPr>
        <w:t>Museum</w:t>
      </w:r>
      <w:proofErr w:type="spellEnd"/>
      <w:r w:rsidRPr="00570EA0">
        <w:rPr>
          <w:rFonts w:ascii="Lucida Sans" w:eastAsia="Arial" w:hAnsi="Lucida Sans" w:cs="Arial"/>
          <w:sz w:val="18"/>
          <w:szCs w:val="18"/>
          <w:lang w:val="es-ES"/>
        </w:rPr>
        <w:t xml:space="preserve"> de Nueva York, evento que anunciaba el cartel de esta exposición. La figura que lo ilustra es un ejemplo de los cientos de piezas que componen el montaje, los </w:t>
      </w:r>
      <w:proofErr w:type="spellStart"/>
      <w:r w:rsidRPr="00570EA0">
        <w:rPr>
          <w:rFonts w:ascii="Lucida Sans" w:hAnsi="Lucida Sans" w:cs="Arial"/>
          <w:i/>
          <w:sz w:val="18"/>
          <w:szCs w:val="18"/>
          <w:lang w:val="es-ES"/>
        </w:rPr>
        <w:t>praticables</w:t>
      </w:r>
      <w:proofErr w:type="spellEnd"/>
      <w:r w:rsidRPr="00570EA0">
        <w:rPr>
          <w:rFonts w:ascii="Lucida Sans" w:eastAsia="Arial" w:hAnsi="Lucida Sans" w:cs="Arial"/>
          <w:sz w:val="18"/>
          <w:szCs w:val="18"/>
          <w:lang w:val="es-ES"/>
        </w:rPr>
        <w:t>, recortables móviles de colores blanco, rojo y azul, y muy diversos materiales, que a modo de trajes visten los actores.</w:t>
      </w:r>
    </w:p>
    <w:p w14:paraId="05F507D7" w14:textId="77777777" w:rsidR="00570EA0" w:rsidRPr="00570EA0" w:rsidRDefault="00570EA0" w:rsidP="00D75A27">
      <w:pPr>
        <w:ind w:left="2694" w:firstLine="141"/>
        <w:jc w:val="both"/>
        <w:rPr>
          <w:rFonts w:ascii="Lucida Sans" w:eastAsia="Arial" w:hAnsi="Lucida Sans" w:cs="Arial"/>
          <w:sz w:val="18"/>
          <w:szCs w:val="18"/>
          <w:lang w:val="es-ES"/>
        </w:rPr>
      </w:pPr>
    </w:p>
    <w:p w14:paraId="243A7097" w14:textId="77777777" w:rsidR="00570EA0" w:rsidRPr="00570EA0" w:rsidRDefault="00570EA0" w:rsidP="00D75A27">
      <w:pPr>
        <w:ind w:left="2694" w:firstLine="141"/>
        <w:jc w:val="both"/>
        <w:rPr>
          <w:rFonts w:ascii="Lucida Sans" w:eastAsia="Arial" w:hAnsi="Lucida Sans" w:cs="Arial"/>
          <w:sz w:val="18"/>
          <w:szCs w:val="18"/>
          <w:lang w:val="es-ES"/>
        </w:rPr>
      </w:pPr>
    </w:p>
    <w:p w14:paraId="70FE0E25"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marcel duchamp</w:t>
      </w:r>
    </w:p>
    <w:p w14:paraId="5D71919C" w14:textId="77777777" w:rsidR="00570EA0" w:rsidRPr="002A5F18" w:rsidRDefault="00570EA0" w:rsidP="00D75A27">
      <w:pPr>
        <w:ind w:left="2694" w:firstLine="141"/>
        <w:jc w:val="both"/>
        <w:rPr>
          <w:rFonts w:ascii="Lucida Sans" w:eastAsia="Arial" w:hAnsi="Lucida Sans" w:cs="Arial"/>
          <w:sz w:val="18"/>
          <w:szCs w:val="18"/>
          <w:lang w:val="es-ES"/>
        </w:rPr>
      </w:pPr>
      <w:proofErr w:type="spellStart"/>
      <w:r w:rsidRPr="002A5F18">
        <w:rPr>
          <w:rFonts w:ascii="Lucida Sans" w:eastAsia="Arial" w:hAnsi="Lucida Sans" w:cs="Arial"/>
          <w:sz w:val="18"/>
          <w:szCs w:val="18"/>
          <w:lang w:val="es-ES"/>
        </w:rPr>
        <w:t>Blainville</w:t>
      </w:r>
      <w:proofErr w:type="spellEnd"/>
      <w:r w:rsidRPr="002A5F18">
        <w:rPr>
          <w:rFonts w:ascii="Lucida Sans" w:eastAsia="Arial" w:hAnsi="Lucida Sans" w:cs="Arial"/>
          <w:sz w:val="18"/>
          <w:szCs w:val="18"/>
          <w:lang w:val="es-ES"/>
        </w:rPr>
        <w:t>, 1887–</w:t>
      </w:r>
      <w:proofErr w:type="spellStart"/>
      <w:r w:rsidRPr="002A5F18">
        <w:rPr>
          <w:rFonts w:ascii="Lucida Sans" w:eastAsia="Arial" w:hAnsi="Lucida Sans" w:cs="Arial"/>
          <w:sz w:val="18"/>
          <w:szCs w:val="18"/>
          <w:lang w:val="es-ES"/>
        </w:rPr>
        <w:t>Neuilly</w:t>
      </w:r>
      <w:proofErr w:type="spellEnd"/>
      <w:r w:rsidRPr="002A5F18">
        <w:rPr>
          <w:rFonts w:ascii="Lucida Sans" w:eastAsia="Arial" w:hAnsi="Lucida Sans" w:cs="Arial"/>
          <w:sz w:val="18"/>
          <w:szCs w:val="18"/>
          <w:lang w:val="es-ES"/>
        </w:rPr>
        <w:t>, 1968</w:t>
      </w:r>
    </w:p>
    <w:p w14:paraId="3CA4A3B2" w14:textId="77777777" w:rsidR="00570EA0" w:rsidRPr="002A5F18" w:rsidRDefault="00570EA0" w:rsidP="00D75A27">
      <w:pPr>
        <w:ind w:left="2694" w:firstLine="141"/>
        <w:jc w:val="both"/>
        <w:rPr>
          <w:rFonts w:ascii="Lucida Sans" w:eastAsia="Arial" w:hAnsi="Lucida Sans" w:cs="Arial"/>
          <w:sz w:val="18"/>
          <w:szCs w:val="18"/>
          <w:lang w:val="es-ES"/>
        </w:rPr>
      </w:pPr>
    </w:p>
    <w:p w14:paraId="1328AA53"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Hermano menor de reconocidos artistas –Raymond </w:t>
      </w:r>
      <w:proofErr w:type="spellStart"/>
      <w:r w:rsidRPr="00570EA0">
        <w:rPr>
          <w:rFonts w:ascii="Lucida Sans" w:eastAsia="Arial" w:hAnsi="Lucida Sans" w:cs="Arial"/>
          <w:sz w:val="18"/>
          <w:szCs w:val="18"/>
          <w:lang w:val="es-ES"/>
        </w:rPr>
        <w:t>Duchamp-Villon</w:t>
      </w:r>
      <w:proofErr w:type="spellEnd"/>
      <w:r w:rsidRPr="00570EA0">
        <w:rPr>
          <w:rFonts w:ascii="Lucida Sans" w:eastAsia="Arial" w:hAnsi="Lucida Sans" w:cs="Arial"/>
          <w:sz w:val="18"/>
          <w:szCs w:val="18"/>
          <w:lang w:val="es-ES"/>
        </w:rPr>
        <w:t xml:space="preserve"> y Jacques </w:t>
      </w:r>
      <w:proofErr w:type="spellStart"/>
      <w:r w:rsidRPr="00570EA0">
        <w:rPr>
          <w:rFonts w:ascii="Lucida Sans" w:eastAsia="Arial" w:hAnsi="Lucida Sans" w:cs="Arial"/>
          <w:sz w:val="18"/>
          <w:szCs w:val="18"/>
          <w:lang w:val="es-ES"/>
        </w:rPr>
        <w:t>Villon</w:t>
      </w:r>
      <w:proofErr w:type="spellEnd"/>
      <w:r w:rsidRPr="00570EA0">
        <w:rPr>
          <w:rFonts w:ascii="Lucida Sans" w:eastAsia="Arial" w:hAnsi="Lucida Sans" w:cs="Arial"/>
          <w:sz w:val="18"/>
          <w:szCs w:val="18"/>
          <w:lang w:val="es-ES"/>
        </w:rPr>
        <w:t xml:space="preserve">–, Marcel </w:t>
      </w:r>
      <w:proofErr w:type="spellStart"/>
      <w:r w:rsidRPr="00570EA0">
        <w:rPr>
          <w:rFonts w:ascii="Lucida Sans" w:eastAsia="Arial" w:hAnsi="Lucida Sans" w:cs="Arial"/>
          <w:sz w:val="18"/>
          <w:szCs w:val="18"/>
          <w:lang w:val="es-ES"/>
        </w:rPr>
        <w:t>Duchamp</w:t>
      </w:r>
      <w:proofErr w:type="spellEnd"/>
      <w:r w:rsidRPr="00570EA0">
        <w:rPr>
          <w:rFonts w:ascii="Lucida Sans" w:eastAsia="Arial" w:hAnsi="Lucida Sans" w:cs="Arial"/>
          <w:sz w:val="18"/>
          <w:szCs w:val="18"/>
          <w:lang w:val="es-ES"/>
        </w:rPr>
        <w:t xml:space="preserve"> se instaló en París al acabar el instituto. Mientras vivía de la venta de dibujos a revistas humorísticas, recibió las influencias de las corrientes ajenas a la Academia: </w:t>
      </w:r>
      <w:proofErr w:type="spellStart"/>
      <w:r w:rsidRPr="00570EA0">
        <w:rPr>
          <w:rFonts w:ascii="Lucida Sans" w:eastAsia="Arial" w:hAnsi="Lucida Sans" w:cs="Arial"/>
          <w:sz w:val="18"/>
          <w:szCs w:val="18"/>
          <w:lang w:val="es-ES"/>
        </w:rPr>
        <w:t>Cézanne</w:t>
      </w:r>
      <w:proofErr w:type="spellEnd"/>
      <w:r w:rsidRPr="00570EA0">
        <w:rPr>
          <w:rFonts w:ascii="Lucida Sans" w:eastAsia="Arial" w:hAnsi="Lucida Sans" w:cs="Arial"/>
          <w:sz w:val="18"/>
          <w:szCs w:val="18"/>
          <w:lang w:val="es-ES"/>
        </w:rPr>
        <w:t xml:space="preserve">, el simbolismo, el cubismo y el </w:t>
      </w:r>
      <w:proofErr w:type="spellStart"/>
      <w:r w:rsidRPr="00570EA0">
        <w:rPr>
          <w:rFonts w:ascii="Lucida Sans" w:eastAsia="Arial" w:hAnsi="Lucida Sans" w:cs="Arial"/>
          <w:sz w:val="18"/>
          <w:szCs w:val="18"/>
          <w:lang w:val="es-ES"/>
        </w:rPr>
        <w:t>fauvismo</w:t>
      </w:r>
      <w:proofErr w:type="spellEnd"/>
      <w:r w:rsidRPr="00570EA0">
        <w:rPr>
          <w:rFonts w:ascii="Lucida Sans" w:eastAsia="Arial" w:hAnsi="Lucida Sans" w:cs="Arial"/>
          <w:sz w:val="18"/>
          <w:szCs w:val="18"/>
          <w:lang w:val="es-ES"/>
        </w:rPr>
        <w:t xml:space="preserve">. Desilusionado con la pintura, o como él lo llamaba, el </w:t>
      </w:r>
      <w:r w:rsidRPr="00570EA0">
        <w:rPr>
          <w:rFonts w:ascii="Lucida Sans" w:hAnsi="Lucida Sans" w:cs="Arial"/>
          <w:i/>
          <w:sz w:val="18"/>
          <w:szCs w:val="18"/>
          <w:lang w:val="es-ES"/>
        </w:rPr>
        <w:t xml:space="preserve">arte retiniano </w:t>
      </w:r>
      <w:r w:rsidRPr="00570EA0">
        <w:rPr>
          <w:rFonts w:ascii="Lucida Sans" w:eastAsia="Arial" w:hAnsi="Lucida Sans" w:cs="Arial"/>
          <w:sz w:val="18"/>
          <w:szCs w:val="18"/>
          <w:lang w:val="es-ES"/>
        </w:rPr>
        <w:t xml:space="preserve">–que entra por la vista–, exploró los límites de la creación realizando estudios sobre los efectos del azar en la realidad mundana y </w:t>
      </w:r>
      <w:r w:rsidRPr="00570EA0">
        <w:rPr>
          <w:rFonts w:ascii="Lucida Sans" w:hAnsi="Lucida Sans" w:cs="Arial"/>
          <w:sz w:val="18"/>
          <w:szCs w:val="18"/>
          <w:lang w:val="es-ES"/>
        </w:rPr>
        <w:t xml:space="preserve">utilizando objetos ajenos al arte. Esta búsqueda desembocó en la creación de </w:t>
      </w:r>
      <w:proofErr w:type="spellStart"/>
      <w:r w:rsidRPr="00570EA0">
        <w:rPr>
          <w:rFonts w:ascii="Lucida Sans" w:hAnsi="Lucida Sans" w:cs="Arial"/>
          <w:i/>
          <w:sz w:val="18"/>
          <w:szCs w:val="18"/>
          <w:lang w:val="es-ES"/>
        </w:rPr>
        <w:t>readymades</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y lo llevaría a ser considerado el padre del dadaísmo, con obras como </w:t>
      </w:r>
      <w:proofErr w:type="spellStart"/>
      <w:r w:rsidRPr="00570EA0">
        <w:rPr>
          <w:rFonts w:ascii="Lucida Sans" w:hAnsi="Lucida Sans" w:cs="Arial"/>
          <w:i/>
          <w:sz w:val="18"/>
          <w:szCs w:val="18"/>
          <w:lang w:val="es-ES"/>
        </w:rPr>
        <w:t>Fountain</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(1917), así como de futuros movimientos artísticos como el conceptual, el pop y el surrealismo. Hay en su producción una puesta en tela de juicio de los pilares tradicionales del arte: la representación de la realidad, el valor de la técnica y la belleza.</w:t>
      </w:r>
    </w:p>
    <w:p w14:paraId="1A1AF0A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los años treinta estableció lazos con Breton y el surrealismo. De 1946 a 1966 se aislará por completo para crear en secreto la gran instalación </w:t>
      </w:r>
      <w:proofErr w:type="spellStart"/>
      <w:r w:rsidRPr="00570EA0">
        <w:rPr>
          <w:rFonts w:ascii="Lucida Sans" w:hAnsi="Lucida Sans" w:cs="Arial"/>
          <w:i/>
          <w:sz w:val="18"/>
          <w:szCs w:val="18"/>
          <w:lang w:val="es-ES"/>
        </w:rPr>
        <w:t>Etant</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données</w:t>
      </w:r>
      <w:proofErr w:type="spellEnd"/>
      <w:r w:rsidRPr="00570EA0">
        <w:rPr>
          <w:rFonts w:ascii="Lucida Sans" w:hAnsi="Lucida Sans" w:cs="Arial"/>
          <w:sz w:val="18"/>
          <w:szCs w:val="18"/>
          <w:lang w:val="es-ES"/>
        </w:rPr>
        <w:t xml:space="preserve">. Fue durante este periodo cuando tuvo lugar la exposición </w:t>
      </w:r>
      <w:r w:rsidRPr="00570EA0">
        <w:rPr>
          <w:rFonts w:ascii="Lucida Sans" w:hAnsi="Lucida Sans" w:cs="Arial"/>
          <w:i/>
          <w:sz w:val="18"/>
          <w:szCs w:val="18"/>
          <w:lang w:val="es-ES"/>
        </w:rPr>
        <w:t>Dada: 1916-1923</w:t>
      </w:r>
      <w:r w:rsidRPr="00570EA0">
        <w:rPr>
          <w:rFonts w:ascii="Lucida Sans" w:hAnsi="Lucida Sans" w:cs="Arial"/>
          <w:sz w:val="18"/>
          <w:szCs w:val="18"/>
          <w:lang w:val="es-ES"/>
        </w:rPr>
        <w:t xml:space="preserve">, en la </w:t>
      </w:r>
      <w:proofErr w:type="spellStart"/>
      <w:r w:rsidRPr="00570EA0">
        <w:rPr>
          <w:rFonts w:ascii="Lucida Sans" w:hAnsi="Lucida Sans" w:cs="Arial"/>
          <w:sz w:val="18"/>
          <w:szCs w:val="18"/>
          <w:lang w:val="es-ES"/>
        </w:rPr>
        <w:t>Sidney</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Janis</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Gallery</w:t>
      </w:r>
      <w:proofErr w:type="spellEnd"/>
      <w:r w:rsidRPr="00570EA0">
        <w:rPr>
          <w:rFonts w:ascii="Lucida Sans" w:hAnsi="Lucida Sans" w:cs="Arial"/>
          <w:sz w:val="18"/>
          <w:szCs w:val="18"/>
          <w:lang w:val="es-ES"/>
        </w:rPr>
        <w:t xml:space="preserve"> de Nueva York, para la que </w:t>
      </w:r>
      <w:proofErr w:type="spellStart"/>
      <w:r w:rsidRPr="00570EA0">
        <w:rPr>
          <w:rFonts w:ascii="Lucida Sans" w:hAnsi="Lucida Sans" w:cs="Arial"/>
          <w:sz w:val="18"/>
          <w:szCs w:val="18"/>
          <w:lang w:val="es-ES"/>
        </w:rPr>
        <w:t>Duchamp</w:t>
      </w:r>
      <w:proofErr w:type="spellEnd"/>
      <w:r w:rsidRPr="00570EA0">
        <w:rPr>
          <w:rFonts w:ascii="Lucida Sans" w:hAnsi="Lucida Sans" w:cs="Arial"/>
          <w:sz w:val="18"/>
          <w:szCs w:val="18"/>
          <w:lang w:val="es-ES"/>
        </w:rPr>
        <w:t xml:space="preserve"> diseñó el folleto-cartel exhibido en esta muestra, y en la que propuso a los visitantes, como acción artística, arrugar el cartel y tirarlo a una papelera.</w:t>
      </w:r>
    </w:p>
    <w:p w14:paraId="109E8D8E"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lastRenderedPageBreak/>
        <w:t>raoul dufY</w:t>
      </w:r>
    </w:p>
    <w:p w14:paraId="2DA93975"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El </w:t>
      </w:r>
      <w:proofErr w:type="spellStart"/>
      <w:r w:rsidRPr="00570EA0">
        <w:rPr>
          <w:rFonts w:ascii="Lucida Sans" w:eastAsia="Arial" w:hAnsi="Lucida Sans" w:cs="Arial"/>
          <w:sz w:val="18"/>
          <w:szCs w:val="18"/>
          <w:lang w:val="es-ES"/>
        </w:rPr>
        <w:t>Havre</w:t>
      </w:r>
      <w:proofErr w:type="spellEnd"/>
      <w:r w:rsidRPr="00570EA0">
        <w:rPr>
          <w:rFonts w:ascii="Lucida Sans" w:eastAsia="Arial" w:hAnsi="Lucida Sans" w:cs="Arial"/>
          <w:sz w:val="18"/>
          <w:szCs w:val="18"/>
          <w:lang w:val="es-ES"/>
        </w:rPr>
        <w:t>, 1877–</w:t>
      </w:r>
      <w:proofErr w:type="spellStart"/>
      <w:r w:rsidRPr="00570EA0">
        <w:rPr>
          <w:rFonts w:ascii="Lucida Sans" w:eastAsia="Arial" w:hAnsi="Lucida Sans" w:cs="Arial"/>
          <w:sz w:val="18"/>
          <w:szCs w:val="18"/>
          <w:lang w:val="es-ES"/>
        </w:rPr>
        <w:t>Forcalquier</w:t>
      </w:r>
      <w:proofErr w:type="spellEnd"/>
      <w:r w:rsidRPr="00570EA0">
        <w:rPr>
          <w:rFonts w:ascii="Lucida Sans" w:eastAsia="Arial" w:hAnsi="Lucida Sans" w:cs="Arial"/>
          <w:sz w:val="18"/>
          <w:szCs w:val="18"/>
          <w:lang w:val="es-ES"/>
        </w:rPr>
        <w:t>, 1953</w:t>
      </w:r>
    </w:p>
    <w:p w14:paraId="46DC0590" w14:textId="77777777" w:rsidR="00570EA0" w:rsidRPr="00570EA0" w:rsidRDefault="00570EA0" w:rsidP="00D75A27">
      <w:pPr>
        <w:ind w:left="2694" w:firstLine="141"/>
        <w:jc w:val="both"/>
        <w:rPr>
          <w:rFonts w:ascii="Lucida Sans" w:eastAsia="Arial" w:hAnsi="Lucida Sans" w:cs="Arial"/>
          <w:sz w:val="18"/>
          <w:szCs w:val="18"/>
          <w:lang w:val="es-ES"/>
        </w:rPr>
      </w:pPr>
    </w:p>
    <w:p w14:paraId="01CE4E84"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Formado inicialmente como pintor de paisajes, </w:t>
      </w:r>
      <w:proofErr w:type="spellStart"/>
      <w:r w:rsidRPr="00570EA0">
        <w:rPr>
          <w:rFonts w:ascii="Lucida Sans" w:hAnsi="Lucida Sans" w:cs="Arial"/>
          <w:sz w:val="18"/>
          <w:szCs w:val="18"/>
          <w:lang w:val="es-ES"/>
        </w:rPr>
        <w:t>Dufy</w:t>
      </w:r>
      <w:proofErr w:type="spellEnd"/>
      <w:r w:rsidRPr="00570EA0">
        <w:rPr>
          <w:rFonts w:ascii="Lucida Sans" w:hAnsi="Lucida Sans" w:cs="Arial"/>
          <w:sz w:val="18"/>
          <w:szCs w:val="18"/>
          <w:lang w:val="es-ES"/>
        </w:rPr>
        <w:t xml:space="preserve"> se trasladó en 1899 a París, profundizando entonces en el estudio del impresionismo y postimpresionismo. A comienzos del siglo xx se unió al movimiento de vanguardia </w:t>
      </w:r>
      <w:proofErr w:type="spellStart"/>
      <w:r w:rsidRPr="00570EA0">
        <w:rPr>
          <w:rFonts w:ascii="Lucida Sans" w:hAnsi="Lucida Sans" w:cs="Arial"/>
          <w:sz w:val="18"/>
          <w:szCs w:val="18"/>
          <w:lang w:val="es-ES"/>
        </w:rPr>
        <w:t>fauvista</w:t>
      </w:r>
      <w:proofErr w:type="spellEnd"/>
      <w:r w:rsidRPr="00570EA0">
        <w:rPr>
          <w:rFonts w:ascii="Lucida Sans" w:hAnsi="Lucida Sans" w:cs="Arial"/>
          <w:sz w:val="18"/>
          <w:szCs w:val="18"/>
          <w:lang w:val="es-ES"/>
        </w:rPr>
        <w:t xml:space="preserve">, liderado por </w:t>
      </w:r>
      <w:proofErr w:type="spellStart"/>
      <w:r w:rsidRPr="00570EA0">
        <w:rPr>
          <w:rFonts w:ascii="Lucida Sans" w:hAnsi="Lucida Sans" w:cs="Arial"/>
          <w:sz w:val="18"/>
          <w:szCs w:val="18"/>
          <w:lang w:val="es-ES"/>
        </w:rPr>
        <w:t>Matisse</w:t>
      </w:r>
      <w:proofErr w:type="spellEnd"/>
      <w:r w:rsidRPr="00570EA0">
        <w:rPr>
          <w:rFonts w:ascii="Lucida Sans" w:hAnsi="Lucida Sans" w:cs="Arial"/>
          <w:sz w:val="18"/>
          <w:szCs w:val="18"/>
          <w:lang w:val="es-ES"/>
        </w:rPr>
        <w:t>, lo cual determinó el carácter alegre y colorista de su producción, que perfeccionará cuando definitivamente se instale en el sur de Francia en los años veinte.</w:t>
      </w:r>
    </w:p>
    <w:p w14:paraId="62A6D254"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Como artista gráfico, </w:t>
      </w:r>
      <w:proofErr w:type="spellStart"/>
      <w:r w:rsidRPr="00570EA0">
        <w:rPr>
          <w:rFonts w:ascii="Lucida Sans" w:hAnsi="Lucida Sans" w:cs="Arial"/>
          <w:sz w:val="18"/>
          <w:szCs w:val="18"/>
          <w:lang w:val="es-ES"/>
        </w:rPr>
        <w:t>Dufy</w:t>
      </w:r>
      <w:proofErr w:type="spellEnd"/>
      <w:r w:rsidRPr="00570EA0">
        <w:rPr>
          <w:rFonts w:ascii="Lucida Sans" w:hAnsi="Lucida Sans" w:cs="Arial"/>
          <w:sz w:val="18"/>
          <w:szCs w:val="18"/>
          <w:lang w:val="es-ES"/>
        </w:rPr>
        <w:t xml:space="preserve"> ilustró, por ejemplo, </w:t>
      </w:r>
      <w:r w:rsidRPr="00570EA0">
        <w:rPr>
          <w:rFonts w:ascii="Lucida Sans" w:hAnsi="Lucida Sans" w:cs="Arial"/>
          <w:i/>
          <w:sz w:val="18"/>
          <w:szCs w:val="18"/>
          <w:lang w:val="es-ES"/>
        </w:rPr>
        <w:t xml:space="preserve">El bestiario o El cortejo de Orfeo </w:t>
      </w:r>
      <w:r w:rsidRPr="00570EA0">
        <w:rPr>
          <w:rFonts w:ascii="Lucida Sans" w:hAnsi="Lucida Sans" w:cs="Arial"/>
          <w:sz w:val="18"/>
          <w:szCs w:val="18"/>
          <w:lang w:val="es-ES"/>
        </w:rPr>
        <w:t xml:space="preserve">de Guillaume </w:t>
      </w:r>
      <w:proofErr w:type="spellStart"/>
      <w:r w:rsidRPr="00570EA0">
        <w:rPr>
          <w:rFonts w:ascii="Lucida Sans" w:hAnsi="Lucida Sans" w:cs="Arial"/>
          <w:sz w:val="18"/>
          <w:szCs w:val="18"/>
          <w:lang w:val="es-ES"/>
        </w:rPr>
        <w:t>Apollinaire</w:t>
      </w:r>
      <w:proofErr w:type="spellEnd"/>
      <w:r w:rsidRPr="00570EA0">
        <w:rPr>
          <w:rFonts w:ascii="Lucida Sans" w:hAnsi="Lucida Sans" w:cs="Arial"/>
          <w:sz w:val="18"/>
          <w:szCs w:val="18"/>
          <w:lang w:val="es-ES"/>
        </w:rPr>
        <w:t xml:space="preserve"> (1911). Y como cartelista, </w:t>
      </w:r>
      <w:proofErr w:type="spellStart"/>
      <w:r w:rsidRPr="00570EA0">
        <w:rPr>
          <w:rFonts w:ascii="Lucida Sans" w:hAnsi="Lucida Sans" w:cs="Arial"/>
          <w:sz w:val="18"/>
          <w:szCs w:val="18"/>
          <w:lang w:val="es-ES"/>
        </w:rPr>
        <w:t>Dufy</w:t>
      </w:r>
      <w:proofErr w:type="spellEnd"/>
      <w:r w:rsidRPr="00570EA0">
        <w:rPr>
          <w:rFonts w:ascii="Lucida Sans" w:hAnsi="Lucida Sans" w:cs="Arial"/>
          <w:sz w:val="18"/>
          <w:szCs w:val="18"/>
          <w:lang w:val="es-ES"/>
        </w:rPr>
        <w:t xml:space="preserve"> insistió en los elementos que le consagraron como uno de los pintores más originales de su tiempo: el gusto por el color puro, un dibujo rápido y preciso, la preeminencia de lo ornamental y lo lírico, la preferencia por un punto de vista elevado para las composiciones y, en definitiva, su apuesta por un arte que irradia alegría. La obra presente en la exposición (</w:t>
      </w:r>
      <w:r w:rsidRPr="00570EA0">
        <w:rPr>
          <w:rFonts w:ascii="Lucida Sans" w:hAnsi="Lucida Sans" w:cs="Arial"/>
          <w:i/>
          <w:sz w:val="18"/>
          <w:szCs w:val="18"/>
          <w:lang w:val="es-ES"/>
        </w:rPr>
        <w:t>Planetarium</w:t>
      </w:r>
      <w:r w:rsidRPr="00570EA0">
        <w:rPr>
          <w:rFonts w:ascii="Lucida Sans" w:hAnsi="Lucida Sans" w:cs="Arial"/>
          <w:sz w:val="18"/>
          <w:szCs w:val="18"/>
          <w:lang w:val="es-ES"/>
        </w:rPr>
        <w:t xml:space="preserve">, 1950) fue impresa por </w:t>
      </w:r>
      <w:proofErr w:type="spellStart"/>
      <w:r w:rsidRPr="00570EA0">
        <w:rPr>
          <w:rFonts w:ascii="Lucida Sans" w:hAnsi="Lucida Sans" w:cs="Arial"/>
          <w:sz w:val="18"/>
          <w:szCs w:val="18"/>
          <w:lang w:val="es-ES"/>
        </w:rPr>
        <w:t>Mourlot</w:t>
      </w:r>
      <w:proofErr w:type="spellEnd"/>
      <w:r w:rsidRPr="00570EA0">
        <w:rPr>
          <w:rFonts w:ascii="Lucida Sans" w:hAnsi="Lucida Sans" w:cs="Arial"/>
          <w:sz w:val="18"/>
          <w:szCs w:val="18"/>
          <w:lang w:val="es-ES"/>
        </w:rPr>
        <w:t xml:space="preserve">, el conocido taller litográfico de París en el que confiaron los principales artistas del momento para publicar sus carteles originales, como Picasso, </w:t>
      </w:r>
      <w:proofErr w:type="spellStart"/>
      <w:r w:rsidRPr="00570EA0">
        <w:rPr>
          <w:rFonts w:ascii="Lucida Sans" w:hAnsi="Lucida Sans" w:cs="Arial"/>
          <w:sz w:val="18"/>
          <w:szCs w:val="18"/>
          <w:lang w:val="es-ES"/>
        </w:rPr>
        <w:t>Chagall</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Braque</w:t>
      </w:r>
      <w:proofErr w:type="spellEnd"/>
      <w:r w:rsidRPr="00570EA0">
        <w:rPr>
          <w:rFonts w:ascii="Lucida Sans" w:hAnsi="Lucida Sans" w:cs="Arial"/>
          <w:sz w:val="18"/>
          <w:szCs w:val="18"/>
          <w:lang w:val="es-ES"/>
        </w:rPr>
        <w:t xml:space="preserve"> o </w:t>
      </w:r>
      <w:proofErr w:type="spellStart"/>
      <w:r w:rsidRPr="00570EA0">
        <w:rPr>
          <w:rFonts w:ascii="Lucida Sans" w:hAnsi="Lucida Sans" w:cs="Arial"/>
          <w:sz w:val="18"/>
          <w:szCs w:val="18"/>
          <w:lang w:val="es-ES"/>
        </w:rPr>
        <w:t>Matisse</w:t>
      </w:r>
      <w:proofErr w:type="spellEnd"/>
      <w:r w:rsidRPr="00570EA0">
        <w:rPr>
          <w:rFonts w:ascii="Lucida Sans" w:hAnsi="Lucida Sans" w:cs="Arial"/>
          <w:sz w:val="18"/>
          <w:szCs w:val="18"/>
          <w:lang w:val="es-ES"/>
        </w:rPr>
        <w:t>.</w:t>
      </w:r>
    </w:p>
    <w:p w14:paraId="34DFB916" w14:textId="77777777" w:rsidR="00570EA0" w:rsidRPr="00570EA0" w:rsidRDefault="00570EA0" w:rsidP="00D75A27">
      <w:pPr>
        <w:ind w:left="2694" w:firstLine="141"/>
        <w:jc w:val="both"/>
        <w:rPr>
          <w:rFonts w:ascii="Lucida Sans" w:eastAsia="Arial" w:hAnsi="Lucida Sans" w:cs="Arial"/>
          <w:sz w:val="18"/>
          <w:szCs w:val="18"/>
          <w:lang w:val="es-ES"/>
        </w:rPr>
      </w:pPr>
    </w:p>
    <w:p w14:paraId="05CC3FF0" w14:textId="77777777" w:rsidR="00570EA0" w:rsidRPr="00570EA0" w:rsidRDefault="00570EA0" w:rsidP="00D75A27">
      <w:pPr>
        <w:ind w:left="2694" w:firstLine="141"/>
        <w:jc w:val="both"/>
        <w:rPr>
          <w:rFonts w:ascii="Lucida Sans" w:eastAsia="Arial" w:hAnsi="Lucida Sans" w:cs="Arial"/>
          <w:sz w:val="18"/>
          <w:szCs w:val="18"/>
          <w:lang w:val="es-ES"/>
        </w:rPr>
      </w:pPr>
    </w:p>
    <w:p w14:paraId="07BD7D7C"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equipo crónica</w:t>
      </w:r>
    </w:p>
    <w:p w14:paraId="0B83A05E"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1964-1981</w:t>
      </w:r>
    </w:p>
    <w:p w14:paraId="06482420" w14:textId="77777777" w:rsidR="00570EA0" w:rsidRPr="00570EA0" w:rsidRDefault="00570EA0" w:rsidP="00D75A27">
      <w:pPr>
        <w:ind w:left="2694" w:firstLine="141"/>
        <w:jc w:val="both"/>
        <w:rPr>
          <w:rFonts w:ascii="Lucida Sans" w:eastAsia="Arial" w:hAnsi="Lucida Sans" w:cs="Arial"/>
          <w:sz w:val="18"/>
          <w:szCs w:val="18"/>
          <w:lang w:val="es-ES"/>
        </w:rPr>
      </w:pPr>
    </w:p>
    <w:p w14:paraId="189EA4C9"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Equipo Crónica, formado en Valencia en 1964, estuvo integrado en un principio por Manuel Valdés (1942), Rafael Solbes (1940-1981) y Juan Antonio Toledo (1940-1995), aunque sólo un año después este último abandonó el grupo. Su trabajo </w:t>
      </w:r>
      <w:proofErr w:type="gramStart"/>
      <w:r w:rsidRPr="00570EA0">
        <w:rPr>
          <w:rFonts w:ascii="Lucida Sans" w:hAnsi="Lucida Sans" w:cs="Arial"/>
          <w:sz w:val="18"/>
          <w:szCs w:val="18"/>
          <w:lang w:val="es-ES"/>
        </w:rPr>
        <w:t>como  equipo</w:t>
      </w:r>
      <w:proofErr w:type="gramEnd"/>
      <w:r w:rsidRPr="00570EA0">
        <w:rPr>
          <w:rFonts w:ascii="Lucida Sans" w:hAnsi="Lucida Sans" w:cs="Arial"/>
          <w:sz w:val="18"/>
          <w:szCs w:val="18"/>
          <w:lang w:val="es-ES"/>
        </w:rPr>
        <w:t xml:space="preserve"> duró hasta 1981, año en que muere Rafael Solbes. El espíritu del grupo artístico fue básicamente contestatario y de oposición al régimen franquista; durante 17 años trabajaron mediante la pintura y la obra gráfica en un contexto sociopolítico agitado, los últimos años del franquismo. Cultivaron una estética figurativa, principalmente pop, creando situaciones humorísticas y de desmitificación de personajes de la pintura a través de la descontextualización.</w:t>
      </w:r>
    </w:p>
    <w:p w14:paraId="19247F99" w14:textId="54740FC1"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Los primeros grabados del Equipo Crónica, de 1965, fueron realizados en linóleo, por influencia del grupo Estampa Popular de Valencia; pero sólo un año después, el equipo se volcó hacia una difusión más amplia y popular mediante la </w:t>
      </w:r>
      <w:proofErr w:type="spellStart"/>
      <w:r w:rsidR="00C41EC2">
        <w:rPr>
          <w:rFonts w:ascii="Lucida Sans" w:hAnsi="Lucida Sans" w:cs="Arial"/>
          <w:sz w:val="18"/>
          <w:szCs w:val="18"/>
          <w:lang w:val="es-ES"/>
        </w:rPr>
        <w:t>Serigrafía</w:t>
      </w:r>
      <w:r w:rsidRPr="00570EA0">
        <w:rPr>
          <w:rFonts w:ascii="Lucida Sans" w:hAnsi="Lucida Sans" w:cs="Arial"/>
          <w:sz w:val="18"/>
          <w:szCs w:val="18"/>
          <w:lang w:val="es-ES"/>
        </w:rPr>
        <w:t>rafía</w:t>
      </w:r>
      <w:proofErr w:type="spellEnd"/>
      <w:r w:rsidRPr="00570EA0">
        <w:rPr>
          <w:rFonts w:ascii="Lucida Sans" w:hAnsi="Lucida Sans" w:cs="Arial"/>
          <w:sz w:val="18"/>
          <w:szCs w:val="18"/>
          <w:lang w:val="es-ES"/>
        </w:rPr>
        <w:t xml:space="preserve">. La pieza de la exposición que representa al grupo, </w:t>
      </w:r>
      <w:r w:rsidRPr="00570EA0">
        <w:rPr>
          <w:rFonts w:ascii="Lucida Sans" w:hAnsi="Lucida Sans" w:cs="Arial"/>
          <w:i/>
          <w:sz w:val="18"/>
          <w:szCs w:val="18"/>
          <w:lang w:val="es-ES"/>
        </w:rPr>
        <w:t>Chileno no estás solo</w:t>
      </w:r>
      <w:r w:rsidRPr="00570EA0">
        <w:rPr>
          <w:rFonts w:ascii="Lucida Sans" w:hAnsi="Lucida Sans" w:cs="Arial"/>
          <w:sz w:val="18"/>
          <w:szCs w:val="18"/>
          <w:lang w:val="es-ES"/>
        </w:rPr>
        <w:t>, tiene una marcada intención política, acentuada por la presencia en la parte inferior de un extracto del último y emotivo discurso de Salvador Allende a su pueblo durante el golpe de estado de Pinochet.</w:t>
      </w:r>
    </w:p>
    <w:p w14:paraId="283FDC7C" w14:textId="77777777" w:rsidR="00570EA0" w:rsidRPr="00570EA0" w:rsidRDefault="00570EA0" w:rsidP="00D75A27">
      <w:pPr>
        <w:ind w:left="2694" w:firstLine="141"/>
        <w:jc w:val="both"/>
        <w:rPr>
          <w:rFonts w:ascii="Lucida Sans" w:eastAsia="Arial" w:hAnsi="Lucida Sans" w:cs="Arial"/>
          <w:sz w:val="18"/>
          <w:szCs w:val="18"/>
          <w:lang w:val="es-ES"/>
        </w:rPr>
      </w:pPr>
    </w:p>
    <w:p w14:paraId="34FA5AF6" w14:textId="77777777" w:rsidR="00570EA0" w:rsidRPr="00570EA0" w:rsidRDefault="00570EA0" w:rsidP="00D75A27">
      <w:pPr>
        <w:ind w:left="2694" w:firstLine="141"/>
        <w:jc w:val="both"/>
        <w:rPr>
          <w:rFonts w:ascii="Lucida Sans" w:eastAsia="Arial" w:hAnsi="Lucida Sans" w:cs="Arial"/>
          <w:sz w:val="18"/>
          <w:szCs w:val="18"/>
          <w:lang w:val="es-ES"/>
        </w:rPr>
      </w:pPr>
    </w:p>
    <w:p w14:paraId="03806803"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marisol escobar</w:t>
      </w:r>
    </w:p>
    <w:p w14:paraId="7022E9FE"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París, 1930</w:t>
      </w:r>
    </w:p>
    <w:p w14:paraId="37CAAE77" w14:textId="77777777" w:rsidR="00570EA0" w:rsidRPr="00570EA0" w:rsidRDefault="00570EA0" w:rsidP="00D75A27">
      <w:pPr>
        <w:ind w:left="2694" w:firstLine="141"/>
        <w:jc w:val="both"/>
        <w:rPr>
          <w:rFonts w:ascii="Lucida Sans" w:eastAsia="Arial" w:hAnsi="Lucida Sans" w:cs="Arial"/>
          <w:sz w:val="18"/>
          <w:szCs w:val="18"/>
          <w:lang w:val="es-ES"/>
        </w:rPr>
      </w:pPr>
    </w:p>
    <w:p w14:paraId="7593EFEE"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Conocida como «Marisol», esta artista de origen venezolano estudia pintura en la </w:t>
      </w:r>
      <w:proofErr w:type="spellStart"/>
      <w:r w:rsidRPr="00570EA0">
        <w:rPr>
          <w:rFonts w:ascii="Lucida Sans" w:hAnsi="Lucida Sans" w:cs="Arial"/>
          <w:sz w:val="18"/>
          <w:szCs w:val="18"/>
          <w:lang w:val="es-ES"/>
        </w:rPr>
        <w:t>École</w:t>
      </w:r>
      <w:proofErr w:type="spellEnd"/>
      <w:r w:rsidRPr="00570EA0">
        <w:rPr>
          <w:rFonts w:ascii="Lucida Sans" w:hAnsi="Lucida Sans" w:cs="Arial"/>
          <w:sz w:val="18"/>
          <w:szCs w:val="18"/>
          <w:lang w:val="es-ES"/>
        </w:rPr>
        <w:t xml:space="preserve"> des </w:t>
      </w:r>
      <w:proofErr w:type="spellStart"/>
      <w:r w:rsidRPr="00570EA0">
        <w:rPr>
          <w:rFonts w:ascii="Lucida Sans" w:hAnsi="Lucida Sans" w:cs="Arial"/>
          <w:sz w:val="18"/>
          <w:szCs w:val="18"/>
          <w:lang w:val="es-ES"/>
        </w:rPr>
        <w:t>Beaux-Arts</w:t>
      </w:r>
      <w:proofErr w:type="spellEnd"/>
      <w:r w:rsidRPr="00570EA0">
        <w:rPr>
          <w:rFonts w:ascii="Lucida Sans" w:hAnsi="Lucida Sans" w:cs="Arial"/>
          <w:sz w:val="18"/>
          <w:szCs w:val="18"/>
          <w:lang w:val="es-ES"/>
        </w:rPr>
        <w:t xml:space="preserve"> de París. Entre 1951 y 1954 continúa su formación en Nueva York. Durante este periodo en la Hans </w:t>
      </w:r>
      <w:proofErr w:type="spellStart"/>
      <w:r w:rsidRPr="00570EA0">
        <w:rPr>
          <w:rFonts w:ascii="Lucida Sans" w:hAnsi="Lucida Sans" w:cs="Arial"/>
          <w:sz w:val="18"/>
          <w:szCs w:val="18"/>
          <w:lang w:val="es-ES"/>
        </w:rPr>
        <w:t>Hoffmann</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School</w:t>
      </w:r>
      <w:proofErr w:type="spellEnd"/>
      <w:r w:rsidRPr="00570EA0">
        <w:rPr>
          <w:rFonts w:ascii="Lucida Sans" w:hAnsi="Lucida Sans" w:cs="Arial"/>
          <w:sz w:val="18"/>
          <w:szCs w:val="18"/>
          <w:lang w:val="es-ES"/>
        </w:rPr>
        <w:t>, entra en contacto con los expresionistas abstractos (</w:t>
      </w:r>
      <w:proofErr w:type="spellStart"/>
      <w:r w:rsidRPr="00570EA0">
        <w:rPr>
          <w:rFonts w:ascii="Lucida Sans" w:hAnsi="Lucida Sans" w:cs="Arial"/>
          <w:sz w:val="18"/>
          <w:szCs w:val="18"/>
          <w:lang w:val="es-ES"/>
        </w:rPr>
        <w:t>Pollock</w:t>
      </w:r>
      <w:proofErr w:type="spellEnd"/>
      <w:r w:rsidRPr="00570EA0">
        <w:rPr>
          <w:rFonts w:ascii="Lucida Sans" w:hAnsi="Lucida Sans" w:cs="Arial"/>
          <w:sz w:val="18"/>
          <w:szCs w:val="18"/>
          <w:lang w:val="es-ES"/>
        </w:rPr>
        <w:t xml:space="preserve"> y De </w:t>
      </w:r>
      <w:proofErr w:type="spellStart"/>
      <w:r w:rsidRPr="00570EA0">
        <w:rPr>
          <w:rFonts w:ascii="Lucida Sans" w:hAnsi="Lucida Sans" w:cs="Arial"/>
          <w:sz w:val="18"/>
          <w:szCs w:val="18"/>
          <w:lang w:val="es-ES"/>
        </w:rPr>
        <w:t>Kooning</w:t>
      </w:r>
      <w:proofErr w:type="spellEnd"/>
      <w:r w:rsidRPr="00570EA0">
        <w:rPr>
          <w:rFonts w:ascii="Lucida Sans" w:hAnsi="Lucida Sans" w:cs="Arial"/>
          <w:sz w:val="18"/>
          <w:szCs w:val="18"/>
          <w:lang w:val="es-ES"/>
        </w:rPr>
        <w:t>) y, a partir de 1954, abandona las técnicas pictóricas tradicionales para interesarse por el arte precolombino mexicano y norteamericano.</w:t>
      </w:r>
    </w:p>
    <w:p w14:paraId="4768827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1961 incorpora el dibujo y objetos encontrados para crear composiciones figurativas a tamaño real. La obra </w:t>
      </w:r>
      <w:r w:rsidRPr="00570EA0">
        <w:rPr>
          <w:rFonts w:ascii="Lucida Sans" w:hAnsi="Lucida Sans" w:cs="Arial"/>
          <w:i/>
          <w:sz w:val="18"/>
          <w:szCs w:val="18"/>
          <w:lang w:val="es-ES"/>
        </w:rPr>
        <w:t xml:space="preserve">Paris </w:t>
      </w:r>
      <w:proofErr w:type="spellStart"/>
      <w:r w:rsidRPr="00570EA0">
        <w:rPr>
          <w:rFonts w:ascii="Lucida Sans" w:hAnsi="Lucida Sans" w:cs="Arial"/>
          <w:i/>
          <w:sz w:val="18"/>
          <w:szCs w:val="18"/>
          <w:lang w:val="es-ES"/>
        </w:rPr>
        <w:t>Review</w:t>
      </w:r>
      <w:proofErr w:type="spellEnd"/>
      <w:r w:rsidRPr="00570EA0">
        <w:rPr>
          <w:rFonts w:ascii="Lucida Sans" w:hAnsi="Lucida Sans" w:cs="Arial"/>
          <w:sz w:val="18"/>
          <w:szCs w:val="18"/>
          <w:lang w:val="es-ES"/>
        </w:rPr>
        <w:t xml:space="preserve">, de 1967, presentada en esta exposición, es una impresión para la revista del mismo nombre. La imagen alude a su escultura </w:t>
      </w:r>
      <w:proofErr w:type="spellStart"/>
      <w:r w:rsidRPr="00570EA0">
        <w:rPr>
          <w:rFonts w:ascii="Lucida Sans" w:hAnsi="Lucida Sans" w:cs="Arial"/>
          <w:i/>
          <w:sz w:val="18"/>
          <w:szCs w:val="18"/>
          <w:lang w:val="es-ES"/>
        </w:rPr>
        <w:t>Love</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de 1962, que forma parte de la colección del </w:t>
      </w:r>
      <w:proofErr w:type="spellStart"/>
      <w:r w:rsidRPr="00570EA0">
        <w:rPr>
          <w:rFonts w:ascii="Lucida Sans" w:hAnsi="Lucida Sans" w:cs="Arial"/>
          <w:sz w:val="18"/>
          <w:szCs w:val="18"/>
          <w:lang w:val="es-ES"/>
        </w:rPr>
        <w:t>MoMA</w:t>
      </w:r>
      <w:proofErr w:type="spellEnd"/>
      <w:r w:rsidRPr="00570EA0">
        <w:rPr>
          <w:rFonts w:ascii="Lucida Sans" w:hAnsi="Lucida Sans" w:cs="Arial"/>
          <w:sz w:val="18"/>
          <w:szCs w:val="18"/>
          <w:lang w:val="es-ES"/>
        </w:rPr>
        <w:t xml:space="preserve"> de Nueva York y que surge en el contexto del arte pop iniciado por Roy </w:t>
      </w:r>
      <w:proofErr w:type="spellStart"/>
      <w:r w:rsidRPr="00570EA0">
        <w:rPr>
          <w:rFonts w:ascii="Lucida Sans" w:hAnsi="Lucida Sans" w:cs="Arial"/>
          <w:sz w:val="18"/>
          <w:szCs w:val="18"/>
          <w:lang w:val="es-ES"/>
        </w:rPr>
        <w:t>Lichtenstein</w:t>
      </w:r>
      <w:proofErr w:type="spellEnd"/>
      <w:r w:rsidRPr="00570EA0">
        <w:rPr>
          <w:rFonts w:ascii="Lucida Sans" w:hAnsi="Lucida Sans" w:cs="Arial"/>
          <w:sz w:val="18"/>
          <w:szCs w:val="18"/>
          <w:lang w:val="es-ES"/>
        </w:rPr>
        <w:t xml:space="preserve"> y Andy </w:t>
      </w:r>
      <w:proofErr w:type="spellStart"/>
      <w:r w:rsidRPr="00570EA0">
        <w:rPr>
          <w:rFonts w:ascii="Lucida Sans" w:hAnsi="Lucida Sans" w:cs="Arial"/>
          <w:sz w:val="18"/>
          <w:szCs w:val="18"/>
          <w:lang w:val="es-ES"/>
        </w:rPr>
        <w:t>Warhol</w:t>
      </w:r>
      <w:proofErr w:type="spellEnd"/>
      <w:r w:rsidRPr="00570EA0">
        <w:rPr>
          <w:rFonts w:ascii="Lucida Sans" w:hAnsi="Lucida Sans" w:cs="Arial"/>
          <w:sz w:val="18"/>
          <w:szCs w:val="18"/>
          <w:lang w:val="es-ES"/>
        </w:rPr>
        <w:t xml:space="preserve">. Además de compartir exposiciones con ambos, participó en dos películas de este último, quien dijo de ella que era «la primera mujer artista con </w:t>
      </w:r>
      <w:r w:rsidRPr="00570EA0">
        <w:rPr>
          <w:rFonts w:ascii="Lucida Sans" w:hAnsi="Lucida Sans" w:cs="Arial"/>
          <w:i/>
          <w:sz w:val="18"/>
          <w:szCs w:val="18"/>
          <w:lang w:val="es-ES"/>
        </w:rPr>
        <w:t>glamour</w:t>
      </w:r>
      <w:r w:rsidRPr="00570EA0">
        <w:rPr>
          <w:rFonts w:ascii="Lucida Sans" w:hAnsi="Lucida Sans" w:cs="Arial"/>
          <w:sz w:val="18"/>
          <w:szCs w:val="18"/>
          <w:lang w:val="es-ES"/>
        </w:rPr>
        <w:t>».</w:t>
      </w:r>
    </w:p>
    <w:p w14:paraId="0F61AC3B" w14:textId="77777777" w:rsidR="00570EA0" w:rsidRPr="00570EA0" w:rsidRDefault="00570EA0" w:rsidP="00D75A27">
      <w:pPr>
        <w:ind w:left="2694" w:firstLine="141"/>
        <w:jc w:val="both"/>
        <w:rPr>
          <w:rFonts w:ascii="Lucida Sans" w:eastAsia="Arial" w:hAnsi="Lucida Sans" w:cs="Arial"/>
          <w:sz w:val="18"/>
          <w:szCs w:val="18"/>
          <w:lang w:val="es-ES"/>
        </w:rPr>
      </w:pPr>
    </w:p>
    <w:p w14:paraId="3119123A" w14:textId="77777777" w:rsidR="00570EA0" w:rsidRPr="00570EA0" w:rsidRDefault="00570EA0" w:rsidP="00D75A27">
      <w:pPr>
        <w:ind w:left="2694" w:firstLine="141"/>
        <w:jc w:val="both"/>
        <w:rPr>
          <w:rFonts w:ascii="Lucida Sans" w:eastAsia="Arial" w:hAnsi="Lucida Sans" w:cs="Arial"/>
          <w:sz w:val="18"/>
          <w:szCs w:val="18"/>
          <w:lang w:val="es-ES"/>
        </w:rPr>
      </w:pPr>
    </w:p>
    <w:p w14:paraId="29DCF6CA"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lucio fontana</w:t>
      </w:r>
    </w:p>
    <w:p w14:paraId="1CF4744F"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Rosario, 1899–</w:t>
      </w:r>
      <w:proofErr w:type="spellStart"/>
      <w:r w:rsidRPr="00570EA0">
        <w:rPr>
          <w:rFonts w:ascii="Lucida Sans" w:eastAsia="Arial" w:hAnsi="Lucida Sans" w:cs="Arial"/>
          <w:sz w:val="18"/>
          <w:szCs w:val="18"/>
          <w:lang w:val="es-ES"/>
        </w:rPr>
        <w:t>Comabbio</w:t>
      </w:r>
      <w:proofErr w:type="spellEnd"/>
      <w:r w:rsidRPr="00570EA0">
        <w:rPr>
          <w:rFonts w:ascii="Lucida Sans" w:eastAsia="Arial" w:hAnsi="Lucida Sans" w:cs="Arial"/>
          <w:sz w:val="18"/>
          <w:szCs w:val="18"/>
          <w:lang w:val="es-ES"/>
        </w:rPr>
        <w:t>, 1968</w:t>
      </w:r>
    </w:p>
    <w:p w14:paraId="5A09BAA3" w14:textId="77777777" w:rsidR="00570EA0" w:rsidRPr="00570EA0" w:rsidRDefault="00570EA0" w:rsidP="00D75A27">
      <w:pPr>
        <w:ind w:left="2694" w:firstLine="141"/>
        <w:jc w:val="both"/>
        <w:rPr>
          <w:rFonts w:ascii="Lucida Sans" w:eastAsia="Arial" w:hAnsi="Lucida Sans" w:cs="Arial"/>
          <w:sz w:val="18"/>
          <w:szCs w:val="18"/>
          <w:lang w:val="es-ES"/>
        </w:rPr>
      </w:pPr>
    </w:p>
    <w:p w14:paraId="4249ED96" w14:textId="3F9CD9C9"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Tras combatir en Italia durante la Primera Guerra Mundial, regresó a Argentina para trabajar como escultor junto a su padre hasta abrir su propio estudio. De regreso a Italia, en 1928, viajó a menudo a Francia y trabajó con artistas expresionistas y abstractos. En 1946 fundó la Academia Altamira en Buenos Aires y dio a conocer el </w:t>
      </w:r>
      <w:r w:rsidRPr="00570EA0">
        <w:rPr>
          <w:rFonts w:ascii="Lucida Sans" w:hAnsi="Lucida Sans" w:cs="Arial"/>
          <w:i/>
          <w:sz w:val="18"/>
          <w:szCs w:val="18"/>
          <w:lang w:val="es-ES"/>
        </w:rPr>
        <w:t>Manifiesto blanco</w:t>
      </w:r>
      <w:r w:rsidRPr="00570EA0">
        <w:rPr>
          <w:rFonts w:ascii="Lucida Sans" w:hAnsi="Lucida Sans" w:cs="Arial"/>
          <w:sz w:val="18"/>
          <w:szCs w:val="18"/>
          <w:lang w:val="es-ES"/>
        </w:rPr>
        <w:t xml:space="preserve">, un precedente del </w:t>
      </w:r>
      <w:r w:rsidRPr="00570EA0">
        <w:rPr>
          <w:rFonts w:ascii="Lucida Sans" w:hAnsi="Lucida Sans" w:cs="Arial"/>
          <w:i/>
          <w:sz w:val="18"/>
          <w:szCs w:val="18"/>
          <w:lang w:val="es-ES"/>
        </w:rPr>
        <w:t xml:space="preserve">Manifiesto del </w:t>
      </w:r>
      <w:proofErr w:type="spellStart"/>
      <w:r w:rsidRPr="00570EA0">
        <w:rPr>
          <w:rFonts w:ascii="Lucida Sans" w:hAnsi="Lucida Sans" w:cs="Arial"/>
          <w:i/>
          <w:sz w:val="18"/>
          <w:szCs w:val="18"/>
          <w:lang w:val="es-ES"/>
        </w:rPr>
        <w:t>espacialismo</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que firmará en Milán en 1947. </w:t>
      </w:r>
      <w:r w:rsidR="004D6E5E" w:rsidRPr="00570EA0">
        <w:rPr>
          <w:rFonts w:ascii="Lucida Sans" w:hAnsi="Lucida Sans" w:cs="Arial"/>
          <w:sz w:val="18"/>
          <w:szCs w:val="18"/>
          <w:lang w:val="es-ES"/>
        </w:rPr>
        <w:t>Este último</w:t>
      </w:r>
      <w:r w:rsidRPr="00570EA0">
        <w:rPr>
          <w:rFonts w:ascii="Lucida Sans" w:hAnsi="Lucida Sans" w:cs="Arial"/>
          <w:sz w:val="18"/>
          <w:szCs w:val="18"/>
          <w:lang w:val="es-ES"/>
        </w:rPr>
        <w:t xml:space="preserve"> da </w:t>
      </w:r>
      <w:r w:rsidRPr="00570EA0">
        <w:rPr>
          <w:rFonts w:ascii="Lucida Sans" w:hAnsi="Lucida Sans" w:cs="Arial"/>
          <w:sz w:val="18"/>
          <w:szCs w:val="18"/>
          <w:lang w:val="es-ES"/>
        </w:rPr>
        <w:lastRenderedPageBreak/>
        <w:t>prioridad a la integración en la pintura de materias como el vidrio, la arena, el serrín, etc., así como a la ausencia de perspectiva, en favor de efectos espaciales mediante la superposición de materias.</w:t>
      </w:r>
    </w:p>
    <w:p w14:paraId="292C5C53"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Llevó el </w:t>
      </w:r>
      <w:proofErr w:type="spellStart"/>
      <w:r w:rsidRPr="00570EA0">
        <w:rPr>
          <w:rFonts w:ascii="Lucida Sans" w:hAnsi="Lucida Sans" w:cs="Arial"/>
          <w:sz w:val="18"/>
          <w:szCs w:val="18"/>
          <w:lang w:val="es-ES"/>
        </w:rPr>
        <w:t>espacialismo</w:t>
      </w:r>
      <w:proofErr w:type="spellEnd"/>
      <w:r w:rsidRPr="00570EA0">
        <w:rPr>
          <w:rFonts w:ascii="Lucida Sans" w:hAnsi="Lucida Sans" w:cs="Arial"/>
          <w:sz w:val="18"/>
          <w:szCs w:val="18"/>
          <w:lang w:val="es-ES"/>
        </w:rPr>
        <w:t xml:space="preserve"> al paroxismo a partir de 1958, cuando inició su serie de cortes, hendiduras y agujeros sobre sus pinturas (</w:t>
      </w:r>
      <w:r w:rsidRPr="00570EA0">
        <w:rPr>
          <w:rFonts w:ascii="Lucida Sans" w:hAnsi="Lucida Sans" w:cs="Arial"/>
          <w:i/>
          <w:sz w:val="18"/>
          <w:szCs w:val="18"/>
          <w:lang w:val="es-ES"/>
        </w:rPr>
        <w:t>Conceptos espaciales</w:t>
      </w:r>
      <w:r w:rsidRPr="00570EA0">
        <w:rPr>
          <w:rFonts w:ascii="Lucida Sans" w:hAnsi="Lucida Sans" w:cs="Arial"/>
          <w:sz w:val="18"/>
          <w:szCs w:val="18"/>
          <w:lang w:val="es-ES"/>
        </w:rPr>
        <w:t xml:space="preserve">) y presentó una serie de telas recortadas a las que llama </w:t>
      </w:r>
      <w:r w:rsidRPr="00570EA0">
        <w:rPr>
          <w:rFonts w:ascii="Lucida Sans" w:hAnsi="Lucida Sans" w:cs="Arial"/>
          <w:i/>
          <w:sz w:val="18"/>
          <w:szCs w:val="18"/>
          <w:lang w:val="es-ES"/>
        </w:rPr>
        <w:t>Quanta</w:t>
      </w:r>
      <w:r w:rsidRPr="00570EA0">
        <w:rPr>
          <w:rFonts w:ascii="Lucida Sans" w:hAnsi="Lucida Sans" w:cs="Arial"/>
          <w:sz w:val="18"/>
          <w:szCs w:val="18"/>
          <w:lang w:val="es-ES"/>
        </w:rPr>
        <w:t xml:space="preserve">. El cartel mostrado en la exposición fue realizado para el egipcio Alexandre </w:t>
      </w:r>
      <w:proofErr w:type="spellStart"/>
      <w:r w:rsidRPr="00570EA0">
        <w:rPr>
          <w:rFonts w:ascii="Lucida Sans" w:hAnsi="Lucida Sans" w:cs="Arial"/>
          <w:sz w:val="18"/>
          <w:szCs w:val="18"/>
          <w:lang w:val="es-ES"/>
        </w:rPr>
        <w:t>Iolas</w:t>
      </w:r>
      <w:proofErr w:type="spellEnd"/>
      <w:r w:rsidRPr="00570EA0">
        <w:rPr>
          <w:rFonts w:ascii="Lucida Sans" w:hAnsi="Lucida Sans" w:cs="Arial"/>
          <w:sz w:val="18"/>
          <w:szCs w:val="18"/>
          <w:lang w:val="es-ES"/>
        </w:rPr>
        <w:t xml:space="preserve">, propietario de varias galerías en Europa y Estados Unidos. Fue estampado en 1960 por Sergio </w:t>
      </w:r>
      <w:proofErr w:type="spellStart"/>
      <w:r w:rsidRPr="00570EA0">
        <w:rPr>
          <w:rFonts w:ascii="Lucida Sans" w:hAnsi="Lucida Sans" w:cs="Arial"/>
          <w:sz w:val="18"/>
          <w:szCs w:val="18"/>
          <w:lang w:val="es-ES"/>
        </w:rPr>
        <w:t>Tosi</w:t>
      </w:r>
      <w:proofErr w:type="spellEnd"/>
      <w:r w:rsidRPr="00570EA0">
        <w:rPr>
          <w:rFonts w:ascii="Lucida Sans" w:hAnsi="Lucida Sans" w:cs="Arial"/>
          <w:sz w:val="18"/>
          <w:szCs w:val="18"/>
          <w:lang w:val="es-ES"/>
        </w:rPr>
        <w:t>, quien durante esta década se encargaría de producir la serie basada en la obra de Fontana.</w:t>
      </w:r>
    </w:p>
    <w:p w14:paraId="25DEA4E9" w14:textId="77777777" w:rsidR="00570EA0" w:rsidRPr="00570EA0" w:rsidRDefault="00570EA0" w:rsidP="00D75A27">
      <w:pPr>
        <w:ind w:left="2694" w:firstLine="141"/>
        <w:jc w:val="both"/>
        <w:rPr>
          <w:rFonts w:ascii="Lucida Sans" w:eastAsia="Arial" w:hAnsi="Lucida Sans" w:cs="Arial"/>
          <w:sz w:val="18"/>
          <w:szCs w:val="18"/>
          <w:lang w:val="es-ES"/>
        </w:rPr>
      </w:pPr>
    </w:p>
    <w:p w14:paraId="6969406E" w14:textId="77777777" w:rsidR="00570EA0" w:rsidRPr="00570EA0" w:rsidRDefault="00570EA0" w:rsidP="00D75A27">
      <w:pPr>
        <w:ind w:left="2694" w:firstLine="141"/>
        <w:jc w:val="both"/>
        <w:rPr>
          <w:rFonts w:ascii="Lucida Sans" w:eastAsia="Arial" w:hAnsi="Lucida Sans" w:cs="Arial"/>
          <w:sz w:val="18"/>
          <w:szCs w:val="18"/>
          <w:lang w:val="es-ES"/>
        </w:rPr>
      </w:pPr>
    </w:p>
    <w:p w14:paraId="05D9A83C"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sam francis</w:t>
      </w:r>
    </w:p>
    <w:p w14:paraId="0A17CB55"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San Mateo, 1923–Santa Mónica, 1994</w:t>
      </w:r>
    </w:p>
    <w:p w14:paraId="2FC1627C" w14:textId="77777777" w:rsidR="00570EA0" w:rsidRPr="00570EA0" w:rsidRDefault="00570EA0" w:rsidP="00D75A27">
      <w:pPr>
        <w:ind w:left="2694" w:firstLine="141"/>
        <w:jc w:val="both"/>
        <w:rPr>
          <w:rFonts w:ascii="Lucida Sans" w:eastAsia="Arial" w:hAnsi="Lucida Sans" w:cs="Arial"/>
          <w:sz w:val="18"/>
          <w:szCs w:val="18"/>
          <w:lang w:val="es-ES"/>
        </w:rPr>
      </w:pPr>
    </w:p>
    <w:p w14:paraId="28EC0AD6"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El artista californiano Sam Francis, uno de los pintores internacionales más destacados y prolíficos de la segunda mitad del siglo </w:t>
      </w:r>
      <w:r w:rsidRPr="00570EA0">
        <w:rPr>
          <w:rFonts w:ascii="Lucida Sans" w:eastAsia="Tahoma" w:hAnsi="Lucida Sans" w:cs="Arial"/>
          <w:sz w:val="18"/>
          <w:szCs w:val="18"/>
          <w:lang w:val="es-ES"/>
        </w:rPr>
        <w:t>xx</w:t>
      </w:r>
      <w:r w:rsidRPr="00570EA0">
        <w:rPr>
          <w:rFonts w:ascii="Lucida Sans" w:eastAsia="Arial" w:hAnsi="Lucida Sans" w:cs="Arial"/>
          <w:sz w:val="18"/>
          <w:szCs w:val="18"/>
          <w:lang w:val="es-ES"/>
        </w:rPr>
        <w:t>, llegó a la pintura de forma casual: herido en un accidente de aviación durante la Segunda Guerra Mundial, empezó a pintar durante su convalecencia hospitalaria. Pronto halló un referente artístico en el expresionismo abstracto de Nueva York –</w:t>
      </w:r>
      <w:proofErr w:type="spellStart"/>
      <w:r w:rsidRPr="00570EA0">
        <w:rPr>
          <w:rFonts w:ascii="Lucida Sans" w:eastAsia="Arial" w:hAnsi="Lucida Sans" w:cs="Arial"/>
          <w:sz w:val="18"/>
          <w:szCs w:val="18"/>
          <w:lang w:val="es-ES"/>
        </w:rPr>
        <w:t>Clyfford</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Still</w:t>
      </w:r>
      <w:proofErr w:type="spellEnd"/>
      <w:r w:rsidRPr="00570EA0">
        <w:rPr>
          <w:rFonts w:ascii="Lucida Sans" w:eastAsia="Arial" w:hAnsi="Lucida Sans" w:cs="Arial"/>
          <w:sz w:val="18"/>
          <w:szCs w:val="18"/>
          <w:lang w:val="es-ES"/>
        </w:rPr>
        <w:t xml:space="preserve"> y Jackson </w:t>
      </w:r>
      <w:proofErr w:type="spellStart"/>
      <w:r w:rsidRPr="00570EA0">
        <w:rPr>
          <w:rFonts w:ascii="Lucida Sans" w:eastAsia="Arial" w:hAnsi="Lucida Sans" w:cs="Arial"/>
          <w:sz w:val="18"/>
          <w:szCs w:val="18"/>
          <w:lang w:val="es-ES"/>
        </w:rPr>
        <w:t>Pollock</w:t>
      </w:r>
      <w:proofErr w:type="spellEnd"/>
      <w:r w:rsidRPr="00570EA0">
        <w:rPr>
          <w:rFonts w:ascii="Lucida Sans" w:eastAsia="Arial" w:hAnsi="Lucida Sans" w:cs="Arial"/>
          <w:sz w:val="18"/>
          <w:szCs w:val="18"/>
          <w:lang w:val="es-ES"/>
        </w:rPr>
        <w:t xml:space="preserve">, principalmente–, y más tarde, cuando se trasladó a París en los años cincuenta, en el arte oriental y los maestros franceses Pierre </w:t>
      </w:r>
      <w:proofErr w:type="spellStart"/>
      <w:r w:rsidRPr="00570EA0">
        <w:rPr>
          <w:rFonts w:ascii="Lucida Sans" w:eastAsia="Arial" w:hAnsi="Lucida Sans" w:cs="Arial"/>
          <w:sz w:val="18"/>
          <w:szCs w:val="18"/>
          <w:lang w:val="es-ES"/>
        </w:rPr>
        <w:t>Bonnard</w:t>
      </w:r>
      <w:proofErr w:type="spellEnd"/>
      <w:r w:rsidRPr="00570EA0">
        <w:rPr>
          <w:rFonts w:ascii="Lucida Sans" w:eastAsia="Arial" w:hAnsi="Lucida Sans" w:cs="Arial"/>
          <w:sz w:val="18"/>
          <w:szCs w:val="18"/>
          <w:lang w:val="es-ES"/>
        </w:rPr>
        <w:t xml:space="preserve">, Henri </w:t>
      </w:r>
      <w:proofErr w:type="spellStart"/>
      <w:r w:rsidRPr="00570EA0">
        <w:rPr>
          <w:rFonts w:ascii="Lucida Sans" w:eastAsia="Arial" w:hAnsi="Lucida Sans" w:cs="Arial"/>
          <w:sz w:val="18"/>
          <w:szCs w:val="18"/>
          <w:lang w:val="es-ES"/>
        </w:rPr>
        <w:t>Matisse</w:t>
      </w:r>
      <w:proofErr w:type="spellEnd"/>
      <w:r w:rsidRPr="00570EA0">
        <w:rPr>
          <w:rFonts w:ascii="Lucida Sans" w:eastAsia="Arial" w:hAnsi="Lucida Sans" w:cs="Arial"/>
          <w:sz w:val="18"/>
          <w:szCs w:val="18"/>
          <w:lang w:val="es-ES"/>
        </w:rPr>
        <w:t xml:space="preserve"> y Claude Monet.</w:t>
      </w:r>
    </w:p>
    <w:p w14:paraId="02687AC7"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rasgo principal de su pintura es la preponderancia del color, que aplicado mediante la técnica del </w:t>
      </w:r>
      <w:proofErr w:type="spellStart"/>
      <w:r w:rsidRPr="00570EA0">
        <w:rPr>
          <w:rFonts w:ascii="Lucida Sans" w:hAnsi="Lucida Sans" w:cs="Arial"/>
          <w:i/>
          <w:sz w:val="18"/>
          <w:szCs w:val="18"/>
          <w:lang w:val="es-ES"/>
        </w:rPr>
        <w:t>action</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painting</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consigue efectos tremendamente expresivos. Las formas dinámicas y saturadas de un color intenso sobre un fondo blanco (el vacío) son imágenes gestuales con una gran capacidad evocadora (espacio de meditación). En los años setenta empezó a producir en serie sus litografías, y a finales de esa década comenzó a elaborar obras inspiradas en los </w:t>
      </w:r>
      <w:proofErr w:type="spellStart"/>
      <w:r w:rsidRPr="00570EA0">
        <w:rPr>
          <w:rFonts w:ascii="Lucida Sans" w:hAnsi="Lucida Sans" w:cs="Arial"/>
          <w:sz w:val="18"/>
          <w:szCs w:val="18"/>
          <w:lang w:val="es-ES"/>
        </w:rPr>
        <w:t>mandalas</w:t>
      </w:r>
      <w:proofErr w:type="spellEnd"/>
      <w:r w:rsidRPr="00570EA0">
        <w:rPr>
          <w:rFonts w:ascii="Lucida Sans" w:hAnsi="Lucida Sans" w:cs="Arial"/>
          <w:sz w:val="18"/>
          <w:szCs w:val="18"/>
          <w:lang w:val="es-ES"/>
        </w:rPr>
        <w:t xml:space="preserve"> tibetanos, representaciones espirituales del macrocosmos en los que varios círculos rodean un elemento central. Ese diagrama simbólico es lo que representa el cartel presente en la muestra, realizado para los Juegos Olímpicos de 1984.</w:t>
      </w:r>
    </w:p>
    <w:p w14:paraId="7D3ADF42" w14:textId="77777777" w:rsidR="00570EA0" w:rsidRPr="00570EA0" w:rsidRDefault="00570EA0" w:rsidP="00D75A27">
      <w:pPr>
        <w:ind w:left="2694" w:firstLine="141"/>
        <w:jc w:val="both"/>
        <w:rPr>
          <w:rFonts w:ascii="Lucida Sans" w:eastAsia="Arial" w:hAnsi="Lucida Sans" w:cs="Arial"/>
          <w:sz w:val="18"/>
          <w:szCs w:val="18"/>
          <w:lang w:val="es-ES"/>
        </w:rPr>
      </w:pPr>
    </w:p>
    <w:p w14:paraId="5693E54F" w14:textId="77777777" w:rsidR="00570EA0" w:rsidRPr="00570EA0" w:rsidRDefault="00570EA0" w:rsidP="00D75A27">
      <w:pPr>
        <w:ind w:left="2694" w:firstLine="141"/>
        <w:jc w:val="both"/>
        <w:rPr>
          <w:rFonts w:ascii="Lucida Sans" w:eastAsia="Arial" w:hAnsi="Lucida Sans" w:cs="Arial"/>
          <w:sz w:val="18"/>
          <w:szCs w:val="18"/>
          <w:lang w:val="es-ES"/>
        </w:rPr>
      </w:pPr>
    </w:p>
    <w:p w14:paraId="02D0DBB3"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eugène grasset</w:t>
      </w:r>
    </w:p>
    <w:p w14:paraId="218906E5" w14:textId="77777777" w:rsidR="00570EA0" w:rsidRPr="002A5F18" w:rsidRDefault="00570EA0" w:rsidP="00D75A27">
      <w:pPr>
        <w:ind w:left="2694" w:firstLine="141"/>
        <w:jc w:val="both"/>
        <w:rPr>
          <w:rFonts w:ascii="Lucida Sans" w:eastAsia="Arial" w:hAnsi="Lucida Sans" w:cs="Arial"/>
          <w:sz w:val="18"/>
          <w:szCs w:val="18"/>
          <w:lang w:val="es-ES"/>
        </w:rPr>
      </w:pPr>
      <w:r w:rsidRPr="002A5F18">
        <w:rPr>
          <w:rFonts w:ascii="Lucida Sans" w:eastAsia="Arial" w:hAnsi="Lucida Sans" w:cs="Arial"/>
          <w:sz w:val="18"/>
          <w:szCs w:val="18"/>
          <w:lang w:val="es-ES"/>
        </w:rPr>
        <w:t>Lausana, 1845–</w:t>
      </w:r>
      <w:proofErr w:type="spellStart"/>
      <w:r w:rsidRPr="002A5F18">
        <w:rPr>
          <w:rFonts w:ascii="Lucida Sans" w:eastAsia="Arial" w:hAnsi="Lucida Sans" w:cs="Arial"/>
          <w:sz w:val="18"/>
          <w:szCs w:val="18"/>
          <w:lang w:val="es-ES"/>
        </w:rPr>
        <w:t>Sceaux</w:t>
      </w:r>
      <w:proofErr w:type="spellEnd"/>
      <w:r w:rsidRPr="002A5F18">
        <w:rPr>
          <w:rFonts w:ascii="Lucida Sans" w:eastAsia="Arial" w:hAnsi="Lucida Sans" w:cs="Arial"/>
          <w:sz w:val="18"/>
          <w:szCs w:val="18"/>
          <w:lang w:val="es-ES"/>
        </w:rPr>
        <w:t>, 1917</w:t>
      </w:r>
    </w:p>
    <w:p w14:paraId="6FF31A7B" w14:textId="77777777" w:rsidR="00570EA0" w:rsidRPr="002A5F18" w:rsidRDefault="00570EA0" w:rsidP="00D75A27">
      <w:pPr>
        <w:ind w:left="2694" w:firstLine="141"/>
        <w:jc w:val="both"/>
        <w:rPr>
          <w:rFonts w:ascii="Lucida Sans" w:eastAsia="Arial" w:hAnsi="Lucida Sans" w:cs="Arial"/>
          <w:sz w:val="18"/>
          <w:szCs w:val="18"/>
          <w:lang w:val="es-ES"/>
        </w:rPr>
      </w:pPr>
    </w:p>
    <w:p w14:paraId="5C4BCFE0"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La contribución a las artes aplicadas de este artista suizo, establecido en París desde 1871, fue de gran importancia para su resurgimiento en la Francia de finales del siglo XIX. Se dedicó a la ilustración y al diseño de objetos; influido por las teorías arquitectónicas de </w:t>
      </w:r>
      <w:proofErr w:type="spellStart"/>
      <w:r w:rsidRPr="00570EA0">
        <w:rPr>
          <w:rFonts w:ascii="Lucida Sans" w:hAnsi="Lucida Sans" w:cs="Arial"/>
          <w:sz w:val="18"/>
          <w:szCs w:val="18"/>
          <w:lang w:val="es-ES"/>
        </w:rPr>
        <w:t>Viollet</w:t>
      </w:r>
      <w:proofErr w:type="spellEnd"/>
      <w:r w:rsidRPr="00570EA0">
        <w:rPr>
          <w:rFonts w:ascii="Lucida Sans" w:hAnsi="Lucida Sans" w:cs="Arial"/>
          <w:sz w:val="18"/>
          <w:szCs w:val="18"/>
          <w:lang w:val="es-ES"/>
        </w:rPr>
        <w:t>-le-</w:t>
      </w:r>
      <w:proofErr w:type="spellStart"/>
      <w:r w:rsidRPr="00570EA0">
        <w:rPr>
          <w:rFonts w:ascii="Lucida Sans" w:hAnsi="Lucida Sans" w:cs="Arial"/>
          <w:sz w:val="18"/>
          <w:szCs w:val="18"/>
          <w:lang w:val="es-ES"/>
        </w:rPr>
        <w:t>Duc</w:t>
      </w:r>
      <w:proofErr w:type="spellEnd"/>
      <w:r w:rsidRPr="00570EA0">
        <w:rPr>
          <w:rFonts w:ascii="Lucida Sans" w:hAnsi="Lucida Sans" w:cs="Arial"/>
          <w:sz w:val="18"/>
          <w:szCs w:val="18"/>
          <w:lang w:val="es-ES"/>
        </w:rPr>
        <w:t xml:space="preserve">, la estampa japonesa y el simbolismo, su estilo fluctuó desde una estética </w:t>
      </w:r>
      <w:proofErr w:type="spellStart"/>
      <w:r w:rsidRPr="00570EA0">
        <w:rPr>
          <w:rFonts w:ascii="Lucida Sans" w:hAnsi="Lucida Sans" w:cs="Arial"/>
          <w:sz w:val="18"/>
          <w:szCs w:val="18"/>
          <w:lang w:val="es-ES"/>
        </w:rPr>
        <w:t>neomedieval</w:t>
      </w:r>
      <w:proofErr w:type="spellEnd"/>
      <w:r w:rsidRPr="00570EA0">
        <w:rPr>
          <w:rFonts w:ascii="Lucida Sans" w:hAnsi="Lucida Sans" w:cs="Arial"/>
          <w:sz w:val="18"/>
          <w:szCs w:val="18"/>
          <w:lang w:val="es-ES"/>
        </w:rPr>
        <w:t xml:space="preserve"> hacia el </w:t>
      </w:r>
      <w:r w:rsidRPr="00570EA0">
        <w:rPr>
          <w:rFonts w:ascii="Lucida Sans" w:hAnsi="Lucida Sans" w:cs="Arial"/>
          <w:i/>
          <w:sz w:val="18"/>
          <w:szCs w:val="18"/>
          <w:lang w:val="es-ES"/>
        </w:rPr>
        <w:t xml:space="preserve">art </w:t>
      </w:r>
      <w:proofErr w:type="spellStart"/>
      <w:r w:rsidRPr="00570EA0">
        <w:rPr>
          <w:rFonts w:ascii="Lucida Sans" w:hAnsi="Lucida Sans" w:cs="Arial"/>
          <w:i/>
          <w:sz w:val="18"/>
          <w:szCs w:val="18"/>
          <w:lang w:val="es-ES"/>
        </w:rPr>
        <w:t>nouveau</w:t>
      </w:r>
      <w:proofErr w:type="spellEnd"/>
      <w:r w:rsidRPr="00570EA0">
        <w:rPr>
          <w:rFonts w:ascii="Lucida Sans" w:hAnsi="Lucida Sans" w:cs="Arial"/>
          <w:sz w:val="18"/>
          <w:szCs w:val="18"/>
          <w:lang w:val="es-ES"/>
        </w:rPr>
        <w:t xml:space="preserve">. Fue un artista reputado ya en su tiempo y expuso en los salones de la </w:t>
      </w:r>
      <w:proofErr w:type="spellStart"/>
      <w:r w:rsidRPr="00570EA0">
        <w:rPr>
          <w:rFonts w:ascii="Lucida Sans" w:hAnsi="Lucida Sans" w:cs="Arial"/>
          <w:sz w:val="18"/>
          <w:szCs w:val="18"/>
          <w:lang w:val="es-ES"/>
        </w:rPr>
        <w:t>Rose+Croix</w:t>
      </w:r>
      <w:proofErr w:type="spellEnd"/>
      <w:r w:rsidRPr="00570EA0">
        <w:rPr>
          <w:rFonts w:ascii="Lucida Sans" w:hAnsi="Lucida Sans" w:cs="Arial"/>
          <w:sz w:val="18"/>
          <w:szCs w:val="18"/>
          <w:lang w:val="es-ES"/>
        </w:rPr>
        <w:t xml:space="preserve">, de la Libre </w:t>
      </w:r>
      <w:proofErr w:type="spellStart"/>
      <w:r w:rsidRPr="00570EA0">
        <w:rPr>
          <w:rFonts w:ascii="Lucida Sans" w:hAnsi="Lucida Sans" w:cs="Arial"/>
          <w:sz w:val="18"/>
          <w:szCs w:val="18"/>
          <w:lang w:val="es-ES"/>
        </w:rPr>
        <w:t>Esthétique</w:t>
      </w:r>
      <w:proofErr w:type="spellEnd"/>
      <w:r w:rsidRPr="00570EA0">
        <w:rPr>
          <w:rFonts w:ascii="Lucida Sans" w:hAnsi="Lucida Sans" w:cs="Arial"/>
          <w:sz w:val="18"/>
          <w:szCs w:val="18"/>
          <w:lang w:val="es-ES"/>
        </w:rPr>
        <w:t xml:space="preserve">, en Bruselas y de la </w:t>
      </w:r>
      <w:proofErr w:type="spellStart"/>
      <w:r w:rsidRPr="00570EA0">
        <w:rPr>
          <w:rFonts w:ascii="Lucida Sans" w:hAnsi="Lucida Sans" w:cs="Arial"/>
          <w:sz w:val="18"/>
          <w:szCs w:val="18"/>
          <w:lang w:val="es-ES"/>
        </w:rPr>
        <w:t>Secession</w:t>
      </w:r>
      <w:proofErr w:type="spellEnd"/>
      <w:r w:rsidRPr="00570EA0">
        <w:rPr>
          <w:rFonts w:ascii="Lucida Sans" w:hAnsi="Lucida Sans" w:cs="Arial"/>
          <w:sz w:val="18"/>
          <w:szCs w:val="18"/>
          <w:lang w:val="es-ES"/>
        </w:rPr>
        <w:t xml:space="preserve"> vienesa.</w:t>
      </w:r>
    </w:p>
    <w:p w14:paraId="6372B37E"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Su producción como cartelista comenzó a mediados de la década de 1880. Este cartel le fue encargado en 1890 por el </w:t>
      </w:r>
      <w:proofErr w:type="spellStart"/>
      <w:r w:rsidRPr="00570EA0">
        <w:rPr>
          <w:rFonts w:ascii="Lucida Sans" w:eastAsia="Arial" w:hAnsi="Lucida Sans" w:cs="Arial"/>
          <w:sz w:val="18"/>
          <w:szCs w:val="18"/>
          <w:lang w:val="es-ES"/>
        </w:rPr>
        <w:t>Théâtre</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National</w:t>
      </w:r>
      <w:proofErr w:type="spellEnd"/>
      <w:r w:rsidRPr="00570EA0">
        <w:rPr>
          <w:rFonts w:ascii="Lucida Sans" w:eastAsia="Arial" w:hAnsi="Lucida Sans" w:cs="Arial"/>
          <w:sz w:val="18"/>
          <w:szCs w:val="18"/>
          <w:lang w:val="es-ES"/>
        </w:rPr>
        <w:t xml:space="preserve"> de </w:t>
      </w:r>
      <w:proofErr w:type="spellStart"/>
      <w:r w:rsidRPr="00570EA0">
        <w:rPr>
          <w:rFonts w:ascii="Lucida Sans" w:eastAsia="Arial" w:hAnsi="Lucida Sans" w:cs="Arial"/>
          <w:sz w:val="18"/>
          <w:szCs w:val="18"/>
          <w:lang w:val="es-ES"/>
        </w:rPr>
        <w:t>l’Odéon</w:t>
      </w:r>
      <w:proofErr w:type="spellEnd"/>
      <w:r w:rsidRPr="00570EA0">
        <w:rPr>
          <w:rFonts w:ascii="Lucida Sans" w:eastAsia="Arial" w:hAnsi="Lucida Sans" w:cs="Arial"/>
          <w:sz w:val="18"/>
          <w:szCs w:val="18"/>
          <w:lang w:val="es-ES"/>
        </w:rPr>
        <w:t xml:space="preserve"> para anunciar los abonos a los espectáculos de la temporada. La aquí expuesta es una de las imágenes originales que tenía un espacio vacío para contener la información, que se añadiría posteriormente. Para mostrar el ambiente del teatro, </w:t>
      </w:r>
      <w:proofErr w:type="spellStart"/>
      <w:r w:rsidRPr="00570EA0">
        <w:rPr>
          <w:rFonts w:ascii="Lucida Sans" w:eastAsia="Arial" w:hAnsi="Lucida Sans" w:cs="Arial"/>
          <w:sz w:val="18"/>
          <w:szCs w:val="18"/>
          <w:lang w:val="es-ES"/>
        </w:rPr>
        <w:t>Grasset</w:t>
      </w:r>
      <w:proofErr w:type="spellEnd"/>
      <w:r w:rsidRPr="00570EA0">
        <w:rPr>
          <w:rFonts w:ascii="Lucida Sans" w:eastAsia="Arial" w:hAnsi="Lucida Sans" w:cs="Arial"/>
          <w:sz w:val="18"/>
          <w:szCs w:val="18"/>
          <w:lang w:val="es-ES"/>
        </w:rPr>
        <w:t xml:space="preserve"> representó a unos espectadores en sus palcos, destacando en primer término una joven y elegante dama, cuyo vestido, que ocupa casi todo el primer término de la composición, revela el gusto del artista por lo ornamental.</w:t>
      </w:r>
    </w:p>
    <w:p w14:paraId="425CD0ED" w14:textId="77777777" w:rsidR="00570EA0" w:rsidRPr="00570EA0" w:rsidRDefault="00570EA0" w:rsidP="00D75A27">
      <w:pPr>
        <w:ind w:left="2694" w:firstLine="141"/>
        <w:jc w:val="both"/>
        <w:rPr>
          <w:rFonts w:ascii="Lucida Sans" w:eastAsia="Arial" w:hAnsi="Lucida Sans" w:cs="Arial"/>
          <w:sz w:val="18"/>
          <w:szCs w:val="18"/>
          <w:lang w:val="es-ES"/>
        </w:rPr>
      </w:pPr>
    </w:p>
    <w:p w14:paraId="7DC7DA01" w14:textId="77777777" w:rsidR="00570EA0" w:rsidRPr="00570EA0" w:rsidRDefault="00570EA0" w:rsidP="00D75A27">
      <w:pPr>
        <w:ind w:left="2694" w:firstLine="141"/>
        <w:jc w:val="both"/>
        <w:rPr>
          <w:rFonts w:ascii="Lucida Sans" w:eastAsia="Arial" w:hAnsi="Lucida Sans" w:cs="Arial"/>
          <w:sz w:val="18"/>
          <w:szCs w:val="18"/>
          <w:lang w:val="es-ES"/>
        </w:rPr>
      </w:pPr>
    </w:p>
    <w:p w14:paraId="77034442"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richard hamilton</w:t>
      </w:r>
    </w:p>
    <w:p w14:paraId="535E8765"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Londres, 1922-2011</w:t>
      </w:r>
    </w:p>
    <w:p w14:paraId="142C375B" w14:textId="77777777" w:rsidR="00570EA0" w:rsidRPr="00570EA0" w:rsidRDefault="00570EA0" w:rsidP="00D75A27">
      <w:pPr>
        <w:ind w:left="2694" w:firstLine="141"/>
        <w:jc w:val="both"/>
        <w:rPr>
          <w:rFonts w:ascii="Lucida Sans" w:eastAsia="Arial" w:hAnsi="Lucida Sans" w:cs="Arial"/>
          <w:sz w:val="18"/>
          <w:szCs w:val="18"/>
          <w:lang w:val="es-ES"/>
        </w:rPr>
      </w:pPr>
    </w:p>
    <w:p w14:paraId="7F54611E"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Richard Hamilton nunca obtuvo una titulación oficial, aunque estudió pintura durante dos años en la Royal </w:t>
      </w:r>
      <w:proofErr w:type="spellStart"/>
      <w:r w:rsidRPr="00570EA0">
        <w:rPr>
          <w:rFonts w:ascii="Lucida Sans" w:hAnsi="Lucida Sans" w:cs="Arial"/>
          <w:sz w:val="18"/>
          <w:szCs w:val="18"/>
          <w:lang w:val="es-ES"/>
        </w:rPr>
        <w:t>Academy</w:t>
      </w:r>
      <w:proofErr w:type="spellEnd"/>
      <w:r w:rsidRPr="00570EA0">
        <w:rPr>
          <w:rFonts w:ascii="Lucida Sans" w:hAnsi="Lucida Sans" w:cs="Arial"/>
          <w:sz w:val="18"/>
          <w:szCs w:val="18"/>
          <w:lang w:val="es-ES"/>
        </w:rPr>
        <w:t xml:space="preserve"> de Londres. Antes fue empleado en una agencia publicitaria y, a principios de los años cuarenta, trabajó como delineante. Realizó su primera exposición individual de aguafuertes en 1950. La obra de este periodo está muy influenciada por </w:t>
      </w:r>
      <w:proofErr w:type="spellStart"/>
      <w:r w:rsidRPr="00570EA0">
        <w:rPr>
          <w:rFonts w:ascii="Lucida Sans" w:hAnsi="Lucida Sans" w:cs="Arial"/>
          <w:sz w:val="18"/>
          <w:szCs w:val="18"/>
          <w:lang w:val="es-ES"/>
        </w:rPr>
        <w:t>Cézanne</w:t>
      </w:r>
      <w:proofErr w:type="spellEnd"/>
      <w:r w:rsidRPr="00570EA0">
        <w:rPr>
          <w:rFonts w:ascii="Lucida Sans" w:hAnsi="Lucida Sans" w:cs="Arial"/>
          <w:sz w:val="18"/>
          <w:szCs w:val="18"/>
          <w:lang w:val="es-ES"/>
        </w:rPr>
        <w:t xml:space="preserve">, el cubismo, el futurismo y la cronofotografía. No obstante, encontró su mayor fuente de inspiración en los periódicos y su fascinación por las nuevas técnicas de dibujo y de impresión. Fue profesor de tipografía en la Central </w:t>
      </w:r>
      <w:proofErr w:type="spellStart"/>
      <w:r w:rsidRPr="00570EA0">
        <w:rPr>
          <w:rFonts w:ascii="Lucida Sans" w:hAnsi="Lucida Sans" w:cs="Arial"/>
          <w:sz w:val="18"/>
          <w:szCs w:val="18"/>
          <w:lang w:val="es-ES"/>
        </w:rPr>
        <w:t>School</w:t>
      </w:r>
      <w:proofErr w:type="spellEnd"/>
      <w:r w:rsidRPr="00570EA0">
        <w:rPr>
          <w:rFonts w:ascii="Lucida Sans" w:hAnsi="Lucida Sans" w:cs="Arial"/>
          <w:sz w:val="18"/>
          <w:szCs w:val="18"/>
          <w:lang w:val="es-ES"/>
        </w:rPr>
        <w:t xml:space="preserve"> of Art and </w:t>
      </w:r>
      <w:proofErr w:type="spellStart"/>
      <w:r w:rsidRPr="00570EA0">
        <w:rPr>
          <w:rFonts w:ascii="Lucida Sans" w:hAnsi="Lucida Sans" w:cs="Arial"/>
          <w:sz w:val="18"/>
          <w:szCs w:val="18"/>
          <w:lang w:val="es-ES"/>
        </w:rPr>
        <w:t>Design</w:t>
      </w:r>
      <w:proofErr w:type="spellEnd"/>
      <w:r w:rsidRPr="00570EA0">
        <w:rPr>
          <w:rFonts w:ascii="Lucida Sans" w:hAnsi="Lucida Sans" w:cs="Arial"/>
          <w:sz w:val="18"/>
          <w:szCs w:val="18"/>
          <w:lang w:val="es-ES"/>
        </w:rPr>
        <w:t xml:space="preserve"> de Londres y, en 1952, fundó el </w:t>
      </w:r>
      <w:proofErr w:type="spellStart"/>
      <w:r w:rsidRPr="00570EA0">
        <w:rPr>
          <w:rFonts w:ascii="Lucida Sans" w:hAnsi="Lucida Sans" w:cs="Arial"/>
          <w:sz w:val="18"/>
          <w:szCs w:val="18"/>
          <w:lang w:val="es-ES"/>
        </w:rPr>
        <w:t>Independent</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Group</w:t>
      </w:r>
      <w:proofErr w:type="spellEnd"/>
      <w:r w:rsidRPr="00570EA0">
        <w:rPr>
          <w:rFonts w:ascii="Lucida Sans" w:hAnsi="Lucida Sans" w:cs="Arial"/>
          <w:sz w:val="18"/>
          <w:szCs w:val="18"/>
          <w:lang w:val="es-ES"/>
        </w:rPr>
        <w:t xml:space="preserve"> </w:t>
      </w:r>
      <w:r w:rsidRPr="00570EA0">
        <w:rPr>
          <w:rFonts w:ascii="Lucida Sans" w:eastAsia="Arial" w:hAnsi="Lucida Sans" w:cs="Arial"/>
          <w:sz w:val="18"/>
          <w:szCs w:val="18"/>
          <w:lang w:val="es-ES"/>
        </w:rPr>
        <w:t xml:space="preserve">–precursor del pop de los sesenta– junto a Eduardo </w:t>
      </w:r>
      <w:proofErr w:type="spellStart"/>
      <w:r w:rsidRPr="00570EA0">
        <w:rPr>
          <w:rFonts w:ascii="Lucida Sans" w:eastAsia="Arial" w:hAnsi="Lucida Sans" w:cs="Arial"/>
          <w:sz w:val="18"/>
          <w:szCs w:val="18"/>
          <w:lang w:val="es-ES"/>
        </w:rPr>
        <w:t>Paolozzi</w:t>
      </w:r>
      <w:proofErr w:type="spellEnd"/>
      <w:r w:rsidRPr="00570EA0">
        <w:rPr>
          <w:rFonts w:ascii="Lucida Sans" w:eastAsia="Arial" w:hAnsi="Lucida Sans" w:cs="Arial"/>
          <w:sz w:val="18"/>
          <w:szCs w:val="18"/>
          <w:lang w:val="es-ES"/>
        </w:rPr>
        <w:t xml:space="preserve">, en el </w:t>
      </w:r>
      <w:proofErr w:type="spellStart"/>
      <w:r w:rsidRPr="00570EA0">
        <w:rPr>
          <w:rFonts w:ascii="Lucida Sans" w:eastAsia="Arial" w:hAnsi="Lucida Sans" w:cs="Arial"/>
          <w:sz w:val="18"/>
          <w:szCs w:val="18"/>
          <w:lang w:val="es-ES"/>
        </w:rPr>
        <w:t>Institute</w:t>
      </w:r>
      <w:proofErr w:type="spellEnd"/>
      <w:r w:rsidRPr="00570EA0">
        <w:rPr>
          <w:rFonts w:ascii="Lucida Sans" w:eastAsia="Arial" w:hAnsi="Lucida Sans" w:cs="Arial"/>
          <w:sz w:val="18"/>
          <w:szCs w:val="18"/>
          <w:lang w:val="es-ES"/>
        </w:rPr>
        <w:t xml:space="preserve"> of </w:t>
      </w:r>
      <w:proofErr w:type="spellStart"/>
      <w:r w:rsidRPr="00570EA0">
        <w:rPr>
          <w:rFonts w:ascii="Lucida Sans" w:eastAsia="Arial" w:hAnsi="Lucida Sans" w:cs="Arial"/>
          <w:sz w:val="18"/>
          <w:szCs w:val="18"/>
          <w:lang w:val="es-ES"/>
        </w:rPr>
        <w:t>Contemporary</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Arts</w:t>
      </w:r>
      <w:proofErr w:type="spellEnd"/>
      <w:r w:rsidRPr="00570EA0">
        <w:rPr>
          <w:rFonts w:ascii="Lucida Sans" w:eastAsia="Arial" w:hAnsi="Lucida Sans" w:cs="Arial"/>
          <w:sz w:val="18"/>
          <w:szCs w:val="18"/>
          <w:lang w:val="es-ES"/>
        </w:rPr>
        <w:t xml:space="preserve"> de Londres.</w:t>
      </w:r>
    </w:p>
    <w:p w14:paraId="631EAB8A"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Universalmente reconocido como padre del pop británico, en 1963 </w:t>
      </w:r>
      <w:proofErr w:type="spellStart"/>
      <w:r w:rsidRPr="00570EA0">
        <w:rPr>
          <w:rFonts w:ascii="Lucida Sans" w:hAnsi="Lucida Sans" w:cs="Arial"/>
          <w:sz w:val="18"/>
          <w:szCs w:val="18"/>
          <w:lang w:val="es-ES"/>
        </w:rPr>
        <w:lastRenderedPageBreak/>
        <w:t>Duchamp</w:t>
      </w:r>
      <w:proofErr w:type="spellEnd"/>
      <w:r w:rsidRPr="00570EA0">
        <w:rPr>
          <w:rFonts w:ascii="Lucida Sans" w:hAnsi="Lucida Sans" w:cs="Arial"/>
          <w:sz w:val="18"/>
          <w:szCs w:val="18"/>
          <w:lang w:val="es-ES"/>
        </w:rPr>
        <w:t xml:space="preserve"> invitó a Hamilton a </w:t>
      </w:r>
      <w:proofErr w:type="spellStart"/>
      <w:r w:rsidRPr="00570EA0">
        <w:rPr>
          <w:rFonts w:ascii="Lucida Sans" w:hAnsi="Lucida Sans" w:cs="Arial"/>
          <w:sz w:val="18"/>
          <w:szCs w:val="18"/>
          <w:lang w:val="es-ES"/>
        </w:rPr>
        <w:t>Cadaqués</w:t>
      </w:r>
      <w:proofErr w:type="spellEnd"/>
      <w:r w:rsidRPr="00570EA0">
        <w:rPr>
          <w:rFonts w:ascii="Lucida Sans" w:hAnsi="Lucida Sans" w:cs="Arial"/>
          <w:sz w:val="18"/>
          <w:szCs w:val="18"/>
          <w:lang w:val="es-ES"/>
        </w:rPr>
        <w:t xml:space="preserve">, donde conoció a Dalí. Ese mismo año visitó Estados Unidos y empezó a combinar la fotografía y la pintura en sus obras. Como diseñador gráfico, realizó la portada del disco </w:t>
      </w:r>
      <w:r w:rsidRPr="00570EA0">
        <w:rPr>
          <w:rFonts w:ascii="Lucida Sans" w:hAnsi="Lucida Sans" w:cs="Arial"/>
          <w:i/>
          <w:sz w:val="18"/>
          <w:szCs w:val="18"/>
          <w:lang w:val="es-ES"/>
        </w:rPr>
        <w:t xml:space="preserve">White </w:t>
      </w:r>
      <w:proofErr w:type="spellStart"/>
      <w:r w:rsidRPr="00570EA0">
        <w:rPr>
          <w:rFonts w:ascii="Lucida Sans" w:hAnsi="Lucida Sans" w:cs="Arial"/>
          <w:i/>
          <w:sz w:val="18"/>
          <w:szCs w:val="18"/>
          <w:lang w:val="es-ES"/>
        </w:rPr>
        <w:t>Album</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de </w:t>
      </w:r>
      <w:proofErr w:type="spellStart"/>
      <w:r w:rsidRPr="00570EA0">
        <w:rPr>
          <w:rFonts w:ascii="Lucida Sans" w:hAnsi="Lucida Sans" w:cs="Arial"/>
          <w:sz w:val="18"/>
          <w:szCs w:val="18"/>
          <w:lang w:val="es-ES"/>
        </w:rPr>
        <w:t>The</w:t>
      </w:r>
      <w:proofErr w:type="spellEnd"/>
      <w:r w:rsidRPr="00570EA0">
        <w:rPr>
          <w:rFonts w:ascii="Lucida Sans" w:hAnsi="Lucida Sans" w:cs="Arial"/>
          <w:sz w:val="18"/>
          <w:szCs w:val="18"/>
          <w:lang w:val="es-ES"/>
        </w:rPr>
        <w:t xml:space="preserve"> Beatles. Asimismo, hizo un número importante de obras basadas en imágenes de revistas y periódicos, como por ejemplo su autorretrato en la portada ficticia de la revista </w:t>
      </w:r>
      <w:r w:rsidRPr="00570EA0">
        <w:rPr>
          <w:rFonts w:ascii="Lucida Sans" w:hAnsi="Lucida Sans" w:cs="Arial"/>
          <w:i/>
          <w:sz w:val="18"/>
          <w:szCs w:val="18"/>
          <w:lang w:val="es-ES"/>
        </w:rPr>
        <w:t>Time</w:t>
      </w:r>
      <w:r w:rsidRPr="00570EA0">
        <w:rPr>
          <w:rFonts w:ascii="Lucida Sans" w:hAnsi="Lucida Sans" w:cs="Arial"/>
          <w:sz w:val="18"/>
          <w:szCs w:val="18"/>
          <w:lang w:val="es-ES"/>
        </w:rPr>
        <w:t>, presente en la exposición.</w:t>
      </w:r>
    </w:p>
    <w:p w14:paraId="2AA7BFDA" w14:textId="77777777" w:rsidR="00570EA0" w:rsidRPr="00570EA0" w:rsidRDefault="00570EA0" w:rsidP="00D75A27">
      <w:pPr>
        <w:ind w:left="2694" w:firstLine="141"/>
        <w:jc w:val="both"/>
        <w:rPr>
          <w:rFonts w:ascii="Lucida Sans" w:eastAsia="Arial" w:hAnsi="Lucida Sans" w:cs="Arial"/>
          <w:sz w:val="18"/>
          <w:szCs w:val="18"/>
          <w:lang w:val="es-ES"/>
        </w:rPr>
      </w:pPr>
    </w:p>
    <w:p w14:paraId="0077C532" w14:textId="77777777" w:rsidR="00570EA0" w:rsidRPr="00570EA0" w:rsidRDefault="00570EA0" w:rsidP="00D75A27">
      <w:pPr>
        <w:ind w:left="2694" w:firstLine="141"/>
        <w:jc w:val="both"/>
        <w:rPr>
          <w:rFonts w:ascii="Lucida Sans" w:eastAsia="Arial" w:hAnsi="Lucida Sans" w:cs="Arial"/>
          <w:sz w:val="18"/>
          <w:szCs w:val="18"/>
          <w:lang w:val="es-ES"/>
        </w:rPr>
      </w:pPr>
    </w:p>
    <w:p w14:paraId="0DD4CF15"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keith haring</w:t>
      </w:r>
    </w:p>
    <w:p w14:paraId="381909C9" w14:textId="77777777" w:rsidR="00570EA0" w:rsidRPr="00D75A27" w:rsidRDefault="00570EA0" w:rsidP="00D75A27">
      <w:pPr>
        <w:ind w:left="2694" w:firstLine="141"/>
        <w:jc w:val="both"/>
        <w:rPr>
          <w:rFonts w:ascii="Lucida Sans" w:eastAsia="Arial" w:hAnsi="Lucida Sans" w:cs="Arial"/>
          <w:sz w:val="18"/>
          <w:szCs w:val="18"/>
          <w:lang w:val="en-US"/>
        </w:rPr>
      </w:pPr>
      <w:r w:rsidRPr="00D75A27">
        <w:rPr>
          <w:rFonts w:ascii="Lucida Sans" w:eastAsia="Arial" w:hAnsi="Lucida Sans" w:cs="Arial"/>
          <w:sz w:val="18"/>
          <w:szCs w:val="18"/>
          <w:lang w:val="en-US"/>
        </w:rPr>
        <w:t>Reading, 1958–Nueva York, 1990</w:t>
      </w:r>
    </w:p>
    <w:p w14:paraId="15C666A7" w14:textId="77777777" w:rsidR="00570EA0" w:rsidRPr="002A5F18" w:rsidRDefault="00570EA0" w:rsidP="00D75A27">
      <w:pPr>
        <w:ind w:left="2694" w:firstLine="141"/>
        <w:jc w:val="both"/>
        <w:rPr>
          <w:rFonts w:ascii="Lucida Sans" w:eastAsia="Arial" w:hAnsi="Lucida Sans" w:cs="Arial"/>
          <w:sz w:val="18"/>
          <w:szCs w:val="18"/>
          <w:lang w:val="en-US"/>
        </w:rPr>
      </w:pPr>
    </w:p>
    <w:p w14:paraId="775CC7FE"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Fue el contacto con la cultura urbana de Nueva York, donde se instaló en 1979, el que determinó el singular arte de Keith </w:t>
      </w:r>
      <w:proofErr w:type="spellStart"/>
      <w:r w:rsidRPr="00570EA0">
        <w:rPr>
          <w:rFonts w:ascii="Lucida Sans" w:hAnsi="Lucida Sans" w:cs="Arial"/>
          <w:sz w:val="18"/>
          <w:szCs w:val="18"/>
          <w:lang w:val="es-ES"/>
        </w:rPr>
        <w:t>Haring</w:t>
      </w:r>
      <w:proofErr w:type="spellEnd"/>
      <w:r w:rsidRPr="00570EA0">
        <w:rPr>
          <w:rFonts w:ascii="Lucida Sans" w:hAnsi="Lucida Sans" w:cs="Arial"/>
          <w:sz w:val="18"/>
          <w:szCs w:val="18"/>
          <w:lang w:val="es-ES"/>
        </w:rPr>
        <w:t xml:space="preserve">. En él se dan cita los dibujos animados, el punk, el pop, el hip-hop, el </w:t>
      </w:r>
      <w:r w:rsidRPr="00570EA0">
        <w:rPr>
          <w:rFonts w:ascii="Lucida Sans" w:hAnsi="Lucida Sans" w:cs="Arial"/>
          <w:i/>
          <w:sz w:val="18"/>
          <w:szCs w:val="18"/>
          <w:lang w:val="es-ES"/>
        </w:rPr>
        <w:t>break dance</w:t>
      </w:r>
      <w:r w:rsidRPr="00570EA0">
        <w:rPr>
          <w:rFonts w:ascii="Lucida Sans" w:hAnsi="Lucida Sans" w:cs="Arial"/>
          <w:sz w:val="18"/>
          <w:szCs w:val="18"/>
          <w:lang w:val="es-ES"/>
        </w:rPr>
        <w:t xml:space="preserve">, el grafiti, un espíritu subversivo y un profundo compromiso social y político, así como influencias de </w:t>
      </w:r>
      <w:proofErr w:type="spellStart"/>
      <w:r w:rsidRPr="00570EA0">
        <w:rPr>
          <w:rFonts w:ascii="Lucida Sans" w:hAnsi="Lucida Sans" w:cs="Arial"/>
          <w:sz w:val="18"/>
          <w:szCs w:val="18"/>
          <w:lang w:val="es-ES"/>
        </w:rPr>
        <w:t>Dubuffet</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Alechinsky</w:t>
      </w:r>
      <w:proofErr w:type="spellEnd"/>
      <w:r w:rsidRPr="00570EA0">
        <w:rPr>
          <w:rFonts w:ascii="Lucida Sans" w:hAnsi="Lucida Sans" w:cs="Arial"/>
          <w:sz w:val="18"/>
          <w:szCs w:val="18"/>
          <w:lang w:val="es-ES"/>
        </w:rPr>
        <w:t xml:space="preserve"> y </w:t>
      </w:r>
      <w:proofErr w:type="spellStart"/>
      <w:r w:rsidRPr="00570EA0">
        <w:rPr>
          <w:rFonts w:ascii="Lucida Sans" w:hAnsi="Lucida Sans" w:cs="Arial"/>
          <w:sz w:val="18"/>
          <w:szCs w:val="18"/>
          <w:lang w:val="es-ES"/>
        </w:rPr>
        <w:t>Burroughs</w:t>
      </w:r>
      <w:proofErr w:type="spellEnd"/>
      <w:r w:rsidRPr="00570EA0">
        <w:rPr>
          <w:rFonts w:ascii="Lucida Sans" w:hAnsi="Lucida Sans" w:cs="Arial"/>
          <w:sz w:val="18"/>
          <w:szCs w:val="18"/>
          <w:lang w:val="es-ES"/>
        </w:rPr>
        <w:t xml:space="preserve">. Sus creaciones traspasaron los soportes tradicionales para instalarse en las calles de varias ciudades del mundo, en </w:t>
      </w:r>
      <w:r w:rsidRPr="00570EA0">
        <w:rPr>
          <w:rFonts w:ascii="Lucida Sans" w:hAnsi="Lucida Sans" w:cs="Arial"/>
          <w:i/>
          <w:sz w:val="18"/>
          <w:szCs w:val="18"/>
          <w:lang w:val="es-ES"/>
        </w:rPr>
        <w:t xml:space="preserve">performances </w:t>
      </w:r>
      <w:r w:rsidRPr="00570EA0">
        <w:rPr>
          <w:rFonts w:ascii="Lucida Sans" w:hAnsi="Lucida Sans" w:cs="Arial"/>
          <w:sz w:val="18"/>
          <w:szCs w:val="18"/>
          <w:lang w:val="es-ES"/>
        </w:rPr>
        <w:t xml:space="preserve">e intervenciones de arte urbano, o convertirse en imágenes comercializadas en productos de </w:t>
      </w:r>
      <w:proofErr w:type="spellStart"/>
      <w:r w:rsidRPr="00570EA0">
        <w:rPr>
          <w:rFonts w:ascii="Lucida Sans" w:hAnsi="Lucida Sans" w:cs="Arial"/>
          <w:i/>
          <w:sz w:val="18"/>
          <w:szCs w:val="18"/>
          <w:lang w:val="es-ES"/>
        </w:rPr>
        <w:t>merchandising</w:t>
      </w:r>
      <w:proofErr w:type="spellEnd"/>
      <w:r w:rsidRPr="00570EA0">
        <w:rPr>
          <w:rFonts w:ascii="Lucida Sans" w:hAnsi="Lucida Sans" w:cs="Arial"/>
          <w:sz w:val="18"/>
          <w:szCs w:val="18"/>
          <w:lang w:val="es-ES"/>
        </w:rPr>
        <w:t>, que él mismo vendía en su propia tienda. Esta difusión e inmersión en los medios culturales populares cimentó el éxito universal de sus figuras, siluetas delimitadas por gruesas líneas, de colores estridentes y aleatorios.</w:t>
      </w:r>
    </w:p>
    <w:p w14:paraId="3D71455F"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Detrás del aspecto lúdico, divertido, original y comercial de sus obras, hay también una gran conciencia social y política, y, como en este cartel que distribuyó en una manifestación contra el Apartheid en 1985, difundió en sus diseños mensajes antinucleares, antirrepublicanos, contra los prejuicios frente al SIDA, la opresión religiosa, etc.</w:t>
      </w:r>
    </w:p>
    <w:p w14:paraId="3D7F2F25" w14:textId="77777777" w:rsidR="00570EA0" w:rsidRPr="00570EA0" w:rsidRDefault="00570EA0" w:rsidP="00D75A27">
      <w:pPr>
        <w:ind w:left="2694" w:firstLine="141"/>
        <w:jc w:val="both"/>
        <w:rPr>
          <w:rFonts w:ascii="Lucida Sans" w:eastAsia="Arial" w:hAnsi="Lucida Sans" w:cs="Arial"/>
          <w:sz w:val="18"/>
          <w:szCs w:val="18"/>
          <w:lang w:val="es-ES"/>
        </w:rPr>
      </w:pPr>
    </w:p>
    <w:p w14:paraId="53406BEB" w14:textId="77777777" w:rsidR="00570EA0" w:rsidRPr="00570EA0" w:rsidRDefault="00570EA0" w:rsidP="00D75A27">
      <w:pPr>
        <w:ind w:left="2694" w:firstLine="141"/>
        <w:jc w:val="both"/>
        <w:rPr>
          <w:rFonts w:ascii="Lucida Sans" w:eastAsia="Arial" w:hAnsi="Lucida Sans" w:cs="Arial"/>
          <w:sz w:val="18"/>
          <w:szCs w:val="18"/>
          <w:lang w:val="es-ES"/>
        </w:rPr>
      </w:pPr>
    </w:p>
    <w:p w14:paraId="6978E92A"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david hockneY</w:t>
      </w:r>
    </w:p>
    <w:p w14:paraId="5E95E572"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Bradford, 1937</w:t>
      </w:r>
    </w:p>
    <w:p w14:paraId="2FB0A999" w14:textId="77777777" w:rsidR="00570EA0" w:rsidRPr="00570EA0" w:rsidRDefault="00570EA0" w:rsidP="00D75A27">
      <w:pPr>
        <w:ind w:left="2694" w:firstLine="141"/>
        <w:jc w:val="both"/>
        <w:rPr>
          <w:rFonts w:ascii="Lucida Sans" w:eastAsia="Arial" w:hAnsi="Lucida Sans" w:cs="Arial"/>
          <w:sz w:val="18"/>
          <w:szCs w:val="18"/>
          <w:lang w:val="es-ES"/>
        </w:rPr>
      </w:pPr>
    </w:p>
    <w:p w14:paraId="2767101A" w14:textId="77777777" w:rsidR="00570EA0" w:rsidRPr="00570EA0" w:rsidRDefault="00570EA0" w:rsidP="00D75A27">
      <w:pPr>
        <w:pStyle w:val="Textoindependiente"/>
        <w:spacing w:before="0"/>
        <w:ind w:left="2694" w:firstLine="141"/>
        <w:jc w:val="both"/>
        <w:rPr>
          <w:rFonts w:ascii="Lucida Sans" w:hAnsi="Lucida Sans" w:cs="Arial"/>
          <w:sz w:val="18"/>
          <w:szCs w:val="18"/>
          <w:lang w:val="es-ES"/>
        </w:rPr>
      </w:pPr>
      <w:r w:rsidRPr="00570EA0">
        <w:rPr>
          <w:rFonts w:ascii="Lucida Sans" w:hAnsi="Lucida Sans" w:cs="Arial"/>
          <w:sz w:val="18"/>
          <w:szCs w:val="18"/>
          <w:lang w:val="es-ES"/>
        </w:rPr>
        <w:t xml:space="preserve">Tras una formación artística tradicional en la Bradford </w:t>
      </w:r>
      <w:proofErr w:type="spellStart"/>
      <w:r w:rsidRPr="00570EA0">
        <w:rPr>
          <w:rFonts w:ascii="Lucida Sans" w:hAnsi="Lucida Sans" w:cs="Arial"/>
          <w:sz w:val="18"/>
          <w:szCs w:val="18"/>
          <w:lang w:val="es-ES"/>
        </w:rPr>
        <w:t>School</w:t>
      </w:r>
      <w:proofErr w:type="spellEnd"/>
      <w:r w:rsidRPr="00570EA0">
        <w:rPr>
          <w:rFonts w:ascii="Lucida Sans" w:hAnsi="Lucida Sans" w:cs="Arial"/>
          <w:sz w:val="18"/>
          <w:szCs w:val="18"/>
          <w:lang w:val="es-ES"/>
        </w:rPr>
        <w:t xml:space="preserve"> of Art, David </w:t>
      </w:r>
      <w:proofErr w:type="spellStart"/>
      <w:r w:rsidRPr="00570EA0">
        <w:rPr>
          <w:rFonts w:ascii="Lucida Sans" w:hAnsi="Lucida Sans" w:cs="Arial"/>
          <w:sz w:val="18"/>
          <w:szCs w:val="18"/>
          <w:lang w:val="es-ES"/>
        </w:rPr>
        <w:t>Hockney</w:t>
      </w:r>
      <w:proofErr w:type="spellEnd"/>
      <w:r w:rsidRPr="00570EA0">
        <w:rPr>
          <w:rFonts w:ascii="Lucida Sans" w:hAnsi="Lucida Sans" w:cs="Arial"/>
          <w:sz w:val="18"/>
          <w:szCs w:val="18"/>
          <w:lang w:val="es-ES"/>
        </w:rPr>
        <w:t xml:space="preserve"> estudia, a finales de los años cincuenta, en el Royal </w:t>
      </w:r>
      <w:proofErr w:type="spellStart"/>
      <w:r w:rsidRPr="00570EA0">
        <w:rPr>
          <w:rFonts w:ascii="Lucida Sans" w:hAnsi="Lucida Sans" w:cs="Arial"/>
          <w:sz w:val="18"/>
          <w:szCs w:val="18"/>
          <w:lang w:val="es-ES"/>
        </w:rPr>
        <w:t>College</w:t>
      </w:r>
      <w:proofErr w:type="spellEnd"/>
      <w:r w:rsidRPr="00570EA0">
        <w:rPr>
          <w:rFonts w:ascii="Lucida Sans" w:hAnsi="Lucida Sans" w:cs="Arial"/>
          <w:sz w:val="18"/>
          <w:szCs w:val="18"/>
          <w:lang w:val="es-ES"/>
        </w:rPr>
        <w:t xml:space="preserve"> of Art de Londres, donde enseñaron Francis Bacon y Richard Hamilton. En 1963 </w:t>
      </w:r>
      <w:proofErr w:type="spellStart"/>
      <w:r w:rsidRPr="00570EA0">
        <w:rPr>
          <w:rFonts w:ascii="Lucida Sans" w:hAnsi="Lucida Sans" w:cs="Arial"/>
          <w:sz w:val="18"/>
          <w:szCs w:val="18"/>
          <w:lang w:val="es-ES"/>
        </w:rPr>
        <w:t>Hockney</w:t>
      </w:r>
      <w:proofErr w:type="spellEnd"/>
      <w:r w:rsidRPr="00570EA0">
        <w:rPr>
          <w:rFonts w:ascii="Lucida Sans" w:hAnsi="Lucida Sans" w:cs="Arial"/>
          <w:sz w:val="18"/>
          <w:szCs w:val="18"/>
          <w:lang w:val="es-ES"/>
        </w:rPr>
        <w:t xml:space="preserve"> viaja a Nueva York y conoce a Andy </w:t>
      </w:r>
      <w:proofErr w:type="spellStart"/>
      <w:r w:rsidRPr="00570EA0">
        <w:rPr>
          <w:rFonts w:ascii="Lucida Sans" w:hAnsi="Lucida Sans" w:cs="Arial"/>
          <w:sz w:val="18"/>
          <w:szCs w:val="18"/>
          <w:lang w:val="es-ES"/>
        </w:rPr>
        <w:t>Warhol</w:t>
      </w:r>
      <w:proofErr w:type="spellEnd"/>
      <w:r w:rsidRPr="00570EA0">
        <w:rPr>
          <w:rFonts w:ascii="Lucida Sans" w:hAnsi="Lucida Sans" w:cs="Arial"/>
          <w:sz w:val="18"/>
          <w:szCs w:val="18"/>
          <w:lang w:val="es-ES"/>
        </w:rPr>
        <w:t xml:space="preserve"> y Dennis Hopper. Desde 1964, instalado en Los Ángeles, empezará a representar la vida burguesa y los paisajes californianos, así como a incorporar el acrílico, las artes gráficas, el cine y la fotografía. Esta última es utilizada durante sus viajes para captar los reflejos del agua que plasmaría en obras clave como </w:t>
      </w:r>
      <w:r w:rsidRPr="00570EA0">
        <w:rPr>
          <w:rFonts w:ascii="Lucida Sans" w:hAnsi="Lucida Sans" w:cs="Arial"/>
          <w:i/>
          <w:sz w:val="18"/>
          <w:szCs w:val="18"/>
          <w:lang w:val="es-ES"/>
        </w:rPr>
        <w:t xml:space="preserve">A </w:t>
      </w:r>
      <w:proofErr w:type="spellStart"/>
      <w:r w:rsidRPr="00570EA0">
        <w:rPr>
          <w:rFonts w:ascii="Lucida Sans" w:hAnsi="Lucida Sans" w:cs="Arial"/>
          <w:i/>
          <w:sz w:val="18"/>
          <w:szCs w:val="18"/>
          <w:lang w:val="es-ES"/>
        </w:rPr>
        <w:t>Bigger</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Splash</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(1967)</w:t>
      </w:r>
      <w:r w:rsidRPr="00570EA0">
        <w:rPr>
          <w:rFonts w:ascii="Lucida Sans" w:hAnsi="Lucida Sans" w:cs="Arial"/>
          <w:i/>
          <w:sz w:val="18"/>
          <w:szCs w:val="18"/>
          <w:lang w:val="es-ES"/>
        </w:rPr>
        <w:t>.</w:t>
      </w:r>
    </w:p>
    <w:p w14:paraId="37E16DCB" w14:textId="77777777" w:rsidR="00570EA0" w:rsidRPr="00570EA0" w:rsidRDefault="00570EA0" w:rsidP="00D75A27">
      <w:pPr>
        <w:pStyle w:val="Textoindependiente"/>
        <w:spacing w:before="0"/>
        <w:ind w:left="2694" w:firstLine="141"/>
        <w:jc w:val="both"/>
        <w:rPr>
          <w:rFonts w:ascii="Lucida Sans" w:hAnsi="Lucida Sans" w:cs="Arial"/>
          <w:sz w:val="18"/>
          <w:szCs w:val="18"/>
          <w:lang w:val="es-ES"/>
        </w:rPr>
      </w:pPr>
      <w:r w:rsidRPr="00570EA0">
        <w:rPr>
          <w:rFonts w:ascii="Lucida Sans" w:eastAsia="Arial" w:hAnsi="Lucida Sans" w:cs="Arial"/>
          <w:sz w:val="18"/>
          <w:szCs w:val="18"/>
          <w:lang w:val="es-ES"/>
        </w:rPr>
        <w:t xml:space="preserve">En torno a 1980, </w:t>
      </w:r>
      <w:proofErr w:type="spellStart"/>
      <w:r w:rsidRPr="00570EA0">
        <w:rPr>
          <w:rFonts w:ascii="Lucida Sans" w:eastAsia="Arial" w:hAnsi="Lucida Sans" w:cs="Arial"/>
          <w:sz w:val="18"/>
          <w:szCs w:val="18"/>
          <w:lang w:val="es-ES"/>
        </w:rPr>
        <w:t>Hockney</w:t>
      </w:r>
      <w:proofErr w:type="spellEnd"/>
      <w:r w:rsidRPr="00570EA0">
        <w:rPr>
          <w:rFonts w:ascii="Lucida Sans" w:eastAsia="Arial" w:hAnsi="Lucida Sans" w:cs="Arial"/>
          <w:sz w:val="18"/>
          <w:szCs w:val="18"/>
          <w:lang w:val="es-ES"/>
        </w:rPr>
        <w:t xml:space="preserve"> se alejará de la pintura durante cuatro años para centrarse en el </w:t>
      </w:r>
      <w:r w:rsidRPr="00570EA0">
        <w:rPr>
          <w:rFonts w:ascii="Lucida Sans" w:hAnsi="Lucida Sans" w:cs="Arial"/>
          <w:i/>
          <w:sz w:val="18"/>
          <w:szCs w:val="18"/>
          <w:lang w:val="es-ES"/>
        </w:rPr>
        <w:t>collage</w:t>
      </w:r>
      <w:r w:rsidRPr="00570EA0">
        <w:rPr>
          <w:rFonts w:ascii="Lucida Sans" w:eastAsia="Arial" w:hAnsi="Lucida Sans" w:cs="Arial"/>
          <w:sz w:val="18"/>
          <w:szCs w:val="18"/>
          <w:lang w:val="es-ES"/>
        </w:rPr>
        <w:t xml:space="preserve">, la fotografía y la litografía. Ese año prepara el diseño escenográfico de la sesión triple de la </w:t>
      </w:r>
      <w:proofErr w:type="spellStart"/>
      <w:r w:rsidRPr="00570EA0">
        <w:rPr>
          <w:rFonts w:ascii="Lucida Sans" w:eastAsia="Arial" w:hAnsi="Lucida Sans" w:cs="Arial"/>
          <w:sz w:val="18"/>
          <w:szCs w:val="18"/>
          <w:lang w:val="es-ES"/>
        </w:rPr>
        <w:t>Metropolitan</w:t>
      </w:r>
      <w:proofErr w:type="spellEnd"/>
      <w:r w:rsidRPr="00570EA0">
        <w:rPr>
          <w:rFonts w:ascii="Lucida Sans" w:eastAsia="Arial" w:hAnsi="Lucida Sans" w:cs="Arial"/>
          <w:sz w:val="18"/>
          <w:szCs w:val="18"/>
          <w:lang w:val="es-ES"/>
        </w:rPr>
        <w:t xml:space="preserve"> Opera </w:t>
      </w:r>
      <w:proofErr w:type="spellStart"/>
      <w:r w:rsidRPr="00570EA0">
        <w:rPr>
          <w:rFonts w:ascii="Lucida Sans" w:eastAsia="Arial" w:hAnsi="Lucida Sans" w:cs="Arial"/>
          <w:sz w:val="18"/>
          <w:szCs w:val="18"/>
          <w:lang w:val="es-ES"/>
        </w:rPr>
        <w:t>House</w:t>
      </w:r>
      <w:proofErr w:type="spellEnd"/>
      <w:r w:rsidRPr="00570EA0">
        <w:rPr>
          <w:rFonts w:ascii="Lucida Sans" w:eastAsia="Arial" w:hAnsi="Lucida Sans" w:cs="Arial"/>
          <w:sz w:val="18"/>
          <w:szCs w:val="18"/>
          <w:lang w:val="es-ES"/>
        </w:rPr>
        <w:t xml:space="preserve"> de Nueva York, que se estrenaría en 1981. La primera parte, </w:t>
      </w:r>
      <w:proofErr w:type="spellStart"/>
      <w:r w:rsidRPr="00570EA0">
        <w:rPr>
          <w:rFonts w:ascii="Lucida Sans" w:hAnsi="Lucida Sans" w:cs="Arial"/>
          <w:i/>
          <w:sz w:val="18"/>
          <w:szCs w:val="18"/>
          <w:lang w:val="es-ES"/>
        </w:rPr>
        <w:t>Parade</w:t>
      </w:r>
      <w:proofErr w:type="spellEnd"/>
      <w:r w:rsidRPr="00570EA0">
        <w:rPr>
          <w:rFonts w:ascii="Lucida Sans" w:eastAsia="Arial" w:hAnsi="Lucida Sans" w:cs="Arial"/>
          <w:sz w:val="18"/>
          <w:szCs w:val="18"/>
          <w:lang w:val="es-ES"/>
        </w:rPr>
        <w:t xml:space="preserve">, es un ballet con música de Erik </w:t>
      </w:r>
      <w:proofErr w:type="spellStart"/>
      <w:r w:rsidRPr="00570EA0">
        <w:rPr>
          <w:rFonts w:ascii="Lucida Sans" w:eastAsia="Arial" w:hAnsi="Lucida Sans" w:cs="Arial"/>
          <w:sz w:val="18"/>
          <w:szCs w:val="18"/>
          <w:lang w:val="es-ES"/>
        </w:rPr>
        <w:t>Satie</w:t>
      </w:r>
      <w:proofErr w:type="spellEnd"/>
      <w:r w:rsidRPr="00570EA0">
        <w:rPr>
          <w:rFonts w:ascii="Lucida Sans" w:eastAsia="Arial" w:hAnsi="Lucida Sans" w:cs="Arial"/>
          <w:sz w:val="18"/>
          <w:szCs w:val="18"/>
          <w:lang w:val="es-ES"/>
        </w:rPr>
        <w:t xml:space="preserve"> –representado por primera vez en 1917 y con diseños de Picasso–, que da título al cartel presentado en esta exposición. Como indicaría John Russell (crítico del </w:t>
      </w:r>
      <w:r w:rsidRPr="00570EA0">
        <w:rPr>
          <w:rFonts w:ascii="Lucida Sans" w:hAnsi="Lucida Sans" w:cs="Arial"/>
          <w:i/>
          <w:sz w:val="18"/>
          <w:szCs w:val="18"/>
          <w:lang w:val="es-ES"/>
        </w:rPr>
        <w:t>New York Times</w:t>
      </w:r>
      <w:r w:rsidRPr="00570EA0">
        <w:rPr>
          <w:rFonts w:ascii="Lucida Sans" w:eastAsia="Arial" w:hAnsi="Lucida Sans" w:cs="Arial"/>
          <w:sz w:val="18"/>
          <w:szCs w:val="18"/>
          <w:lang w:val="es-ES"/>
        </w:rPr>
        <w:t xml:space="preserve">), su versión de </w:t>
      </w:r>
      <w:proofErr w:type="spellStart"/>
      <w:r w:rsidRPr="00570EA0">
        <w:rPr>
          <w:rFonts w:ascii="Lucida Sans" w:hAnsi="Lucida Sans" w:cs="Arial"/>
          <w:i/>
          <w:sz w:val="18"/>
          <w:szCs w:val="18"/>
          <w:lang w:val="es-ES"/>
        </w:rPr>
        <w:t>Parade</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«no fue hecha desde cero. Es el </w:t>
      </w:r>
      <w:proofErr w:type="spellStart"/>
      <w:r w:rsidRPr="00570EA0">
        <w:rPr>
          <w:rFonts w:ascii="Lucida Sans" w:hAnsi="Lucida Sans" w:cs="Arial"/>
          <w:i/>
          <w:sz w:val="18"/>
          <w:szCs w:val="18"/>
          <w:lang w:val="es-ES"/>
        </w:rPr>
        <w:t>Parade</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de 1917 revisitado como en un sueño, con Picasso en mente tanto como diseñador original, así como el poeta de los saltimbanquis, los volatineros y arlequines que aparecen constantemente en el periodo rosa del artista malagueño»</w:t>
      </w:r>
      <w:r w:rsidRPr="00570EA0">
        <w:rPr>
          <w:rFonts w:ascii="Lucida Sans" w:hAnsi="Lucida Sans" w:cs="Arial"/>
          <w:i/>
          <w:sz w:val="18"/>
          <w:szCs w:val="18"/>
          <w:lang w:val="es-ES"/>
        </w:rPr>
        <w:t>.</w:t>
      </w:r>
    </w:p>
    <w:p w14:paraId="5E3DCF00" w14:textId="77777777" w:rsidR="00570EA0" w:rsidRPr="00570EA0" w:rsidRDefault="00570EA0" w:rsidP="00D75A27">
      <w:pPr>
        <w:ind w:left="2694" w:firstLine="141"/>
        <w:jc w:val="both"/>
        <w:rPr>
          <w:rFonts w:ascii="Lucida Sans" w:eastAsia="Century Gothic" w:hAnsi="Lucida Sans" w:cs="Arial"/>
          <w:i/>
          <w:sz w:val="18"/>
          <w:szCs w:val="18"/>
          <w:lang w:val="es-ES"/>
        </w:rPr>
      </w:pPr>
    </w:p>
    <w:p w14:paraId="043B0D11" w14:textId="77777777" w:rsidR="00570EA0" w:rsidRPr="00570EA0" w:rsidRDefault="00570EA0" w:rsidP="00D75A27">
      <w:pPr>
        <w:ind w:left="2694" w:firstLine="141"/>
        <w:jc w:val="both"/>
        <w:rPr>
          <w:rFonts w:ascii="Lucida Sans" w:eastAsia="Century Gothic" w:hAnsi="Lucida Sans" w:cs="Arial"/>
          <w:i/>
          <w:sz w:val="18"/>
          <w:szCs w:val="18"/>
          <w:lang w:val="es-ES"/>
        </w:rPr>
      </w:pPr>
    </w:p>
    <w:p w14:paraId="68710563"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robert indiana</w:t>
      </w:r>
    </w:p>
    <w:p w14:paraId="52E89A5B" w14:textId="77777777" w:rsidR="00570EA0" w:rsidRPr="002A5F18" w:rsidRDefault="00570EA0" w:rsidP="00D75A27">
      <w:pPr>
        <w:ind w:left="2694" w:firstLine="141"/>
        <w:jc w:val="both"/>
        <w:rPr>
          <w:rFonts w:ascii="Lucida Sans" w:eastAsia="Arial" w:hAnsi="Lucida Sans" w:cs="Arial"/>
          <w:sz w:val="18"/>
          <w:szCs w:val="18"/>
          <w:lang w:val="es-ES"/>
        </w:rPr>
      </w:pPr>
      <w:r w:rsidRPr="002A5F18">
        <w:rPr>
          <w:rFonts w:ascii="Lucida Sans" w:hAnsi="Lucida Sans" w:cs="Arial"/>
          <w:sz w:val="18"/>
          <w:szCs w:val="18"/>
          <w:lang w:val="es-ES"/>
        </w:rPr>
        <w:t xml:space="preserve">New </w:t>
      </w:r>
      <w:proofErr w:type="spellStart"/>
      <w:r w:rsidRPr="002A5F18">
        <w:rPr>
          <w:rFonts w:ascii="Lucida Sans" w:hAnsi="Lucida Sans" w:cs="Arial"/>
          <w:sz w:val="18"/>
          <w:szCs w:val="18"/>
          <w:lang w:val="es-ES"/>
        </w:rPr>
        <w:t>Castle</w:t>
      </w:r>
      <w:proofErr w:type="spellEnd"/>
      <w:r w:rsidRPr="002A5F18">
        <w:rPr>
          <w:rFonts w:ascii="Lucida Sans" w:hAnsi="Lucida Sans" w:cs="Arial"/>
          <w:sz w:val="18"/>
          <w:szCs w:val="18"/>
          <w:lang w:val="es-ES"/>
        </w:rPr>
        <w:t>, 1928</w:t>
      </w:r>
    </w:p>
    <w:p w14:paraId="18F6D156" w14:textId="77777777" w:rsidR="00570EA0" w:rsidRPr="002A5F18" w:rsidRDefault="00570EA0" w:rsidP="00D75A27">
      <w:pPr>
        <w:ind w:left="2694" w:firstLine="141"/>
        <w:jc w:val="both"/>
        <w:rPr>
          <w:rFonts w:ascii="Lucida Sans" w:eastAsia="Arial" w:hAnsi="Lucida Sans" w:cs="Arial"/>
          <w:sz w:val="18"/>
          <w:szCs w:val="18"/>
          <w:lang w:val="es-ES"/>
        </w:rPr>
      </w:pPr>
    </w:p>
    <w:p w14:paraId="4FC984C4"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pintor, escultor y artista gráfico Robert E. Clark, natural del estado de Indiana, del que tomó su nombre artístico, es una de las figuras más relevantes del arte estadounidense desde los años sesenta, clave en el desarrollo del ensamblaje, la </w:t>
      </w:r>
      <w:proofErr w:type="spellStart"/>
      <w:r w:rsidRPr="00570EA0">
        <w:rPr>
          <w:rFonts w:ascii="Lucida Sans" w:hAnsi="Lucida Sans" w:cs="Arial"/>
          <w:i/>
          <w:sz w:val="18"/>
          <w:szCs w:val="18"/>
          <w:lang w:val="es-ES"/>
        </w:rPr>
        <w:t>hard-edge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abstraction</w:t>
      </w:r>
      <w:proofErr w:type="spellEnd"/>
      <w:r w:rsidRPr="00570EA0">
        <w:rPr>
          <w:rFonts w:ascii="Lucida Sans" w:hAnsi="Lucida Sans" w:cs="Arial"/>
          <w:sz w:val="18"/>
          <w:szCs w:val="18"/>
          <w:lang w:val="es-ES"/>
        </w:rPr>
        <w:t xml:space="preserve">, y el </w:t>
      </w:r>
      <w:r w:rsidRPr="00570EA0">
        <w:rPr>
          <w:rFonts w:ascii="Lucida Sans" w:hAnsi="Lucida Sans" w:cs="Arial"/>
          <w:i/>
          <w:sz w:val="18"/>
          <w:szCs w:val="18"/>
          <w:lang w:val="es-ES"/>
        </w:rPr>
        <w:t>pop art</w:t>
      </w:r>
      <w:r w:rsidRPr="00570EA0">
        <w:rPr>
          <w:rFonts w:ascii="Lucida Sans" w:hAnsi="Lucida Sans" w:cs="Arial"/>
          <w:sz w:val="18"/>
          <w:szCs w:val="18"/>
          <w:lang w:val="es-ES"/>
        </w:rPr>
        <w:t xml:space="preserve">. Dentro de este movimiento se distinguió por las referencias sociales, políticas, históricas y literarias que incorporó a su obra, basada en la utilización de palabras y números como recurso compositivo fundamental, en la atención a temas americanos, y el uso de colores planos, brillantes y contornos muy definidos. Su obra pop más conocida, </w:t>
      </w:r>
      <w:r w:rsidRPr="00570EA0">
        <w:rPr>
          <w:rFonts w:ascii="Lucida Sans" w:hAnsi="Lucida Sans" w:cs="Arial"/>
          <w:i/>
          <w:caps/>
          <w:sz w:val="18"/>
          <w:szCs w:val="18"/>
          <w:lang w:val="es-ES"/>
        </w:rPr>
        <w:t>love</w:t>
      </w:r>
      <w:r w:rsidRPr="00570EA0">
        <w:rPr>
          <w:rFonts w:ascii="Lucida Sans" w:hAnsi="Lucida Sans" w:cs="Arial"/>
          <w:sz w:val="18"/>
          <w:szCs w:val="18"/>
          <w:lang w:val="es-ES"/>
        </w:rPr>
        <w:t>, es un icono universal del arte contemporáneo.</w:t>
      </w:r>
    </w:p>
    <w:p w14:paraId="00F739B6"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Uno de los grandes proyectos de su carrera fue el diseño de los decorados y vestuarios para la ópera </w:t>
      </w:r>
      <w:proofErr w:type="spellStart"/>
      <w:r w:rsidRPr="00570EA0">
        <w:rPr>
          <w:rFonts w:ascii="Lucida Sans" w:hAnsi="Lucida Sans" w:cs="Arial"/>
          <w:i/>
          <w:sz w:val="18"/>
          <w:szCs w:val="18"/>
          <w:lang w:val="es-ES"/>
        </w:rPr>
        <w:t>The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Mother</w:t>
      </w:r>
      <w:proofErr w:type="spellEnd"/>
      <w:r w:rsidRPr="00570EA0">
        <w:rPr>
          <w:rFonts w:ascii="Lucida Sans" w:hAnsi="Lucida Sans" w:cs="Arial"/>
          <w:i/>
          <w:sz w:val="18"/>
          <w:szCs w:val="18"/>
          <w:lang w:val="es-ES"/>
        </w:rPr>
        <w:t xml:space="preserve"> of </w:t>
      </w:r>
      <w:proofErr w:type="spellStart"/>
      <w:r w:rsidRPr="00570EA0">
        <w:rPr>
          <w:rFonts w:ascii="Lucida Sans" w:hAnsi="Lucida Sans" w:cs="Arial"/>
          <w:i/>
          <w:sz w:val="18"/>
          <w:szCs w:val="18"/>
          <w:lang w:val="es-ES"/>
        </w:rPr>
        <w:t>Us</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All</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w:t>
      </w:r>
      <w:proofErr w:type="spellStart"/>
      <w:r w:rsidRPr="00570EA0">
        <w:rPr>
          <w:rFonts w:ascii="Lucida Sans" w:hAnsi="Lucida Sans" w:cs="Arial"/>
          <w:sz w:val="18"/>
          <w:szCs w:val="18"/>
          <w:lang w:val="es-ES"/>
        </w:rPr>
        <w:t>Virgil</w:t>
      </w:r>
      <w:proofErr w:type="spellEnd"/>
      <w:r w:rsidRPr="00570EA0">
        <w:rPr>
          <w:rFonts w:ascii="Lucida Sans" w:hAnsi="Lucida Sans" w:cs="Arial"/>
          <w:sz w:val="18"/>
          <w:szCs w:val="18"/>
          <w:lang w:val="es-ES"/>
        </w:rPr>
        <w:t xml:space="preserve"> Thomson y </w:t>
      </w:r>
      <w:proofErr w:type="spellStart"/>
      <w:r w:rsidRPr="00570EA0">
        <w:rPr>
          <w:rFonts w:ascii="Lucida Sans" w:hAnsi="Lucida Sans" w:cs="Arial"/>
          <w:sz w:val="18"/>
          <w:szCs w:val="18"/>
          <w:lang w:val="es-ES"/>
        </w:rPr>
        <w:t>Gertrude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Stein</w:t>
      </w:r>
      <w:proofErr w:type="spellEnd"/>
      <w:r w:rsidRPr="00570EA0">
        <w:rPr>
          <w:rFonts w:ascii="Lucida Sans" w:hAnsi="Lucida Sans" w:cs="Arial"/>
          <w:sz w:val="18"/>
          <w:szCs w:val="18"/>
          <w:lang w:val="es-ES"/>
        </w:rPr>
        <w:t xml:space="preserve">, 1947), que relata la vida de la sufragista </w:t>
      </w:r>
      <w:proofErr w:type="spellStart"/>
      <w:r w:rsidRPr="00570EA0">
        <w:rPr>
          <w:rFonts w:ascii="Lucida Sans" w:hAnsi="Lucida Sans" w:cs="Arial"/>
          <w:sz w:val="18"/>
          <w:szCs w:val="18"/>
          <w:lang w:val="es-ES"/>
        </w:rPr>
        <w:t>Susan</w:t>
      </w:r>
      <w:proofErr w:type="spellEnd"/>
      <w:r w:rsidRPr="00570EA0">
        <w:rPr>
          <w:rFonts w:ascii="Lucida Sans" w:hAnsi="Lucida Sans" w:cs="Arial"/>
          <w:sz w:val="18"/>
          <w:szCs w:val="18"/>
          <w:lang w:val="es-ES"/>
        </w:rPr>
        <w:t xml:space="preserve"> B. Anthony. Indiana trabajó en el montaje en dos ocasiones: en 1967, para su presentación en el </w:t>
      </w:r>
      <w:proofErr w:type="spellStart"/>
      <w:r w:rsidRPr="00570EA0">
        <w:rPr>
          <w:rFonts w:ascii="Lucida Sans" w:hAnsi="Lucida Sans" w:cs="Arial"/>
          <w:sz w:val="18"/>
          <w:szCs w:val="18"/>
          <w:lang w:val="es-ES"/>
        </w:rPr>
        <w:lastRenderedPageBreak/>
        <w:t>Tyrone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Guthrie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Theatre</w:t>
      </w:r>
      <w:proofErr w:type="spellEnd"/>
      <w:r w:rsidRPr="00570EA0">
        <w:rPr>
          <w:rFonts w:ascii="Lucida Sans" w:hAnsi="Lucida Sans" w:cs="Arial"/>
          <w:sz w:val="18"/>
          <w:szCs w:val="18"/>
          <w:lang w:val="es-ES"/>
        </w:rPr>
        <w:t xml:space="preserve"> de Minneapolis, y a la que corresponde este cartel, y en 1976, para la Ópera de Santa Fe con motivo del bicentenario de la Declaración de Independencia. Los colores de la bandera americana, referencias a la cultura de masas estadounidense, como el Ford T, los colores planos y una importante presencia de la tipografía definen tanto el cartel como el resto de los diseños de Indiana en este proyecto.</w:t>
      </w:r>
    </w:p>
    <w:p w14:paraId="276D9AD0" w14:textId="77777777" w:rsidR="00570EA0" w:rsidRPr="00570EA0" w:rsidRDefault="00570EA0" w:rsidP="00D75A27">
      <w:pPr>
        <w:ind w:left="2694" w:firstLine="141"/>
        <w:jc w:val="both"/>
        <w:rPr>
          <w:rFonts w:ascii="Lucida Sans" w:eastAsia="Arial" w:hAnsi="Lucida Sans" w:cs="Arial"/>
          <w:sz w:val="18"/>
          <w:szCs w:val="18"/>
          <w:lang w:val="es-ES"/>
        </w:rPr>
      </w:pPr>
    </w:p>
    <w:p w14:paraId="32D8F109" w14:textId="77777777" w:rsidR="00570EA0" w:rsidRPr="00570EA0" w:rsidRDefault="00570EA0" w:rsidP="00D75A27">
      <w:pPr>
        <w:ind w:left="2694" w:firstLine="141"/>
        <w:jc w:val="both"/>
        <w:rPr>
          <w:rFonts w:ascii="Lucida Sans" w:eastAsia="Arial" w:hAnsi="Lucida Sans" w:cs="Arial"/>
          <w:sz w:val="18"/>
          <w:szCs w:val="18"/>
          <w:lang w:val="es-ES"/>
        </w:rPr>
      </w:pPr>
    </w:p>
    <w:p w14:paraId="47A3B295"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jasper johns</w:t>
      </w:r>
    </w:p>
    <w:p w14:paraId="6E06EB2F" w14:textId="77777777" w:rsidR="00570EA0" w:rsidRPr="00570EA0" w:rsidRDefault="002A5F18" w:rsidP="00D75A27">
      <w:pPr>
        <w:ind w:left="2694" w:firstLine="141"/>
        <w:jc w:val="both"/>
        <w:rPr>
          <w:rFonts w:ascii="Lucida Sans" w:eastAsia="Arial" w:hAnsi="Lucida Sans" w:cs="Arial"/>
          <w:sz w:val="18"/>
          <w:szCs w:val="18"/>
          <w:lang w:val="es-ES"/>
        </w:rPr>
      </w:pPr>
      <w:hyperlink r:id="rId14">
        <w:r w:rsidR="00570EA0" w:rsidRPr="00570EA0">
          <w:rPr>
            <w:rFonts w:ascii="Lucida Sans" w:hAnsi="Lucida Sans" w:cs="Arial"/>
            <w:sz w:val="18"/>
            <w:szCs w:val="18"/>
            <w:lang w:val="es-ES"/>
          </w:rPr>
          <w:t>Augusta,</w:t>
        </w:r>
      </w:hyperlink>
      <w:r w:rsidR="00570EA0" w:rsidRPr="00570EA0">
        <w:rPr>
          <w:rFonts w:ascii="Lucida Sans" w:hAnsi="Lucida Sans" w:cs="Arial"/>
          <w:sz w:val="18"/>
          <w:szCs w:val="18"/>
          <w:lang w:val="es-ES"/>
        </w:rPr>
        <w:t xml:space="preserve"> </w:t>
      </w:r>
      <w:hyperlink r:id="rId15">
        <w:r w:rsidR="00570EA0" w:rsidRPr="00570EA0">
          <w:rPr>
            <w:rFonts w:ascii="Lucida Sans" w:hAnsi="Lucida Sans" w:cs="Arial"/>
            <w:sz w:val="18"/>
            <w:szCs w:val="18"/>
            <w:lang w:val="es-ES"/>
          </w:rPr>
          <w:t>1930</w:t>
        </w:r>
      </w:hyperlink>
    </w:p>
    <w:p w14:paraId="3E39DF9D" w14:textId="77777777" w:rsidR="00570EA0" w:rsidRPr="00570EA0" w:rsidRDefault="00570EA0" w:rsidP="00D75A27">
      <w:pPr>
        <w:ind w:left="2694" w:firstLine="141"/>
        <w:jc w:val="both"/>
        <w:rPr>
          <w:rFonts w:ascii="Lucida Sans" w:eastAsia="Arial" w:hAnsi="Lucida Sans" w:cs="Arial"/>
          <w:sz w:val="18"/>
          <w:szCs w:val="18"/>
          <w:lang w:val="es-ES"/>
        </w:rPr>
      </w:pPr>
    </w:p>
    <w:p w14:paraId="4D445A8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roofErr w:type="spellStart"/>
      <w:r w:rsidRPr="00570EA0">
        <w:rPr>
          <w:rFonts w:ascii="Lucida Sans" w:hAnsi="Lucida Sans" w:cs="Arial"/>
          <w:sz w:val="18"/>
          <w:szCs w:val="18"/>
          <w:lang w:val="es-ES"/>
        </w:rPr>
        <w:t>Jasper</w:t>
      </w:r>
      <w:proofErr w:type="spellEnd"/>
      <w:r w:rsidRPr="00570EA0">
        <w:rPr>
          <w:rFonts w:ascii="Lucida Sans" w:hAnsi="Lucida Sans" w:cs="Arial"/>
          <w:sz w:val="18"/>
          <w:szCs w:val="18"/>
          <w:lang w:val="es-ES"/>
        </w:rPr>
        <w:t xml:space="preserve"> Johns, uno de los máximos representantes del arte norteamericano de la segunda mitad del siglo xx, se instala en Nueva York en 1952 y enseguida se introduce en los ambientes artísticos de la ciudad. Traba amistad con el músico John Cage y su pareja, el coreógrafo </w:t>
      </w:r>
      <w:proofErr w:type="spellStart"/>
      <w:r w:rsidRPr="00570EA0">
        <w:rPr>
          <w:rFonts w:ascii="Lucida Sans" w:hAnsi="Lucida Sans" w:cs="Arial"/>
          <w:sz w:val="18"/>
          <w:szCs w:val="18"/>
          <w:lang w:val="es-ES"/>
        </w:rPr>
        <w:t>Merce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Cunningham</w:t>
      </w:r>
      <w:proofErr w:type="spellEnd"/>
      <w:r w:rsidRPr="00570EA0">
        <w:rPr>
          <w:rFonts w:ascii="Lucida Sans" w:hAnsi="Lucida Sans" w:cs="Arial"/>
          <w:sz w:val="18"/>
          <w:szCs w:val="18"/>
          <w:lang w:val="es-ES"/>
        </w:rPr>
        <w:t xml:space="preserve">, pero es quizás la del pintor Robert </w:t>
      </w:r>
      <w:proofErr w:type="spellStart"/>
      <w:r w:rsidRPr="00570EA0">
        <w:rPr>
          <w:rFonts w:ascii="Lucida Sans" w:hAnsi="Lucida Sans" w:cs="Arial"/>
          <w:sz w:val="18"/>
          <w:szCs w:val="18"/>
          <w:lang w:val="es-ES"/>
        </w:rPr>
        <w:t>Rauschenberg</w:t>
      </w:r>
      <w:proofErr w:type="spellEnd"/>
      <w:r w:rsidRPr="00570EA0">
        <w:rPr>
          <w:rFonts w:ascii="Lucida Sans" w:hAnsi="Lucida Sans" w:cs="Arial"/>
          <w:sz w:val="18"/>
          <w:szCs w:val="18"/>
          <w:lang w:val="es-ES"/>
        </w:rPr>
        <w:t xml:space="preserve"> la amistad más determinante para Johns. En 1958, el galerista Leo Castelli descubre la obra de Johns durante una visita al estudio de </w:t>
      </w:r>
      <w:proofErr w:type="spellStart"/>
      <w:r w:rsidRPr="00570EA0">
        <w:rPr>
          <w:rFonts w:ascii="Lucida Sans" w:hAnsi="Lucida Sans" w:cs="Arial"/>
          <w:sz w:val="18"/>
          <w:szCs w:val="18"/>
          <w:lang w:val="es-ES"/>
        </w:rPr>
        <w:t>Rauschenberg</w:t>
      </w:r>
      <w:proofErr w:type="spellEnd"/>
      <w:r w:rsidRPr="00570EA0">
        <w:rPr>
          <w:rFonts w:ascii="Lucida Sans" w:hAnsi="Lucida Sans" w:cs="Arial"/>
          <w:sz w:val="18"/>
          <w:szCs w:val="18"/>
          <w:lang w:val="es-ES"/>
        </w:rPr>
        <w:t xml:space="preserve">. Le organiza su primera exposición individual y consigue que Alfred </w:t>
      </w:r>
      <w:proofErr w:type="spellStart"/>
      <w:r w:rsidRPr="00570EA0">
        <w:rPr>
          <w:rFonts w:ascii="Lucida Sans" w:hAnsi="Lucida Sans" w:cs="Arial"/>
          <w:sz w:val="18"/>
          <w:szCs w:val="18"/>
          <w:lang w:val="es-ES"/>
        </w:rPr>
        <w:t>Barr</w:t>
      </w:r>
      <w:proofErr w:type="spellEnd"/>
      <w:r w:rsidRPr="00570EA0">
        <w:rPr>
          <w:rFonts w:ascii="Lucida Sans" w:hAnsi="Lucida Sans" w:cs="Arial"/>
          <w:sz w:val="18"/>
          <w:szCs w:val="18"/>
          <w:lang w:val="es-ES"/>
        </w:rPr>
        <w:t xml:space="preserve">, director fundador </w:t>
      </w:r>
      <w:proofErr w:type="gramStart"/>
      <w:r w:rsidRPr="00570EA0">
        <w:rPr>
          <w:rFonts w:ascii="Lucida Sans" w:hAnsi="Lucida Sans" w:cs="Arial"/>
          <w:sz w:val="18"/>
          <w:szCs w:val="18"/>
          <w:lang w:val="es-ES"/>
        </w:rPr>
        <w:t>del</w:t>
      </w:r>
      <w:proofErr w:type="gram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MoMA</w:t>
      </w:r>
      <w:proofErr w:type="spellEnd"/>
      <w:r w:rsidRPr="00570EA0">
        <w:rPr>
          <w:rFonts w:ascii="Lucida Sans" w:hAnsi="Lucida Sans" w:cs="Arial"/>
          <w:sz w:val="18"/>
          <w:szCs w:val="18"/>
          <w:lang w:val="es-ES"/>
        </w:rPr>
        <w:t xml:space="preserve"> de Nueva York, compre cuatro obras para el museo.</w:t>
      </w:r>
    </w:p>
    <w:p w14:paraId="52510A36" w14:textId="5DBA4432"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interés de </w:t>
      </w:r>
      <w:proofErr w:type="spellStart"/>
      <w:r w:rsidRPr="00570EA0">
        <w:rPr>
          <w:rFonts w:ascii="Lucida Sans" w:hAnsi="Lucida Sans" w:cs="Arial"/>
          <w:sz w:val="18"/>
          <w:szCs w:val="18"/>
          <w:lang w:val="es-ES"/>
        </w:rPr>
        <w:t>Jasper</w:t>
      </w:r>
      <w:proofErr w:type="spellEnd"/>
      <w:r w:rsidRPr="00570EA0">
        <w:rPr>
          <w:rFonts w:ascii="Lucida Sans" w:hAnsi="Lucida Sans" w:cs="Arial"/>
          <w:sz w:val="18"/>
          <w:szCs w:val="18"/>
          <w:lang w:val="es-ES"/>
        </w:rPr>
        <w:t xml:space="preserve"> Johns por la experimentación le lleva a trabajar con técnicas al margen de la pintura, y se muestra muy activo como artista gráfico, en la litografía y </w:t>
      </w:r>
      <w:proofErr w:type="spellStart"/>
      <w:r w:rsidR="00C41EC2">
        <w:rPr>
          <w:rFonts w:ascii="Lucida Sans" w:hAnsi="Lucida Sans" w:cs="Arial"/>
          <w:sz w:val="18"/>
          <w:szCs w:val="18"/>
          <w:lang w:val="es-ES"/>
        </w:rPr>
        <w:t>Serigrafía</w:t>
      </w:r>
      <w:r w:rsidRPr="00570EA0">
        <w:rPr>
          <w:rFonts w:ascii="Lucida Sans" w:hAnsi="Lucida Sans" w:cs="Arial"/>
          <w:sz w:val="18"/>
          <w:szCs w:val="18"/>
          <w:lang w:val="es-ES"/>
        </w:rPr>
        <w:t>rafía</w:t>
      </w:r>
      <w:proofErr w:type="spellEnd"/>
      <w:r w:rsidRPr="00570EA0">
        <w:rPr>
          <w:rFonts w:ascii="Lucida Sans" w:hAnsi="Lucida Sans" w:cs="Arial"/>
          <w:sz w:val="18"/>
          <w:szCs w:val="18"/>
          <w:lang w:val="es-ES"/>
        </w:rPr>
        <w:t xml:space="preserve">. Para el cartel de la exposición, de 1968, un encargo de su amigo </w:t>
      </w:r>
      <w:proofErr w:type="spellStart"/>
      <w:r w:rsidRPr="00570EA0">
        <w:rPr>
          <w:rFonts w:ascii="Lucida Sans" w:hAnsi="Lucida Sans" w:cs="Arial"/>
          <w:sz w:val="18"/>
          <w:szCs w:val="18"/>
          <w:lang w:val="es-ES"/>
        </w:rPr>
        <w:t>Cunningham</w:t>
      </w:r>
      <w:proofErr w:type="spellEnd"/>
      <w:r w:rsidRPr="00570EA0">
        <w:rPr>
          <w:rFonts w:ascii="Lucida Sans" w:hAnsi="Lucida Sans" w:cs="Arial"/>
          <w:sz w:val="18"/>
          <w:szCs w:val="18"/>
          <w:lang w:val="es-ES"/>
        </w:rPr>
        <w:t xml:space="preserve"> para anunciar su compañía de baile, Johns reutilizó su cuadro </w:t>
      </w:r>
      <w:r w:rsidRPr="00570EA0">
        <w:rPr>
          <w:rFonts w:ascii="Lucida Sans" w:hAnsi="Lucida Sans" w:cs="Arial"/>
          <w:i/>
          <w:sz w:val="18"/>
          <w:szCs w:val="18"/>
          <w:lang w:val="es-ES"/>
        </w:rPr>
        <w:t xml:space="preserve">Target </w:t>
      </w:r>
      <w:proofErr w:type="spellStart"/>
      <w:r w:rsidRPr="00570EA0">
        <w:rPr>
          <w:rFonts w:ascii="Lucida Sans" w:hAnsi="Lucida Sans" w:cs="Arial"/>
          <w:i/>
          <w:sz w:val="18"/>
          <w:szCs w:val="18"/>
          <w:lang w:val="es-ES"/>
        </w:rPr>
        <w:t>with</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Four</w:t>
      </w:r>
      <w:proofErr w:type="spellEnd"/>
      <w:r w:rsidRPr="00570EA0">
        <w:rPr>
          <w:rFonts w:ascii="Lucida Sans" w:hAnsi="Lucida Sans" w:cs="Arial"/>
          <w:i/>
          <w:sz w:val="18"/>
          <w:szCs w:val="18"/>
          <w:lang w:val="es-ES"/>
        </w:rPr>
        <w:t xml:space="preserve"> Faces </w:t>
      </w:r>
      <w:r w:rsidRPr="00570EA0">
        <w:rPr>
          <w:rFonts w:ascii="Lucida Sans" w:hAnsi="Lucida Sans" w:cs="Arial"/>
          <w:sz w:val="18"/>
          <w:szCs w:val="18"/>
          <w:lang w:val="es-ES"/>
        </w:rPr>
        <w:t>(</w:t>
      </w:r>
      <w:r w:rsidRPr="00570EA0">
        <w:rPr>
          <w:rFonts w:ascii="Lucida Sans" w:hAnsi="Lucida Sans" w:cs="Arial"/>
          <w:i/>
          <w:sz w:val="18"/>
          <w:szCs w:val="18"/>
          <w:lang w:val="es-ES"/>
        </w:rPr>
        <w:t>Diana con cuatro caras</w:t>
      </w:r>
      <w:r w:rsidRPr="00570EA0">
        <w:rPr>
          <w:rFonts w:ascii="Lucida Sans" w:hAnsi="Lucida Sans" w:cs="Arial"/>
          <w:sz w:val="18"/>
          <w:szCs w:val="18"/>
          <w:lang w:val="es-ES"/>
        </w:rPr>
        <w:t>), de 1955.</w:t>
      </w:r>
    </w:p>
    <w:p w14:paraId="0A01A36B" w14:textId="77777777" w:rsidR="00570EA0" w:rsidRPr="00570EA0" w:rsidRDefault="00570EA0" w:rsidP="00D75A27">
      <w:pPr>
        <w:ind w:left="2694" w:firstLine="141"/>
        <w:jc w:val="both"/>
        <w:rPr>
          <w:rFonts w:ascii="Lucida Sans" w:eastAsia="Arial" w:hAnsi="Lucida Sans" w:cs="Arial"/>
          <w:sz w:val="18"/>
          <w:szCs w:val="18"/>
          <w:lang w:val="es-ES"/>
        </w:rPr>
      </w:pPr>
    </w:p>
    <w:p w14:paraId="7BE705A0" w14:textId="77777777" w:rsidR="00570EA0" w:rsidRPr="00570EA0" w:rsidRDefault="00570EA0" w:rsidP="00D75A27">
      <w:pPr>
        <w:ind w:left="2694" w:firstLine="141"/>
        <w:jc w:val="both"/>
        <w:rPr>
          <w:rFonts w:ascii="Lucida Sans" w:eastAsia="Arial" w:hAnsi="Lucida Sans" w:cs="Arial"/>
          <w:sz w:val="18"/>
          <w:szCs w:val="18"/>
          <w:lang w:val="es-ES"/>
        </w:rPr>
      </w:pPr>
    </w:p>
    <w:p w14:paraId="68CFCF72"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alex katz</w:t>
      </w:r>
    </w:p>
    <w:p w14:paraId="0756403A"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Nueva York, 1927</w:t>
      </w:r>
    </w:p>
    <w:p w14:paraId="5143E32C" w14:textId="77777777" w:rsidR="00570EA0" w:rsidRPr="00570EA0" w:rsidRDefault="00570EA0" w:rsidP="00D75A27">
      <w:pPr>
        <w:ind w:left="2694" w:firstLine="141"/>
        <w:jc w:val="both"/>
        <w:rPr>
          <w:rFonts w:ascii="Lucida Sans" w:eastAsia="Arial" w:hAnsi="Lucida Sans" w:cs="Arial"/>
          <w:sz w:val="18"/>
          <w:szCs w:val="18"/>
          <w:lang w:val="es-ES"/>
        </w:rPr>
      </w:pPr>
    </w:p>
    <w:p w14:paraId="346EFFFA"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Fiel a la figuración desde sus comienzos pictóricos, la obra del estadounidense Alex </w:t>
      </w:r>
      <w:proofErr w:type="spellStart"/>
      <w:r w:rsidRPr="00570EA0">
        <w:rPr>
          <w:rFonts w:ascii="Lucida Sans" w:hAnsi="Lucida Sans" w:cs="Arial"/>
          <w:sz w:val="18"/>
          <w:szCs w:val="18"/>
          <w:lang w:val="es-ES"/>
        </w:rPr>
        <w:t>Katz</w:t>
      </w:r>
      <w:proofErr w:type="spellEnd"/>
      <w:r w:rsidRPr="00570EA0">
        <w:rPr>
          <w:rFonts w:ascii="Lucida Sans" w:hAnsi="Lucida Sans" w:cs="Arial"/>
          <w:sz w:val="18"/>
          <w:szCs w:val="18"/>
          <w:lang w:val="es-ES"/>
        </w:rPr>
        <w:t xml:space="preserve"> pretende mostrar, bajo el moderno prisma del arte pop, el aspecto verdadero de las cosas. Influido por el arte neoyorquino que triunfaba en los años cincuenta, el uso de la luz del </w:t>
      </w:r>
      <w:proofErr w:type="spellStart"/>
      <w:r w:rsidRPr="00570EA0">
        <w:rPr>
          <w:rFonts w:ascii="Lucida Sans" w:hAnsi="Lucida Sans" w:cs="Arial"/>
          <w:i/>
          <w:sz w:val="18"/>
          <w:szCs w:val="18"/>
          <w:lang w:val="es-ES"/>
        </w:rPr>
        <w:t>action</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painting</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de </w:t>
      </w:r>
      <w:proofErr w:type="spellStart"/>
      <w:r w:rsidRPr="00570EA0">
        <w:rPr>
          <w:rFonts w:ascii="Lucida Sans" w:hAnsi="Lucida Sans" w:cs="Arial"/>
          <w:sz w:val="18"/>
          <w:szCs w:val="18"/>
          <w:lang w:val="es-ES"/>
        </w:rPr>
        <w:t>Pollock</w:t>
      </w:r>
      <w:proofErr w:type="spellEnd"/>
      <w:r w:rsidRPr="00570EA0">
        <w:rPr>
          <w:rFonts w:ascii="Lucida Sans" w:hAnsi="Lucida Sans" w:cs="Arial"/>
          <w:sz w:val="18"/>
          <w:szCs w:val="18"/>
          <w:lang w:val="es-ES"/>
        </w:rPr>
        <w:t xml:space="preserve"> y los fondos neutros de las composiciones monocromas de </w:t>
      </w:r>
      <w:proofErr w:type="spellStart"/>
      <w:r w:rsidRPr="00570EA0">
        <w:rPr>
          <w:rFonts w:ascii="Lucida Sans" w:hAnsi="Lucida Sans" w:cs="Arial"/>
          <w:sz w:val="18"/>
          <w:szCs w:val="18"/>
          <w:lang w:val="es-ES"/>
        </w:rPr>
        <w:t>Rothko</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Katz</w:t>
      </w:r>
      <w:proofErr w:type="spellEnd"/>
      <w:r w:rsidRPr="00570EA0">
        <w:rPr>
          <w:rFonts w:ascii="Lucida Sans" w:hAnsi="Lucida Sans" w:cs="Arial"/>
          <w:sz w:val="18"/>
          <w:szCs w:val="18"/>
          <w:lang w:val="es-ES"/>
        </w:rPr>
        <w:t xml:space="preserve"> desarrolla un estilo nítido y elegante, sobre todo en el ámbito del retrato, cuyas imágenes son de las más reconocibles del arte contemporáneo.</w:t>
      </w:r>
    </w:p>
    <w:p w14:paraId="215EF05D" w14:textId="51838B0A"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Los rasgos que identifican su pintura </w:t>
      </w:r>
      <w:r w:rsidRPr="00570EA0">
        <w:rPr>
          <w:rFonts w:ascii="Lucida Sans" w:eastAsia="Arial" w:hAnsi="Lucida Sans" w:cs="Arial"/>
          <w:sz w:val="18"/>
          <w:szCs w:val="18"/>
          <w:lang w:val="es-ES"/>
        </w:rPr>
        <w:t xml:space="preserve">–gusto por los grandes formatos, superficies planas de colores brillantes, encuadres fotográficos, estética </w:t>
      </w:r>
      <w:proofErr w:type="spellStart"/>
      <w:r w:rsidRPr="00570EA0">
        <w:rPr>
          <w:rFonts w:ascii="Lucida Sans" w:hAnsi="Lucida Sans" w:cs="Arial"/>
          <w:i/>
          <w:sz w:val="18"/>
          <w:szCs w:val="18"/>
          <w:lang w:val="es-ES"/>
        </w:rPr>
        <w:t>cool</w:t>
      </w:r>
      <w:proofErr w:type="spellEnd"/>
      <w:r w:rsidRPr="00570EA0">
        <w:rPr>
          <w:rFonts w:ascii="Lucida Sans" w:eastAsia="Arial" w:hAnsi="Lucida Sans" w:cs="Arial"/>
          <w:sz w:val="18"/>
          <w:szCs w:val="18"/>
          <w:lang w:val="es-ES"/>
        </w:rPr>
        <w:t xml:space="preserve">, influencia de los medios de masas...– se advierten también en su labor como artista gráfico e ilustrador. Ejemplo de ello es la </w:t>
      </w:r>
      <w:proofErr w:type="spellStart"/>
      <w:r w:rsidR="00C41EC2">
        <w:rPr>
          <w:rFonts w:ascii="Lucida Sans" w:eastAsia="Arial" w:hAnsi="Lucida Sans" w:cs="Arial"/>
          <w:sz w:val="18"/>
          <w:szCs w:val="18"/>
          <w:lang w:val="es-ES"/>
        </w:rPr>
        <w:t>Serigrafía</w:t>
      </w:r>
      <w:r w:rsidRPr="00570EA0">
        <w:rPr>
          <w:rFonts w:ascii="Lucida Sans" w:eastAsia="Arial" w:hAnsi="Lucida Sans" w:cs="Arial"/>
          <w:sz w:val="18"/>
          <w:szCs w:val="18"/>
          <w:lang w:val="es-ES"/>
        </w:rPr>
        <w:t>rafía</w:t>
      </w:r>
      <w:proofErr w:type="spellEnd"/>
      <w:r w:rsidRPr="00570EA0">
        <w:rPr>
          <w:rFonts w:ascii="Lucida Sans" w:eastAsia="Arial" w:hAnsi="Lucida Sans" w:cs="Arial"/>
          <w:sz w:val="18"/>
          <w:szCs w:val="18"/>
          <w:lang w:val="es-ES"/>
        </w:rPr>
        <w:t xml:space="preserve"> presente en esta exposición; realizada para conmemorar los Juegos Olímpicos de 1976, representa a una nadadora durante el esfuerzo de la competición y repite los códigos estéticos de su estilo pictórico.</w:t>
      </w:r>
    </w:p>
    <w:p w14:paraId="5237F1C2" w14:textId="77777777" w:rsidR="00570EA0" w:rsidRPr="00570EA0" w:rsidRDefault="00570EA0" w:rsidP="00D75A27">
      <w:pPr>
        <w:ind w:left="2694" w:firstLine="141"/>
        <w:jc w:val="both"/>
        <w:rPr>
          <w:rFonts w:ascii="Lucida Sans" w:eastAsia="Arial" w:hAnsi="Lucida Sans" w:cs="Arial"/>
          <w:sz w:val="18"/>
          <w:szCs w:val="18"/>
          <w:lang w:val="es-ES"/>
        </w:rPr>
      </w:pPr>
    </w:p>
    <w:p w14:paraId="47426E60" w14:textId="77777777" w:rsidR="00570EA0" w:rsidRPr="00570EA0" w:rsidRDefault="00570EA0" w:rsidP="00D75A27">
      <w:pPr>
        <w:ind w:left="2694" w:firstLine="141"/>
        <w:jc w:val="both"/>
        <w:rPr>
          <w:rFonts w:ascii="Lucida Sans" w:eastAsia="Arial" w:hAnsi="Lucida Sans" w:cs="Arial"/>
          <w:sz w:val="18"/>
          <w:szCs w:val="18"/>
          <w:lang w:val="es-ES"/>
        </w:rPr>
      </w:pPr>
    </w:p>
    <w:p w14:paraId="5A913CFA"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oskar kokoschka</w:t>
      </w:r>
    </w:p>
    <w:p w14:paraId="10DD3670" w14:textId="77777777" w:rsidR="00570EA0" w:rsidRPr="002A5F18" w:rsidRDefault="00570EA0" w:rsidP="00D75A27">
      <w:pPr>
        <w:ind w:left="2694" w:firstLine="141"/>
        <w:jc w:val="both"/>
        <w:rPr>
          <w:rFonts w:ascii="Lucida Sans" w:eastAsia="Arial" w:hAnsi="Lucida Sans" w:cs="Arial"/>
          <w:sz w:val="18"/>
          <w:szCs w:val="18"/>
          <w:lang w:val="es-ES"/>
        </w:rPr>
      </w:pPr>
      <w:proofErr w:type="spellStart"/>
      <w:r w:rsidRPr="002A5F18">
        <w:rPr>
          <w:rFonts w:ascii="Lucida Sans" w:eastAsia="Arial" w:hAnsi="Lucida Sans" w:cs="Arial"/>
          <w:sz w:val="18"/>
          <w:szCs w:val="18"/>
          <w:lang w:val="es-ES"/>
        </w:rPr>
        <w:t>Pöchlarn</w:t>
      </w:r>
      <w:proofErr w:type="spellEnd"/>
      <w:r w:rsidRPr="002A5F18">
        <w:rPr>
          <w:rFonts w:ascii="Lucida Sans" w:eastAsia="Arial" w:hAnsi="Lucida Sans" w:cs="Arial"/>
          <w:sz w:val="18"/>
          <w:szCs w:val="18"/>
          <w:lang w:val="es-ES"/>
        </w:rPr>
        <w:t>, 1886–</w:t>
      </w:r>
      <w:proofErr w:type="spellStart"/>
      <w:r w:rsidRPr="002A5F18">
        <w:rPr>
          <w:rFonts w:ascii="Lucida Sans" w:eastAsia="Arial" w:hAnsi="Lucida Sans" w:cs="Arial"/>
          <w:sz w:val="18"/>
          <w:szCs w:val="18"/>
          <w:lang w:val="es-ES"/>
        </w:rPr>
        <w:t>Montreux</w:t>
      </w:r>
      <w:proofErr w:type="spellEnd"/>
      <w:r w:rsidRPr="002A5F18">
        <w:rPr>
          <w:rFonts w:ascii="Lucida Sans" w:eastAsia="Arial" w:hAnsi="Lucida Sans" w:cs="Arial"/>
          <w:sz w:val="18"/>
          <w:szCs w:val="18"/>
          <w:lang w:val="es-ES"/>
        </w:rPr>
        <w:t>, 1980</w:t>
      </w:r>
    </w:p>
    <w:p w14:paraId="2F4E1CF4" w14:textId="77777777" w:rsidR="00570EA0" w:rsidRPr="002A5F18" w:rsidRDefault="00570EA0" w:rsidP="00D75A27">
      <w:pPr>
        <w:ind w:left="2694" w:firstLine="141"/>
        <w:jc w:val="both"/>
        <w:rPr>
          <w:rFonts w:ascii="Lucida Sans" w:eastAsia="Arial" w:hAnsi="Lucida Sans" w:cs="Arial"/>
          <w:sz w:val="18"/>
          <w:szCs w:val="18"/>
          <w:lang w:val="es-ES"/>
        </w:rPr>
      </w:pPr>
    </w:p>
    <w:p w14:paraId="62B998A7"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roofErr w:type="spellStart"/>
      <w:r w:rsidRPr="00570EA0">
        <w:rPr>
          <w:rFonts w:ascii="Lucida Sans" w:hAnsi="Lucida Sans" w:cs="Arial"/>
          <w:sz w:val="18"/>
          <w:szCs w:val="18"/>
          <w:lang w:val="es-ES"/>
        </w:rPr>
        <w:t>Kokoschka</w:t>
      </w:r>
      <w:proofErr w:type="spellEnd"/>
      <w:r w:rsidRPr="00570EA0">
        <w:rPr>
          <w:rFonts w:ascii="Lucida Sans" w:hAnsi="Lucida Sans" w:cs="Arial"/>
          <w:sz w:val="18"/>
          <w:szCs w:val="18"/>
          <w:lang w:val="es-ES"/>
        </w:rPr>
        <w:t xml:space="preserve"> estudió en la Escuela de Artes y Oficios de Viena, en 1904, donde diseñó postales y dibujó viñetas para el grupo de artistas visuales Wiener </w:t>
      </w:r>
      <w:proofErr w:type="spellStart"/>
      <w:r w:rsidRPr="00570EA0">
        <w:rPr>
          <w:rFonts w:ascii="Lucida Sans" w:hAnsi="Lucida Sans" w:cs="Arial"/>
          <w:sz w:val="18"/>
          <w:szCs w:val="18"/>
          <w:lang w:val="es-ES"/>
        </w:rPr>
        <w:t>Werkstätte</w:t>
      </w:r>
      <w:proofErr w:type="spellEnd"/>
      <w:r w:rsidRPr="00570EA0">
        <w:rPr>
          <w:rFonts w:ascii="Lucida Sans" w:hAnsi="Lucida Sans" w:cs="Arial"/>
          <w:sz w:val="18"/>
          <w:szCs w:val="18"/>
          <w:lang w:val="es-ES"/>
        </w:rPr>
        <w:t xml:space="preserve">. Pese a que sus dibujos y gouaches de desnudos supusieron un gran escándalo, su trabajo en la </w:t>
      </w:r>
      <w:proofErr w:type="spellStart"/>
      <w:r w:rsidRPr="00570EA0">
        <w:rPr>
          <w:rFonts w:ascii="Lucida Sans" w:hAnsi="Lucida Sans" w:cs="Arial"/>
          <w:sz w:val="18"/>
          <w:szCs w:val="18"/>
          <w:lang w:val="es-ES"/>
        </w:rPr>
        <w:t>Secession</w:t>
      </w:r>
      <w:proofErr w:type="spellEnd"/>
      <w:r w:rsidRPr="00570EA0">
        <w:rPr>
          <w:rFonts w:ascii="Lucida Sans" w:hAnsi="Lucida Sans" w:cs="Arial"/>
          <w:sz w:val="18"/>
          <w:szCs w:val="18"/>
          <w:lang w:val="es-ES"/>
        </w:rPr>
        <w:t xml:space="preserve"> de Viena llamó la atención de Gustav </w:t>
      </w:r>
      <w:proofErr w:type="spellStart"/>
      <w:r w:rsidRPr="00570EA0">
        <w:rPr>
          <w:rFonts w:ascii="Lucida Sans" w:hAnsi="Lucida Sans" w:cs="Arial"/>
          <w:sz w:val="18"/>
          <w:szCs w:val="18"/>
          <w:lang w:val="es-ES"/>
        </w:rPr>
        <w:t>Klimt</w:t>
      </w:r>
      <w:proofErr w:type="spellEnd"/>
      <w:r w:rsidRPr="00570EA0">
        <w:rPr>
          <w:rFonts w:ascii="Lucida Sans" w:hAnsi="Lucida Sans" w:cs="Arial"/>
          <w:sz w:val="18"/>
          <w:szCs w:val="18"/>
          <w:lang w:val="es-ES"/>
        </w:rPr>
        <w:t xml:space="preserve"> y del arquitecto Adolf </w:t>
      </w:r>
      <w:proofErr w:type="spellStart"/>
      <w:r w:rsidRPr="00570EA0">
        <w:rPr>
          <w:rFonts w:ascii="Lucida Sans" w:hAnsi="Lucida Sans" w:cs="Arial"/>
          <w:sz w:val="18"/>
          <w:szCs w:val="18"/>
          <w:lang w:val="es-ES"/>
        </w:rPr>
        <w:t>Loos</w:t>
      </w:r>
      <w:proofErr w:type="spellEnd"/>
      <w:r w:rsidRPr="00570EA0">
        <w:rPr>
          <w:rFonts w:ascii="Lucida Sans" w:hAnsi="Lucida Sans" w:cs="Arial"/>
          <w:sz w:val="18"/>
          <w:szCs w:val="18"/>
          <w:lang w:val="es-ES"/>
        </w:rPr>
        <w:t xml:space="preserve">. Y aunque su obra se situó inicialmente en el </w:t>
      </w:r>
      <w:proofErr w:type="spellStart"/>
      <w:r w:rsidRPr="00570EA0">
        <w:rPr>
          <w:rFonts w:ascii="Lucida Sans" w:hAnsi="Lucida Sans" w:cs="Arial"/>
          <w:sz w:val="18"/>
          <w:szCs w:val="18"/>
          <w:lang w:val="es-ES"/>
        </w:rPr>
        <w:t>Jugendstil</w:t>
      </w:r>
      <w:proofErr w:type="spellEnd"/>
      <w:r w:rsidRPr="00570EA0">
        <w:rPr>
          <w:rFonts w:ascii="Lucida Sans" w:hAnsi="Lucida Sans" w:cs="Arial"/>
          <w:sz w:val="18"/>
          <w:szCs w:val="18"/>
          <w:lang w:val="es-ES"/>
        </w:rPr>
        <w:t xml:space="preserve">, acabó por unirse al grupo expresionista alemán Die </w:t>
      </w:r>
      <w:proofErr w:type="spellStart"/>
      <w:r w:rsidRPr="00570EA0">
        <w:rPr>
          <w:rFonts w:ascii="Lucida Sans" w:hAnsi="Lucida Sans" w:cs="Arial"/>
          <w:sz w:val="18"/>
          <w:szCs w:val="18"/>
          <w:lang w:val="es-ES"/>
        </w:rPr>
        <w:t>Brücke</w:t>
      </w:r>
      <w:proofErr w:type="spellEnd"/>
      <w:r w:rsidRPr="00570EA0">
        <w:rPr>
          <w:rFonts w:ascii="Lucida Sans" w:hAnsi="Lucida Sans" w:cs="Arial"/>
          <w:sz w:val="18"/>
          <w:szCs w:val="18"/>
          <w:lang w:val="es-ES"/>
        </w:rPr>
        <w:t>.</w:t>
      </w:r>
    </w:p>
    <w:p w14:paraId="05221A9C" w14:textId="77777777" w:rsidR="00570EA0" w:rsidRPr="00570EA0" w:rsidRDefault="00570EA0" w:rsidP="00D75A27">
      <w:pPr>
        <w:pStyle w:val="Textoindependiente"/>
        <w:spacing w:before="0"/>
        <w:ind w:left="2694" w:firstLine="141"/>
        <w:jc w:val="both"/>
        <w:rPr>
          <w:rFonts w:ascii="Lucida Sans" w:hAnsi="Lucida Sans" w:cs="Arial"/>
          <w:sz w:val="18"/>
          <w:szCs w:val="18"/>
          <w:lang w:val="es-ES"/>
        </w:rPr>
      </w:pPr>
      <w:r w:rsidRPr="00570EA0">
        <w:rPr>
          <w:rFonts w:ascii="Lucida Sans" w:hAnsi="Lucida Sans" w:cs="Arial"/>
          <w:sz w:val="18"/>
          <w:szCs w:val="18"/>
          <w:lang w:val="es-ES"/>
        </w:rPr>
        <w:t xml:space="preserve">Durante los años veinte </w:t>
      </w:r>
      <w:proofErr w:type="spellStart"/>
      <w:r w:rsidRPr="00570EA0">
        <w:rPr>
          <w:rFonts w:ascii="Lucida Sans" w:hAnsi="Lucida Sans" w:cs="Arial"/>
          <w:sz w:val="18"/>
          <w:szCs w:val="18"/>
          <w:lang w:val="es-ES"/>
        </w:rPr>
        <w:t>Kokoschka</w:t>
      </w:r>
      <w:proofErr w:type="spellEnd"/>
      <w:r w:rsidRPr="00570EA0">
        <w:rPr>
          <w:rFonts w:ascii="Lucida Sans" w:hAnsi="Lucida Sans" w:cs="Arial"/>
          <w:sz w:val="18"/>
          <w:szCs w:val="18"/>
          <w:lang w:val="es-ES"/>
        </w:rPr>
        <w:t xml:space="preserve"> alcanzó un gran éxito como retratista; paradójicamente se dice que casi ninguno de los clientes deseaba guardar su retrato, aunque hubieran querido posar para el artista austríaco. Viajó regularmente a París, Oriente Medio y el norte de África. En 1937 los nazis incluyeron su obra en la Exposición de Arte Degenerado y prohibieron su exhibición pública, razón por la cual se exilió en el Reino Unido y obtuvo la nacionalidad británica. En 1972 creó uno de los carteles para los Juegos Olímpicos de Múnich, como también lo hicieron David </w:t>
      </w:r>
      <w:proofErr w:type="spellStart"/>
      <w:r w:rsidRPr="00570EA0">
        <w:rPr>
          <w:rFonts w:ascii="Lucida Sans" w:hAnsi="Lucida Sans" w:cs="Arial"/>
          <w:sz w:val="18"/>
          <w:szCs w:val="18"/>
          <w:lang w:val="es-ES"/>
        </w:rPr>
        <w:t>Hockney</w:t>
      </w:r>
      <w:proofErr w:type="spellEnd"/>
      <w:r w:rsidRPr="00570EA0">
        <w:rPr>
          <w:rFonts w:ascii="Lucida Sans" w:hAnsi="Lucida Sans" w:cs="Arial"/>
          <w:sz w:val="18"/>
          <w:szCs w:val="18"/>
          <w:lang w:val="es-ES"/>
        </w:rPr>
        <w:t xml:space="preserve"> y Max Bill</w:t>
      </w:r>
      <w:proofErr w:type="gramStart"/>
      <w:r w:rsidRPr="00570EA0">
        <w:rPr>
          <w:rFonts w:ascii="Lucida Sans" w:hAnsi="Lucida Sans" w:cs="Arial"/>
          <w:sz w:val="18"/>
          <w:szCs w:val="18"/>
          <w:lang w:val="es-ES"/>
        </w:rPr>
        <w:t>,  entre</w:t>
      </w:r>
      <w:proofErr w:type="gramEnd"/>
      <w:r w:rsidRPr="00570EA0">
        <w:rPr>
          <w:rFonts w:ascii="Lucida Sans" w:hAnsi="Lucida Sans" w:cs="Arial"/>
          <w:sz w:val="18"/>
          <w:szCs w:val="18"/>
          <w:lang w:val="es-ES"/>
        </w:rPr>
        <w:t xml:space="preserve"> otros.</w:t>
      </w:r>
    </w:p>
    <w:p w14:paraId="460C1C62" w14:textId="77777777" w:rsidR="00D2077A" w:rsidRPr="00570EA0" w:rsidRDefault="00D2077A" w:rsidP="00D75A27">
      <w:pPr>
        <w:pStyle w:val="Textoindependiente"/>
        <w:spacing w:before="0"/>
        <w:ind w:left="2694" w:firstLine="141"/>
        <w:jc w:val="both"/>
        <w:rPr>
          <w:rFonts w:ascii="Lucida Sans" w:hAnsi="Lucida Sans" w:cs="Arial"/>
          <w:sz w:val="18"/>
          <w:szCs w:val="18"/>
          <w:lang w:val="es-ES"/>
        </w:rPr>
      </w:pPr>
    </w:p>
    <w:p w14:paraId="6C6359E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
    <w:p w14:paraId="3A7C0BD1"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jeff koons</w:t>
      </w:r>
    </w:p>
    <w:p w14:paraId="43DE2D2A"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York, 1955</w:t>
      </w:r>
    </w:p>
    <w:p w14:paraId="29E01144" w14:textId="77777777" w:rsidR="00570EA0" w:rsidRPr="00570EA0" w:rsidRDefault="00570EA0" w:rsidP="00D75A27">
      <w:pPr>
        <w:ind w:left="2694" w:firstLine="141"/>
        <w:jc w:val="both"/>
        <w:rPr>
          <w:rFonts w:ascii="Lucida Sans" w:eastAsia="Arial" w:hAnsi="Lucida Sans" w:cs="Arial"/>
          <w:sz w:val="18"/>
          <w:szCs w:val="18"/>
          <w:lang w:val="es-ES"/>
        </w:rPr>
      </w:pPr>
    </w:p>
    <w:p w14:paraId="140337EB"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lastRenderedPageBreak/>
        <w:t xml:space="preserve">El estadounidense Jeff </w:t>
      </w:r>
      <w:proofErr w:type="spellStart"/>
      <w:r w:rsidRPr="00570EA0">
        <w:rPr>
          <w:rFonts w:ascii="Lucida Sans" w:hAnsi="Lucida Sans" w:cs="Arial"/>
          <w:sz w:val="18"/>
          <w:szCs w:val="18"/>
          <w:lang w:val="es-ES"/>
        </w:rPr>
        <w:t>Koons</w:t>
      </w:r>
      <w:proofErr w:type="spellEnd"/>
      <w:r w:rsidRPr="00570EA0">
        <w:rPr>
          <w:rFonts w:ascii="Lucida Sans" w:hAnsi="Lucida Sans" w:cs="Arial"/>
          <w:sz w:val="18"/>
          <w:szCs w:val="18"/>
          <w:lang w:val="es-ES"/>
        </w:rPr>
        <w:t xml:space="preserve"> estudia pintura en el Maryland </w:t>
      </w:r>
      <w:proofErr w:type="spellStart"/>
      <w:r w:rsidRPr="00570EA0">
        <w:rPr>
          <w:rFonts w:ascii="Lucida Sans" w:hAnsi="Lucida Sans" w:cs="Arial"/>
          <w:sz w:val="18"/>
          <w:szCs w:val="18"/>
          <w:lang w:val="es-ES"/>
        </w:rPr>
        <w:t>Institute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College</w:t>
      </w:r>
      <w:proofErr w:type="spellEnd"/>
      <w:r w:rsidRPr="00570EA0">
        <w:rPr>
          <w:rFonts w:ascii="Lucida Sans" w:hAnsi="Lucida Sans" w:cs="Arial"/>
          <w:sz w:val="18"/>
          <w:szCs w:val="18"/>
          <w:lang w:val="es-ES"/>
        </w:rPr>
        <w:t xml:space="preserve"> of Art, donde conoce al pintor Ed </w:t>
      </w:r>
      <w:proofErr w:type="spellStart"/>
      <w:r w:rsidRPr="00570EA0">
        <w:rPr>
          <w:rFonts w:ascii="Lucida Sans" w:hAnsi="Lucida Sans" w:cs="Arial"/>
          <w:sz w:val="18"/>
          <w:szCs w:val="18"/>
          <w:lang w:val="es-ES"/>
        </w:rPr>
        <w:t>Paschke</w:t>
      </w:r>
      <w:proofErr w:type="spellEnd"/>
      <w:r w:rsidRPr="00570EA0">
        <w:rPr>
          <w:rFonts w:ascii="Lucida Sans" w:hAnsi="Lucida Sans" w:cs="Arial"/>
          <w:sz w:val="18"/>
          <w:szCs w:val="18"/>
          <w:lang w:val="es-ES"/>
        </w:rPr>
        <w:t xml:space="preserve">, con quien trabajará como asistente a finales de los setenta. En 1977 se muda a Nueva York y trabaja en el </w:t>
      </w:r>
      <w:proofErr w:type="spellStart"/>
      <w:r w:rsidRPr="00570EA0">
        <w:rPr>
          <w:rFonts w:ascii="Lucida Sans" w:hAnsi="Lucida Sans" w:cs="Arial"/>
          <w:sz w:val="18"/>
          <w:szCs w:val="18"/>
          <w:lang w:val="es-ES"/>
        </w:rPr>
        <w:t>MoMA</w:t>
      </w:r>
      <w:proofErr w:type="spellEnd"/>
      <w:r w:rsidRPr="00570EA0">
        <w:rPr>
          <w:rFonts w:ascii="Lucida Sans" w:hAnsi="Lucida Sans" w:cs="Arial"/>
          <w:sz w:val="18"/>
          <w:szCs w:val="18"/>
          <w:lang w:val="es-ES"/>
        </w:rPr>
        <w:t xml:space="preserve"> y como corredor de productos básicos en Wall Street. A lo largo de esta década ya recurre a los juguetes hinchables y al conejo como uno de sus </w:t>
      </w:r>
      <w:proofErr w:type="spellStart"/>
      <w:r w:rsidRPr="00570EA0">
        <w:rPr>
          <w:rFonts w:ascii="Lucida Sans" w:hAnsi="Lucida Sans" w:cs="Arial"/>
          <w:i/>
          <w:sz w:val="18"/>
          <w:szCs w:val="18"/>
          <w:lang w:val="es-ES"/>
        </w:rPr>
        <w:t>readymades</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más conocidos, que reproducirá más tarde a escala monumental. Desde 1979 produce obras en serie y esculturas conceptuales a partir de objetos domésticos. En los ochenta son célebres los retratos de su mujer </w:t>
      </w:r>
      <w:proofErr w:type="spellStart"/>
      <w:r w:rsidRPr="00570EA0">
        <w:rPr>
          <w:rFonts w:ascii="Lucida Sans" w:hAnsi="Lucida Sans" w:cs="Arial"/>
          <w:sz w:val="18"/>
          <w:szCs w:val="18"/>
          <w:lang w:val="es-ES"/>
        </w:rPr>
        <w:t>Cicciolina</w:t>
      </w:r>
      <w:proofErr w:type="spellEnd"/>
      <w:r w:rsidRPr="00570EA0">
        <w:rPr>
          <w:rFonts w:ascii="Lucida Sans" w:hAnsi="Lucida Sans" w:cs="Arial"/>
          <w:sz w:val="18"/>
          <w:szCs w:val="18"/>
          <w:lang w:val="es-ES"/>
        </w:rPr>
        <w:t xml:space="preserve">, así como su escultura floral </w:t>
      </w:r>
      <w:proofErr w:type="spellStart"/>
      <w:r w:rsidRPr="00570EA0">
        <w:rPr>
          <w:rFonts w:ascii="Lucida Sans" w:hAnsi="Lucida Sans" w:cs="Arial"/>
          <w:i/>
          <w:sz w:val="18"/>
          <w:szCs w:val="18"/>
          <w:lang w:val="es-ES"/>
        </w:rPr>
        <w:t>Puppy</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y </w:t>
      </w:r>
      <w:proofErr w:type="spellStart"/>
      <w:r w:rsidRPr="00570EA0">
        <w:rPr>
          <w:rFonts w:ascii="Lucida Sans" w:hAnsi="Lucida Sans" w:cs="Arial"/>
          <w:i/>
          <w:sz w:val="18"/>
          <w:szCs w:val="18"/>
          <w:lang w:val="es-ES"/>
        </w:rPr>
        <w:t>Balloon</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Dog</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lo fueron en los noventa.</w:t>
      </w:r>
    </w:p>
    <w:p w14:paraId="5A85008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el año 2002 </w:t>
      </w:r>
      <w:proofErr w:type="spellStart"/>
      <w:r w:rsidRPr="00570EA0">
        <w:rPr>
          <w:rFonts w:ascii="Lucida Sans" w:hAnsi="Lucida Sans" w:cs="Arial"/>
          <w:sz w:val="18"/>
          <w:szCs w:val="18"/>
          <w:lang w:val="es-ES"/>
        </w:rPr>
        <w:t>Koons</w:t>
      </w:r>
      <w:proofErr w:type="spellEnd"/>
      <w:r w:rsidRPr="00570EA0">
        <w:rPr>
          <w:rFonts w:ascii="Lucida Sans" w:hAnsi="Lucida Sans" w:cs="Arial"/>
          <w:sz w:val="18"/>
          <w:szCs w:val="18"/>
          <w:lang w:val="es-ES"/>
        </w:rPr>
        <w:t xml:space="preserve"> comienza la serie de pinturas y esculturas </w:t>
      </w:r>
      <w:r w:rsidRPr="00570EA0">
        <w:rPr>
          <w:rFonts w:ascii="Lucida Sans" w:hAnsi="Lucida Sans" w:cs="Arial"/>
          <w:i/>
          <w:sz w:val="18"/>
          <w:szCs w:val="18"/>
          <w:lang w:val="es-ES"/>
        </w:rPr>
        <w:t>Popeye</w:t>
      </w:r>
      <w:r w:rsidRPr="00570EA0">
        <w:rPr>
          <w:rFonts w:ascii="Lucida Sans" w:hAnsi="Lucida Sans" w:cs="Arial"/>
          <w:sz w:val="18"/>
          <w:szCs w:val="18"/>
          <w:lang w:val="es-ES"/>
        </w:rPr>
        <w:t xml:space="preserve">, representando en acero inoxidable los figurines de plástico del personaje de cómic. Propone un juego de palabras («ojo del pop») en una actitud similar a la de sus predecesores </w:t>
      </w:r>
      <w:proofErr w:type="spellStart"/>
      <w:r w:rsidRPr="00570EA0">
        <w:rPr>
          <w:rFonts w:ascii="Lucida Sans" w:hAnsi="Lucida Sans" w:cs="Arial"/>
          <w:sz w:val="18"/>
          <w:szCs w:val="18"/>
          <w:lang w:val="es-ES"/>
        </w:rPr>
        <w:t>Warhol</w:t>
      </w:r>
      <w:proofErr w:type="spellEnd"/>
      <w:r w:rsidRPr="00570EA0">
        <w:rPr>
          <w:rFonts w:ascii="Lucida Sans" w:hAnsi="Lucida Sans" w:cs="Arial"/>
          <w:sz w:val="18"/>
          <w:szCs w:val="18"/>
          <w:lang w:val="es-ES"/>
        </w:rPr>
        <w:t xml:space="preserve"> y </w:t>
      </w:r>
      <w:proofErr w:type="spellStart"/>
      <w:r w:rsidRPr="00570EA0">
        <w:rPr>
          <w:rFonts w:ascii="Lucida Sans" w:hAnsi="Lucida Sans" w:cs="Arial"/>
          <w:sz w:val="18"/>
          <w:szCs w:val="18"/>
          <w:lang w:val="es-ES"/>
        </w:rPr>
        <w:t>Lichtenstein</w:t>
      </w:r>
      <w:proofErr w:type="spellEnd"/>
      <w:r w:rsidRPr="00570EA0">
        <w:rPr>
          <w:rFonts w:ascii="Lucida Sans" w:hAnsi="Lucida Sans" w:cs="Arial"/>
          <w:sz w:val="18"/>
          <w:szCs w:val="18"/>
          <w:lang w:val="es-ES"/>
        </w:rPr>
        <w:t xml:space="preserve">; un homenaje al personaje que, para el artista, es el icono de la cultura popular del siglo xx. El cartel presentado en esta muestra es editado especialmente para la exposición </w:t>
      </w:r>
      <w:r w:rsidRPr="00570EA0">
        <w:rPr>
          <w:rFonts w:ascii="Lucida Sans" w:hAnsi="Lucida Sans" w:cs="Arial"/>
          <w:i/>
          <w:sz w:val="18"/>
          <w:szCs w:val="18"/>
          <w:lang w:val="es-ES"/>
        </w:rPr>
        <w:t xml:space="preserve">Popeye </w:t>
      </w:r>
      <w:r w:rsidRPr="00570EA0">
        <w:rPr>
          <w:rFonts w:ascii="Lucida Sans" w:hAnsi="Lucida Sans" w:cs="Arial"/>
          <w:sz w:val="18"/>
          <w:szCs w:val="18"/>
          <w:lang w:val="es-ES"/>
        </w:rPr>
        <w:t xml:space="preserve">en la </w:t>
      </w:r>
      <w:proofErr w:type="spellStart"/>
      <w:r w:rsidRPr="00570EA0">
        <w:rPr>
          <w:rFonts w:ascii="Lucida Sans" w:hAnsi="Lucida Sans" w:cs="Arial"/>
          <w:sz w:val="18"/>
          <w:szCs w:val="18"/>
          <w:lang w:val="es-ES"/>
        </w:rPr>
        <w:t>Sonnabend</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Gallery</w:t>
      </w:r>
      <w:proofErr w:type="spellEnd"/>
      <w:r w:rsidRPr="00570EA0">
        <w:rPr>
          <w:rFonts w:ascii="Lucida Sans" w:hAnsi="Lucida Sans" w:cs="Arial"/>
          <w:sz w:val="18"/>
          <w:szCs w:val="18"/>
          <w:lang w:val="es-ES"/>
        </w:rPr>
        <w:t xml:space="preserve"> de Nueva York en 2003.</w:t>
      </w:r>
    </w:p>
    <w:p w14:paraId="3B71D977" w14:textId="77777777" w:rsidR="00570EA0" w:rsidRPr="00570EA0" w:rsidRDefault="00570EA0" w:rsidP="00D75A27">
      <w:pPr>
        <w:ind w:left="2694" w:firstLine="141"/>
        <w:jc w:val="both"/>
        <w:rPr>
          <w:rFonts w:ascii="Lucida Sans" w:eastAsia="Arial" w:hAnsi="Lucida Sans" w:cs="Arial"/>
          <w:sz w:val="18"/>
          <w:szCs w:val="18"/>
          <w:lang w:val="es-ES"/>
        </w:rPr>
      </w:pPr>
    </w:p>
    <w:p w14:paraId="19B07A55" w14:textId="77777777" w:rsidR="00570EA0" w:rsidRPr="00570EA0" w:rsidRDefault="00570EA0" w:rsidP="00D75A27">
      <w:pPr>
        <w:ind w:left="2694" w:firstLine="141"/>
        <w:jc w:val="both"/>
        <w:rPr>
          <w:rFonts w:ascii="Lucida Sans" w:eastAsia="Arial" w:hAnsi="Lucida Sans" w:cs="Arial"/>
          <w:sz w:val="18"/>
          <w:szCs w:val="18"/>
          <w:lang w:val="es-ES"/>
        </w:rPr>
      </w:pPr>
    </w:p>
    <w:p w14:paraId="2251C907"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félix labisse</w:t>
      </w:r>
    </w:p>
    <w:p w14:paraId="3699C339" w14:textId="77777777" w:rsidR="00570EA0" w:rsidRPr="00D75A27" w:rsidRDefault="00570EA0" w:rsidP="00D75A27">
      <w:pPr>
        <w:ind w:left="2694" w:firstLine="141"/>
        <w:jc w:val="both"/>
        <w:rPr>
          <w:rFonts w:ascii="Lucida Sans" w:eastAsia="Arial" w:hAnsi="Lucida Sans" w:cs="Arial"/>
          <w:sz w:val="18"/>
          <w:szCs w:val="18"/>
          <w:lang w:val="en-US"/>
        </w:rPr>
      </w:pPr>
      <w:proofErr w:type="spellStart"/>
      <w:r w:rsidRPr="00D75A27">
        <w:rPr>
          <w:rFonts w:ascii="Lucida Sans" w:eastAsia="Arial" w:hAnsi="Lucida Sans" w:cs="Arial"/>
          <w:sz w:val="18"/>
          <w:szCs w:val="18"/>
          <w:lang w:val="en-US"/>
        </w:rPr>
        <w:t>Marchiennes</w:t>
      </w:r>
      <w:proofErr w:type="spellEnd"/>
      <w:r w:rsidRPr="00D75A27">
        <w:rPr>
          <w:rFonts w:ascii="Lucida Sans" w:eastAsia="Arial" w:hAnsi="Lucida Sans" w:cs="Arial"/>
          <w:sz w:val="18"/>
          <w:szCs w:val="18"/>
          <w:lang w:val="en-US"/>
        </w:rPr>
        <w:t xml:space="preserve">, 1905–Neuilly-Sur-Seine, </w:t>
      </w:r>
      <w:r w:rsidRPr="00D75A27">
        <w:rPr>
          <w:rFonts w:ascii="Lucida Sans" w:hAnsi="Lucida Sans" w:cs="Arial"/>
          <w:sz w:val="18"/>
          <w:szCs w:val="18"/>
          <w:lang w:val="en-US"/>
        </w:rPr>
        <w:t>1982</w:t>
      </w:r>
    </w:p>
    <w:p w14:paraId="7C26016C" w14:textId="77777777" w:rsidR="00570EA0" w:rsidRPr="002A5F18" w:rsidRDefault="00570EA0" w:rsidP="00D75A27">
      <w:pPr>
        <w:ind w:left="2694" w:firstLine="141"/>
        <w:jc w:val="both"/>
        <w:rPr>
          <w:rFonts w:ascii="Lucida Sans" w:eastAsia="Arial" w:hAnsi="Lucida Sans" w:cs="Arial"/>
          <w:sz w:val="18"/>
          <w:szCs w:val="18"/>
          <w:lang w:val="en-US"/>
        </w:rPr>
      </w:pPr>
    </w:p>
    <w:p w14:paraId="591177D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Tras la Primera Guerra Mundial, el pintor, ilustrador y escenógrafo francés Félix </w:t>
      </w:r>
      <w:proofErr w:type="spellStart"/>
      <w:r w:rsidRPr="00570EA0">
        <w:rPr>
          <w:rFonts w:ascii="Lucida Sans" w:hAnsi="Lucida Sans" w:cs="Arial"/>
          <w:sz w:val="18"/>
          <w:szCs w:val="18"/>
          <w:lang w:val="es-ES"/>
        </w:rPr>
        <w:t>Labisse</w:t>
      </w:r>
      <w:proofErr w:type="spellEnd"/>
      <w:r w:rsidRPr="00570EA0">
        <w:rPr>
          <w:rFonts w:ascii="Lucida Sans" w:hAnsi="Lucida Sans" w:cs="Arial"/>
          <w:sz w:val="18"/>
          <w:szCs w:val="18"/>
          <w:lang w:val="es-ES"/>
        </w:rPr>
        <w:t xml:space="preserve"> se trasladó a Ostende (Bélgica), donde conoció al artista James </w:t>
      </w:r>
      <w:proofErr w:type="spellStart"/>
      <w:r w:rsidRPr="00570EA0">
        <w:rPr>
          <w:rFonts w:ascii="Lucida Sans" w:hAnsi="Lucida Sans" w:cs="Arial"/>
          <w:sz w:val="18"/>
          <w:szCs w:val="18"/>
          <w:lang w:val="es-ES"/>
        </w:rPr>
        <w:t>Ensor</w:t>
      </w:r>
      <w:proofErr w:type="spellEnd"/>
      <w:r w:rsidRPr="00570EA0">
        <w:rPr>
          <w:rFonts w:ascii="Lucida Sans" w:hAnsi="Lucida Sans" w:cs="Arial"/>
          <w:sz w:val="18"/>
          <w:szCs w:val="18"/>
          <w:lang w:val="es-ES"/>
        </w:rPr>
        <w:t xml:space="preserve"> y al cineasta Henri </w:t>
      </w:r>
      <w:proofErr w:type="spellStart"/>
      <w:r w:rsidRPr="00570EA0">
        <w:rPr>
          <w:rFonts w:ascii="Lucida Sans" w:hAnsi="Lucida Sans" w:cs="Arial"/>
          <w:sz w:val="18"/>
          <w:szCs w:val="18"/>
          <w:lang w:val="es-ES"/>
        </w:rPr>
        <w:t>Storck</w:t>
      </w:r>
      <w:proofErr w:type="spellEnd"/>
      <w:r w:rsidRPr="00570EA0">
        <w:rPr>
          <w:rFonts w:ascii="Lucida Sans" w:hAnsi="Lucida Sans" w:cs="Arial"/>
          <w:sz w:val="18"/>
          <w:szCs w:val="18"/>
          <w:lang w:val="es-ES"/>
        </w:rPr>
        <w:t xml:space="preserve">. Con este último fundó en 1928 un cine club que proyectaba películas vanguardistas de </w:t>
      </w:r>
      <w:proofErr w:type="spellStart"/>
      <w:r w:rsidRPr="00570EA0">
        <w:rPr>
          <w:rFonts w:ascii="Lucida Sans" w:hAnsi="Lucida Sans" w:cs="Arial"/>
          <w:sz w:val="18"/>
          <w:szCs w:val="18"/>
          <w:lang w:val="es-ES"/>
        </w:rPr>
        <w:t>Man</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Ray</w:t>
      </w:r>
      <w:proofErr w:type="spellEnd"/>
      <w:r w:rsidRPr="00570EA0">
        <w:rPr>
          <w:rFonts w:ascii="Lucida Sans" w:hAnsi="Lucida Sans" w:cs="Arial"/>
          <w:sz w:val="18"/>
          <w:szCs w:val="18"/>
          <w:lang w:val="es-ES"/>
        </w:rPr>
        <w:t xml:space="preserve">, Carl </w:t>
      </w:r>
      <w:proofErr w:type="spellStart"/>
      <w:r w:rsidRPr="00570EA0">
        <w:rPr>
          <w:rFonts w:ascii="Lucida Sans" w:hAnsi="Lucida Sans" w:cs="Arial"/>
          <w:sz w:val="18"/>
          <w:szCs w:val="18"/>
          <w:lang w:val="es-ES"/>
        </w:rPr>
        <w:t>Dreyer</w:t>
      </w:r>
      <w:proofErr w:type="spellEnd"/>
      <w:r w:rsidRPr="00570EA0">
        <w:rPr>
          <w:rFonts w:ascii="Lucida Sans" w:hAnsi="Lucida Sans" w:cs="Arial"/>
          <w:sz w:val="18"/>
          <w:szCs w:val="18"/>
          <w:lang w:val="es-ES"/>
        </w:rPr>
        <w:t xml:space="preserve"> o Fritz </w:t>
      </w:r>
      <w:proofErr w:type="spellStart"/>
      <w:r w:rsidRPr="00570EA0">
        <w:rPr>
          <w:rFonts w:ascii="Lucida Sans" w:hAnsi="Lucida Sans" w:cs="Arial"/>
          <w:sz w:val="18"/>
          <w:szCs w:val="18"/>
          <w:lang w:val="es-ES"/>
        </w:rPr>
        <w:t>Lang</w:t>
      </w:r>
      <w:proofErr w:type="spellEnd"/>
      <w:r w:rsidRPr="00570EA0">
        <w:rPr>
          <w:rFonts w:ascii="Lucida Sans" w:hAnsi="Lucida Sans" w:cs="Arial"/>
          <w:sz w:val="18"/>
          <w:szCs w:val="18"/>
          <w:lang w:val="es-ES"/>
        </w:rPr>
        <w:t xml:space="preserve">. De vuelta a París, entró en contacto con el grupo surrealista, hasta que en 1947 se unió al efímero y radical grupo </w:t>
      </w:r>
      <w:proofErr w:type="spellStart"/>
      <w:r w:rsidRPr="00570EA0">
        <w:rPr>
          <w:rFonts w:ascii="Lucida Sans" w:hAnsi="Lucida Sans" w:cs="Arial"/>
          <w:sz w:val="18"/>
          <w:szCs w:val="18"/>
          <w:lang w:val="es-ES"/>
        </w:rPr>
        <w:t>Surréalisme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Révolutionnaire</w:t>
      </w:r>
      <w:proofErr w:type="spellEnd"/>
      <w:r w:rsidRPr="00570EA0">
        <w:rPr>
          <w:rFonts w:ascii="Lucida Sans" w:hAnsi="Lucida Sans" w:cs="Arial"/>
          <w:sz w:val="18"/>
          <w:szCs w:val="18"/>
          <w:lang w:val="es-ES"/>
        </w:rPr>
        <w:t>, con sedes en París y Bruselas, y fundado al margen del grupo surrealista oficial liderado por André Breton.</w:t>
      </w:r>
    </w:p>
    <w:p w14:paraId="0E2EF9ED"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Artista autodidacta y muy influenciado por su amigo </w:t>
      </w:r>
      <w:proofErr w:type="spellStart"/>
      <w:r w:rsidRPr="00570EA0">
        <w:rPr>
          <w:rFonts w:ascii="Lucida Sans" w:hAnsi="Lucida Sans" w:cs="Arial"/>
          <w:sz w:val="18"/>
          <w:szCs w:val="18"/>
          <w:lang w:val="es-ES"/>
        </w:rPr>
        <w:t>Ensor</w:t>
      </w:r>
      <w:proofErr w:type="spellEnd"/>
      <w:r w:rsidRPr="00570EA0">
        <w:rPr>
          <w:rFonts w:ascii="Lucida Sans" w:hAnsi="Lucida Sans" w:cs="Arial"/>
          <w:sz w:val="18"/>
          <w:szCs w:val="18"/>
          <w:lang w:val="es-ES"/>
        </w:rPr>
        <w:t xml:space="preserve"> y los surrealistas (</w:t>
      </w:r>
      <w:proofErr w:type="spellStart"/>
      <w:r w:rsidRPr="00570EA0">
        <w:rPr>
          <w:rFonts w:ascii="Lucida Sans" w:hAnsi="Lucida Sans" w:cs="Arial"/>
          <w:sz w:val="18"/>
          <w:szCs w:val="18"/>
          <w:lang w:val="es-ES"/>
        </w:rPr>
        <w:t>Delvaux</w:t>
      </w:r>
      <w:proofErr w:type="spellEnd"/>
      <w:r w:rsidRPr="00570EA0">
        <w:rPr>
          <w:rFonts w:ascii="Lucida Sans" w:hAnsi="Lucida Sans" w:cs="Arial"/>
          <w:sz w:val="18"/>
          <w:szCs w:val="18"/>
          <w:lang w:val="es-ES"/>
        </w:rPr>
        <w:t xml:space="preserve">, Ernst, </w:t>
      </w:r>
      <w:proofErr w:type="spellStart"/>
      <w:r w:rsidRPr="00570EA0">
        <w:rPr>
          <w:rFonts w:ascii="Lucida Sans" w:hAnsi="Lucida Sans" w:cs="Arial"/>
          <w:sz w:val="18"/>
          <w:szCs w:val="18"/>
          <w:lang w:val="es-ES"/>
        </w:rPr>
        <w:t>Magritte</w:t>
      </w:r>
      <w:proofErr w:type="spellEnd"/>
      <w:r w:rsidRPr="00570EA0">
        <w:rPr>
          <w:rFonts w:ascii="Lucida Sans" w:hAnsi="Lucida Sans" w:cs="Arial"/>
          <w:sz w:val="18"/>
          <w:szCs w:val="18"/>
          <w:lang w:val="es-ES"/>
        </w:rPr>
        <w:t xml:space="preserve"> o Dalí), la obra de </w:t>
      </w:r>
      <w:proofErr w:type="spellStart"/>
      <w:r w:rsidRPr="00570EA0">
        <w:rPr>
          <w:rFonts w:ascii="Lucida Sans" w:hAnsi="Lucida Sans" w:cs="Arial"/>
          <w:sz w:val="18"/>
          <w:szCs w:val="18"/>
          <w:lang w:val="es-ES"/>
        </w:rPr>
        <w:t>Labisse</w:t>
      </w:r>
      <w:proofErr w:type="spellEnd"/>
      <w:r w:rsidRPr="00570EA0">
        <w:rPr>
          <w:rFonts w:ascii="Lucida Sans" w:hAnsi="Lucida Sans" w:cs="Arial"/>
          <w:sz w:val="18"/>
          <w:szCs w:val="18"/>
          <w:lang w:val="es-ES"/>
        </w:rPr>
        <w:t xml:space="preserve"> aborda ensoñaciones poéticas con una marcada carga erótica, materializadas en una técnica de colores violentos fuertemente delineados. Ejemplo de ello es el cartel que forma parte de la exposición, realizado para anunciar la película </w:t>
      </w:r>
      <w:proofErr w:type="spellStart"/>
      <w:r w:rsidRPr="00570EA0">
        <w:rPr>
          <w:rFonts w:ascii="Lucida Sans" w:hAnsi="Lucida Sans" w:cs="Arial"/>
          <w:i/>
          <w:sz w:val="18"/>
          <w:szCs w:val="18"/>
          <w:lang w:val="es-ES"/>
        </w:rPr>
        <w:t>Garou-Garou</w:t>
      </w:r>
      <w:proofErr w:type="spellEnd"/>
      <w:r w:rsidRPr="00570EA0">
        <w:rPr>
          <w:rFonts w:ascii="Lucida Sans" w:hAnsi="Lucida Sans" w:cs="Arial"/>
          <w:i/>
          <w:sz w:val="18"/>
          <w:szCs w:val="18"/>
          <w:lang w:val="es-ES"/>
        </w:rPr>
        <w:t xml:space="preserve">, le </w:t>
      </w:r>
      <w:proofErr w:type="spellStart"/>
      <w:r w:rsidRPr="00570EA0">
        <w:rPr>
          <w:rFonts w:ascii="Lucida Sans" w:hAnsi="Lucida Sans" w:cs="Arial"/>
          <w:i/>
          <w:sz w:val="18"/>
          <w:szCs w:val="18"/>
          <w:lang w:val="es-ES"/>
        </w:rPr>
        <w:t>passe-muraille</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 xml:space="preserve">(1955), y del que existe una versión del propio </w:t>
      </w:r>
      <w:proofErr w:type="spellStart"/>
      <w:r w:rsidRPr="00570EA0">
        <w:rPr>
          <w:rFonts w:ascii="Lucida Sans" w:hAnsi="Lucida Sans" w:cs="Arial"/>
          <w:sz w:val="18"/>
          <w:szCs w:val="18"/>
          <w:lang w:val="es-ES"/>
        </w:rPr>
        <w:t>Labisse</w:t>
      </w:r>
      <w:proofErr w:type="spellEnd"/>
      <w:r w:rsidRPr="00570EA0">
        <w:rPr>
          <w:rFonts w:ascii="Lucida Sans" w:hAnsi="Lucida Sans" w:cs="Arial"/>
          <w:sz w:val="18"/>
          <w:szCs w:val="18"/>
          <w:lang w:val="es-ES"/>
        </w:rPr>
        <w:t xml:space="preserve"> en la que el personaje que atraviesa la pared es visto desde el otro lado.</w:t>
      </w:r>
    </w:p>
    <w:p w14:paraId="3B36C0E1" w14:textId="77777777" w:rsidR="00570EA0" w:rsidRPr="00570EA0" w:rsidRDefault="00570EA0" w:rsidP="00D75A27">
      <w:pPr>
        <w:ind w:left="2694" w:firstLine="141"/>
        <w:jc w:val="both"/>
        <w:rPr>
          <w:rFonts w:ascii="Lucida Sans" w:eastAsia="Arial" w:hAnsi="Lucida Sans" w:cs="Arial"/>
          <w:sz w:val="18"/>
          <w:szCs w:val="18"/>
          <w:lang w:val="es-ES"/>
        </w:rPr>
      </w:pPr>
    </w:p>
    <w:p w14:paraId="3E925207" w14:textId="77777777" w:rsidR="00570EA0" w:rsidRPr="00570EA0" w:rsidRDefault="00570EA0" w:rsidP="00D75A27">
      <w:pPr>
        <w:ind w:left="2694" w:firstLine="141"/>
        <w:jc w:val="both"/>
        <w:rPr>
          <w:rFonts w:ascii="Lucida Sans" w:eastAsia="Arial" w:hAnsi="Lucida Sans" w:cs="Arial"/>
          <w:b/>
          <w:bCs/>
          <w:sz w:val="18"/>
          <w:szCs w:val="18"/>
          <w:lang w:val="es-ES"/>
        </w:rPr>
      </w:pPr>
    </w:p>
    <w:p w14:paraId="0E61ABAA"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fernand léger</w:t>
      </w:r>
    </w:p>
    <w:p w14:paraId="5403596C"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Argentan, 1881–</w:t>
      </w:r>
      <w:proofErr w:type="spellStart"/>
      <w:r w:rsidRPr="00570EA0">
        <w:rPr>
          <w:rFonts w:ascii="Lucida Sans" w:eastAsia="Arial" w:hAnsi="Lucida Sans" w:cs="Arial"/>
          <w:sz w:val="18"/>
          <w:szCs w:val="18"/>
          <w:lang w:val="es-ES"/>
        </w:rPr>
        <w:t>Gif</w:t>
      </w:r>
      <w:proofErr w:type="spellEnd"/>
      <w:r w:rsidRPr="00570EA0">
        <w:rPr>
          <w:rFonts w:ascii="Lucida Sans" w:eastAsia="Arial" w:hAnsi="Lucida Sans" w:cs="Arial"/>
          <w:sz w:val="18"/>
          <w:szCs w:val="18"/>
          <w:lang w:val="es-ES"/>
        </w:rPr>
        <w:t>-Sur-</w:t>
      </w:r>
      <w:proofErr w:type="spellStart"/>
      <w:r w:rsidRPr="00570EA0">
        <w:rPr>
          <w:rFonts w:ascii="Lucida Sans" w:eastAsia="Arial" w:hAnsi="Lucida Sans" w:cs="Arial"/>
          <w:sz w:val="18"/>
          <w:szCs w:val="18"/>
          <w:lang w:val="es-ES"/>
        </w:rPr>
        <w:t>Yvette</w:t>
      </w:r>
      <w:proofErr w:type="spellEnd"/>
      <w:r w:rsidRPr="00570EA0">
        <w:rPr>
          <w:rFonts w:ascii="Lucida Sans" w:eastAsia="Arial" w:hAnsi="Lucida Sans" w:cs="Arial"/>
          <w:sz w:val="18"/>
          <w:szCs w:val="18"/>
          <w:lang w:val="es-ES"/>
        </w:rPr>
        <w:t>, 1955</w:t>
      </w:r>
    </w:p>
    <w:p w14:paraId="18E080BE" w14:textId="77777777" w:rsidR="00570EA0" w:rsidRPr="00570EA0" w:rsidRDefault="00570EA0" w:rsidP="00D75A27">
      <w:pPr>
        <w:ind w:left="2694" w:firstLine="141"/>
        <w:jc w:val="both"/>
        <w:rPr>
          <w:rFonts w:ascii="Lucida Sans" w:eastAsia="Arial" w:hAnsi="Lucida Sans" w:cs="Arial"/>
          <w:sz w:val="18"/>
          <w:szCs w:val="18"/>
          <w:lang w:val="es-ES"/>
        </w:rPr>
      </w:pPr>
    </w:p>
    <w:p w14:paraId="77B7BC7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Por sus orígenes normandos y ganaderos fue apodado el «campesino de la vanguardia». Huérfano desde los dos años, en 1900 se trasladó a París para trabajar como delineante, mientras estudiaba en la </w:t>
      </w:r>
      <w:proofErr w:type="spellStart"/>
      <w:r w:rsidRPr="00570EA0">
        <w:rPr>
          <w:rFonts w:ascii="Lucida Sans" w:hAnsi="Lucida Sans" w:cs="Arial"/>
          <w:sz w:val="18"/>
          <w:szCs w:val="18"/>
          <w:lang w:val="es-ES"/>
        </w:rPr>
        <w:t>Académie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Julian</w:t>
      </w:r>
      <w:proofErr w:type="spellEnd"/>
      <w:r w:rsidRPr="00570EA0">
        <w:rPr>
          <w:rFonts w:ascii="Lucida Sans" w:hAnsi="Lucida Sans" w:cs="Arial"/>
          <w:sz w:val="18"/>
          <w:szCs w:val="18"/>
          <w:lang w:val="es-ES"/>
        </w:rPr>
        <w:t xml:space="preserve">. En aquella época visitaba el Louvre con mucha frecuencia, y desde 1903 compartió taller con el pintor André Mare. Tras su fracaso en los estudios de Bellas Artes, </w:t>
      </w:r>
      <w:proofErr w:type="spellStart"/>
      <w:r w:rsidRPr="00570EA0">
        <w:rPr>
          <w:rFonts w:ascii="Lucida Sans" w:hAnsi="Lucida Sans" w:cs="Arial"/>
          <w:sz w:val="18"/>
          <w:szCs w:val="18"/>
          <w:lang w:val="es-ES"/>
        </w:rPr>
        <w:t>Kahnweiler</w:t>
      </w:r>
      <w:proofErr w:type="spellEnd"/>
      <w:r w:rsidRPr="00570EA0">
        <w:rPr>
          <w:rFonts w:ascii="Lucida Sans" w:hAnsi="Lucida Sans" w:cs="Arial"/>
          <w:sz w:val="18"/>
          <w:szCs w:val="18"/>
          <w:lang w:val="es-ES"/>
        </w:rPr>
        <w:t xml:space="preserve"> se convirtió en su marchante. En 1907 quedó marcado por la retrospectiva de </w:t>
      </w:r>
      <w:proofErr w:type="spellStart"/>
      <w:r w:rsidRPr="00570EA0">
        <w:rPr>
          <w:rFonts w:ascii="Lucida Sans" w:hAnsi="Lucida Sans" w:cs="Arial"/>
          <w:sz w:val="18"/>
          <w:szCs w:val="18"/>
          <w:lang w:val="es-ES"/>
        </w:rPr>
        <w:t>Cézanne</w:t>
      </w:r>
      <w:proofErr w:type="spellEnd"/>
      <w:r w:rsidRPr="00570EA0">
        <w:rPr>
          <w:rFonts w:ascii="Lucida Sans" w:hAnsi="Lucida Sans" w:cs="Arial"/>
          <w:sz w:val="18"/>
          <w:szCs w:val="18"/>
          <w:lang w:val="es-ES"/>
        </w:rPr>
        <w:t xml:space="preserve"> que orientará definitivamente su pintura. Rodeado de artistas como </w:t>
      </w:r>
      <w:proofErr w:type="spellStart"/>
      <w:r w:rsidRPr="00570EA0">
        <w:rPr>
          <w:rFonts w:ascii="Lucida Sans" w:hAnsi="Lucida Sans" w:cs="Arial"/>
          <w:sz w:val="18"/>
          <w:szCs w:val="18"/>
          <w:lang w:val="es-ES"/>
        </w:rPr>
        <w:t>Modigliani</w:t>
      </w:r>
      <w:proofErr w:type="spellEnd"/>
      <w:r w:rsidRPr="00570EA0">
        <w:rPr>
          <w:rFonts w:ascii="Lucida Sans" w:hAnsi="Lucida Sans" w:cs="Arial"/>
          <w:sz w:val="18"/>
          <w:szCs w:val="18"/>
          <w:lang w:val="es-ES"/>
        </w:rPr>
        <w:t xml:space="preserve"> y </w:t>
      </w:r>
      <w:proofErr w:type="spellStart"/>
      <w:r w:rsidRPr="00570EA0">
        <w:rPr>
          <w:rFonts w:ascii="Lucida Sans" w:hAnsi="Lucida Sans" w:cs="Arial"/>
          <w:sz w:val="18"/>
          <w:szCs w:val="18"/>
          <w:lang w:val="es-ES"/>
        </w:rPr>
        <w:t>Archipenko</w:t>
      </w:r>
      <w:proofErr w:type="spellEnd"/>
      <w:r w:rsidRPr="00570EA0">
        <w:rPr>
          <w:rFonts w:ascii="Lucida Sans" w:hAnsi="Lucida Sans" w:cs="Arial"/>
          <w:sz w:val="18"/>
          <w:szCs w:val="18"/>
          <w:lang w:val="es-ES"/>
        </w:rPr>
        <w:t xml:space="preserve">, inauguró su etapa cubista en 1909, con formas cercanas a las de Picasso en esa época. Tras diversos contactos con el mundo del cine como decorador, colaborador en publicaciones e ilustrador, en 1924 rodó con el director </w:t>
      </w:r>
      <w:proofErr w:type="spellStart"/>
      <w:r w:rsidRPr="00570EA0">
        <w:rPr>
          <w:rFonts w:ascii="Lucida Sans" w:hAnsi="Lucida Sans" w:cs="Arial"/>
          <w:sz w:val="18"/>
          <w:szCs w:val="18"/>
          <w:lang w:val="es-ES"/>
        </w:rPr>
        <w:t>Dudley</w:t>
      </w:r>
      <w:proofErr w:type="spellEnd"/>
      <w:r w:rsidRPr="00570EA0">
        <w:rPr>
          <w:rFonts w:ascii="Lucida Sans" w:hAnsi="Lucida Sans" w:cs="Arial"/>
          <w:sz w:val="18"/>
          <w:szCs w:val="18"/>
          <w:lang w:val="es-ES"/>
        </w:rPr>
        <w:t xml:space="preserve"> Murphy </w:t>
      </w:r>
      <w:r w:rsidRPr="00570EA0">
        <w:rPr>
          <w:rFonts w:ascii="Lucida Sans" w:hAnsi="Lucida Sans" w:cs="Arial"/>
          <w:i/>
          <w:sz w:val="18"/>
          <w:szCs w:val="18"/>
          <w:lang w:val="es-ES"/>
        </w:rPr>
        <w:t xml:space="preserve">Le Ballet </w:t>
      </w:r>
      <w:proofErr w:type="spellStart"/>
      <w:r w:rsidRPr="00570EA0">
        <w:rPr>
          <w:rFonts w:ascii="Lucida Sans" w:hAnsi="Lucida Sans" w:cs="Arial"/>
          <w:i/>
          <w:sz w:val="18"/>
          <w:szCs w:val="18"/>
          <w:lang w:val="es-ES"/>
        </w:rPr>
        <w:t>Méchanique</w:t>
      </w:r>
      <w:proofErr w:type="spellEnd"/>
      <w:r w:rsidRPr="00570EA0">
        <w:rPr>
          <w:rFonts w:ascii="Lucida Sans" w:hAnsi="Lucida Sans" w:cs="Arial"/>
          <w:sz w:val="18"/>
          <w:szCs w:val="18"/>
          <w:lang w:val="es-ES"/>
        </w:rPr>
        <w:t xml:space="preserve">, película caracterizada por grandes planos y efectos de fragmentación que producen una dinámica repetitiva propia del dadaísmo, el surrealismo y el constructivismo. El cartel de esta exposición anuncia una proyección de esta película en una conferencia de </w:t>
      </w:r>
      <w:proofErr w:type="spellStart"/>
      <w:r w:rsidRPr="00570EA0">
        <w:rPr>
          <w:rFonts w:ascii="Lucida Sans" w:hAnsi="Lucida Sans" w:cs="Arial"/>
          <w:sz w:val="18"/>
          <w:szCs w:val="18"/>
          <w:lang w:val="es-ES"/>
        </w:rPr>
        <w:t>Léger</w:t>
      </w:r>
      <w:proofErr w:type="spellEnd"/>
      <w:r w:rsidRPr="00570EA0">
        <w:rPr>
          <w:rFonts w:ascii="Lucida Sans" w:hAnsi="Lucida Sans" w:cs="Arial"/>
          <w:sz w:val="18"/>
          <w:szCs w:val="18"/>
          <w:lang w:val="es-ES"/>
        </w:rPr>
        <w:t xml:space="preserve"> en la Sorbona.</w:t>
      </w:r>
    </w:p>
    <w:p w14:paraId="5EC5C0A0" w14:textId="77777777" w:rsidR="00570EA0" w:rsidRPr="00570EA0" w:rsidRDefault="00570EA0" w:rsidP="00D75A27">
      <w:pPr>
        <w:ind w:left="2694" w:firstLine="141"/>
        <w:jc w:val="both"/>
        <w:rPr>
          <w:rFonts w:ascii="Lucida Sans" w:eastAsia="Arial" w:hAnsi="Lucida Sans" w:cs="Arial"/>
          <w:sz w:val="18"/>
          <w:szCs w:val="18"/>
          <w:lang w:val="es-ES"/>
        </w:rPr>
      </w:pPr>
    </w:p>
    <w:p w14:paraId="637B9828" w14:textId="77777777" w:rsidR="00570EA0" w:rsidRPr="00570EA0" w:rsidRDefault="00570EA0" w:rsidP="00D75A27">
      <w:pPr>
        <w:ind w:left="2694" w:firstLine="141"/>
        <w:jc w:val="both"/>
        <w:rPr>
          <w:rFonts w:ascii="Lucida Sans" w:eastAsia="Arial" w:hAnsi="Lucida Sans" w:cs="Arial"/>
          <w:sz w:val="18"/>
          <w:szCs w:val="18"/>
          <w:lang w:val="es-ES"/>
        </w:rPr>
      </w:pPr>
    </w:p>
    <w:p w14:paraId="1789352A"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sol leWitt</w:t>
      </w:r>
    </w:p>
    <w:p w14:paraId="05C93EB0" w14:textId="77777777" w:rsidR="00570EA0" w:rsidRPr="00D75A27" w:rsidRDefault="00570EA0" w:rsidP="00D75A27">
      <w:pPr>
        <w:ind w:left="2694" w:firstLine="141"/>
        <w:jc w:val="both"/>
        <w:rPr>
          <w:rFonts w:ascii="Lucida Sans" w:eastAsia="Arial" w:hAnsi="Lucida Sans" w:cs="Arial"/>
          <w:sz w:val="18"/>
          <w:szCs w:val="18"/>
          <w:lang w:val="en-US"/>
        </w:rPr>
      </w:pPr>
      <w:r w:rsidRPr="00D75A27">
        <w:rPr>
          <w:rFonts w:ascii="Lucida Sans" w:eastAsia="Arial" w:hAnsi="Lucida Sans" w:cs="Arial"/>
          <w:sz w:val="18"/>
          <w:szCs w:val="18"/>
          <w:lang w:val="en-US"/>
        </w:rPr>
        <w:t>Hartford, 1928–Nueva York, 2007</w:t>
      </w:r>
    </w:p>
    <w:p w14:paraId="264F9904" w14:textId="77777777" w:rsidR="00570EA0" w:rsidRPr="002A5F18" w:rsidRDefault="00570EA0" w:rsidP="00D75A27">
      <w:pPr>
        <w:ind w:left="2694" w:firstLine="141"/>
        <w:jc w:val="both"/>
        <w:rPr>
          <w:rFonts w:ascii="Lucida Sans" w:eastAsia="Arial" w:hAnsi="Lucida Sans" w:cs="Arial"/>
          <w:sz w:val="18"/>
          <w:szCs w:val="18"/>
          <w:lang w:val="en-US"/>
        </w:rPr>
      </w:pPr>
    </w:p>
    <w:p w14:paraId="56ADF76F"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Sol </w:t>
      </w:r>
      <w:proofErr w:type="spellStart"/>
      <w:r w:rsidRPr="00570EA0">
        <w:rPr>
          <w:rFonts w:ascii="Lucida Sans" w:hAnsi="Lucida Sans" w:cs="Arial"/>
          <w:sz w:val="18"/>
          <w:szCs w:val="18"/>
          <w:lang w:val="es-ES"/>
        </w:rPr>
        <w:t>LeWitt</w:t>
      </w:r>
      <w:proofErr w:type="spellEnd"/>
      <w:r w:rsidRPr="00570EA0">
        <w:rPr>
          <w:rFonts w:ascii="Lucida Sans" w:hAnsi="Lucida Sans" w:cs="Arial"/>
          <w:sz w:val="18"/>
          <w:szCs w:val="18"/>
          <w:lang w:val="es-ES"/>
        </w:rPr>
        <w:t xml:space="preserve"> estudió Bellas Artes en la Universidad de Siracusa hasta 1949, donde elige trabajar con la litografía en detrimento de las técnicas tradicionales de pintura y dibujo.</w:t>
      </w:r>
    </w:p>
    <w:p w14:paraId="6AFA3404"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Su interés por las sobreimpresiones fotográficas surgió en 1953, durante su empleo en la revista </w:t>
      </w:r>
      <w:proofErr w:type="spellStart"/>
      <w:r w:rsidRPr="00570EA0">
        <w:rPr>
          <w:rFonts w:ascii="Lucida Sans" w:hAnsi="Lucida Sans" w:cs="Arial"/>
          <w:i/>
          <w:sz w:val="18"/>
          <w:szCs w:val="18"/>
          <w:lang w:val="es-ES"/>
        </w:rPr>
        <w:t>Seventeen</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–la primera revista dedicada a adolescentes en Estados Unidos–. Tras su viaje por Europa y un periodo en el ejército, en Nueva York encontró su mayor influencia artística en las imágenes seriadas del fotógrafo </w:t>
      </w:r>
      <w:proofErr w:type="spellStart"/>
      <w:r w:rsidRPr="00570EA0">
        <w:rPr>
          <w:rFonts w:ascii="Lucida Sans" w:eastAsia="Arial" w:hAnsi="Lucida Sans" w:cs="Arial"/>
          <w:sz w:val="18"/>
          <w:szCs w:val="18"/>
          <w:lang w:val="es-ES"/>
        </w:rPr>
        <w:t>Muybridge</w:t>
      </w:r>
      <w:proofErr w:type="spellEnd"/>
      <w:r w:rsidRPr="00570EA0">
        <w:rPr>
          <w:rFonts w:ascii="Lucida Sans" w:eastAsia="Arial" w:hAnsi="Lucida Sans" w:cs="Arial"/>
          <w:sz w:val="18"/>
          <w:szCs w:val="18"/>
          <w:lang w:val="es-ES"/>
        </w:rPr>
        <w:t>.</w:t>
      </w:r>
    </w:p>
    <w:p w14:paraId="1BAA5D5D" w14:textId="77777777" w:rsidR="00570EA0" w:rsidRPr="00570EA0" w:rsidRDefault="00570EA0" w:rsidP="00D75A27">
      <w:pPr>
        <w:pStyle w:val="Textoindependiente"/>
        <w:spacing w:before="0"/>
        <w:ind w:left="2694" w:firstLine="141"/>
        <w:jc w:val="both"/>
        <w:rPr>
          <w:rFonts w:ascii="Lucida Sans" w:hAnsi="Lucida Sans" w:cs="Arial"/>
          <w:sz w:val="18"/>
          <w:szCs w:val="18"/>
          <w:lang w:val="es-ES"/>
        </w:rPr>
      </w:pPr>
      <w:r w:rsidRPr="00570EA0">
        <w:rPr>
          <w:rFonts w:ascii="Lucida Sans" w:hAnsi="Lucida Sans" w:cs="Arial"/>
          <w:sz w:val="18"/>
          <w:szCs w:val="18"/>
          <w:lang w:val="es-ES"/>
        </w:rPr>
        <w:t xml:space="preserve">Trabajó como diseñador gráfico para el arquitecto I.M. </w:t>
      </w:r>
      <w:proofErr w:type="spellStart"/>
      <w:r w:rsidRPr="00570EA0">
        <w:rPr>
          <w:rFonts w:ascii="Lucida Sans" w:hAnsi="Lucida Sans" w:cs="Arial"/>
          <w:sz w:val="18"/>
          <w:szCs w:val="18"/>
          <w:lang w:val="es-ES"/>
        </w:rPr>
        <w:t>Pei</w:t>
      </w:r>
      <w:proofErr w:type="spellEnd"/>
      <w:r w:rsidRPr="00570EA0">
        <w:rPr>
          <w:rFonts w:ascii="Lucida Sans" w:hAnsi="Lucida Sans" w:cs="Arial"/>
          <w:sz w:val="18"/>
          <w:szCs w:val="18"/>
          <w:lang w:val="es-ES"/>
        </w:rPr>
        <w:t xml:space="preserve"> en Nueva York. </w:t>
      </w:r>
      <w:r w:rsidRPr="00570EA0">
        <w:rPr>
          <w:rFonts w:ascii="Lucida Sans" w:hAnsi="Lucida Sans" w:cs="Arial"/>
          <w:sz w:val="18"/>
          <w:szCs w:val="18"/>
          <w:lang w:val="es-ES"/>
        </w:rPr>
        <w:lastRenderedPageBreak/>
        <w:t xml:space="preserve">En 1960 fue vigilante en el </w:t>
      </w:r>
      <w:proofErr w:type="spellStart"/>
      <w:r w:rsidRPr="00570EA0">
        <w:rPr>
          <w:rFonts w:ascii="Lucida Sans" w:hAnsi="Lucida Sans" w:cs="Arial"/>
          <w:sz w:val="18"/>
          <w:szCs w:val="18"/>
          <w:lang w:val="es-ES"/>
        </w:rPr>
        <w:t>MoMA</w:t>
      </w:r>
      <w:proofErr w:type="spellEnd"/>
      <w:r w:rsidRPr="00570EA0">
        <w:rPr>
          <w:rFonts w:ascii="Lucida Sans" w:hAnsi="Lucida Sans" w:cs="Arial"/>
          <w:sz w:val="18"/>
          <w:szCs w:val="18"/>
          <w:lang w:val="es-ES"/>
        </w:rPr>
        <w:t xml:space="preserve"> (donde tendrá lugar su exposición monográfica veinte años más tarde). En este marco contemporáneo de auge del minimalismo y del pop nació el arte conceptual del que Sol </w:t>
      </w:r>
      <w:proofErr w:type="spellStart"/>
      <w:r w:rsidRPr="00570EA0">
        <w:rPr>
          <w:rFonts w:ascii="Lucida Sans" w:hAnsi="Lucida Sans" w:cs="Arial"/>
          <w:sz w:val="18"/>
          <w:szCs w:val="18"/>
          <w:lang w:val="es-ES"/>
        </w:rPr>
        <w:t>LeWitt</w:t>
      </w:r>
      <w:proofErr w:type="spellEnd"/>
      <w:r w:rsidRPr="00570EA0">
        <w:rPr>
          <w:rFonts w:ascii="Lucida Sans" w:hAnsi="Lucida Sans" w:cs="Arial"/>
          <w:sz w:val="18"/>
          <w:szCs w:val="18"/>
          <w:lang w:val="es-ES"/>
        </w:rPr>
        <w:t xml:space="preserve"> es fundador y que se caracteriza por la primacía de la idea y del proceso de creación por encima del resultado final. Aunque desde los años ochenta </w:t>
      </w:r>
      <w:proofErr w:type="spellStart"/>
      <w:r w:rsidRPr="00570EA0">
        <w:rPr>
          <w:rFonts w:ascii="Lucida Sans" w:hAnsi="Lucida Sans" w:cs="Arial"/>
          <w:sz w:val="18"/>
          <w:szCs w:val="18"/>
          <w:lang w:val="es-ES"/>
        </w:rPr>
        <w:t>LeWitt</w:t>
      </w:r>
      <w:proofErr w:type="spellEnd"/>
      <w:r w:rsidRPr="00570EA0">
        <w:rPr>
          <w:rFonts w:ascii="Lucida Sans" w:hAnsi="Lucida Sans" w:cs="Arial"/>
          <w:sz w:val="18"/>
          <w:szCs w:val="18"/>
          <w:lang w:val="es-ES"/>
        </w:rPr>
        <w:t xml:space="preserve"> introdujo formas complejas, es en la ejecución del cartel encargado por el Lincoln Center en 1998 donde se percibe un cambio radical; el artista afirmaba haber introducido por primera vez líneas curvas y colores brillantes, nuevas técnicas y procesos mentales presentes en sus futuras obras.</w:t>
      </w:r>
    </w:p>
    <w:p w14:paraId="71CC7F71" w14:textId="77777777" w:rsidR="00570EA0" w:rsidRPr="00570EA0" w:rsidRDefault="00570EA0" w:rsidP="00D75A27">
      <w:pPr>
        <w:pStyle w:val="Textoindependiente"/>
        <w:spacing w:before="0"/>
        <w:ind w:left="2694" w:firstLine="141"/>
        <w:jc w:val="both"/>
        <w:rPr>
          <w:rFonts w:ascii="Lucida Sans" w:hAnsi="Lucida Sans" w:cs="Arial"/>
          <w:sz w:val="18"/>
          <w:szCs w:val="18"/>
          <w:lang w:val="es-ES"/>
        </w:rPr>
      </w:pPr>
    </w:p>
    <w:p w14:paraId="4D41F6E7"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
    <w:p w14:paraId="76A9E8A3"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roY lichtenstein</w:t>
      </w:r>
    </w:p>
    <w:p w14:paraId="6F4EA48E"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Nueva York, 1923-1997</w:t>
      </w:r>
    </w:p>
    <w:p w14:paraId="5C88AB4D" w14:textId="77777777" w:rsidR="00570EA0" w:rsidRPr="00570EA0" w:rsidRDefault="00570EA0" w:rsidP="00D75A27">
      <w:pPr>
        <w:ind w:left="2694" w:firstLine="141"/>
        <w:jc w:val="both"/>
        <w:rPr>
          <w:rFonts w:ascii="Lucida Sans" w:eastAsia="Arial" w:hAnsi="Lucida Sans" w:cs="Arial"/>
          <w:sz w:val="18"/>
          <w:szCs w:val="18"/>
          <w:lang w:val="es-ES"/>
        </w:rPr>
      </w:pPr>
    </w:p>
    <w:p w14:paraId="022094B9"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1937, Roy </w:t>
      </w:r>
      <w:proofErr w:type="spellStart"/>
      <w:r w:rsidRPr="00570EA0">
        <w:rPr>
          <w:rFonts w:ascii="Lucida Sans" w:hAnsi="Lucida Sans" w:cs="Arial"/>
          <w:sz w:val="18"/>
          <w:szCs w:val="18"/>
          <w:lang w:val="es-ES"/>
        </w:rPr>
        <w:t>Lichtenstein</w:t>
      </w:r>
      <w:proofErr w:type="spellEnd"/>
      <w:r w:rsidRPr="00570EA0">
        <w:rPr>
          <w:rFonts w:ascii="Lucida Sans" w:hAnsi="Lucida Sans" w:cs="Arial"/>
          <w:sz w:val="18"/>
          <w:szCs w:val="18"/>
          <w:lang w:val="es-ES"/>
        </w:rPr>
        <w:t xml:space="preserve">, que sería uno de los principales representantes del arte pop, asistió a la Parsons </w:t>
      </w:r>
      <w:proofErr w:type="spellStart"/>
      <w:r w:rsidRPr="00570EA0">
        <w:rPr>
          <w:rFonts w:ascii="Lucida Sans" w:hAnsi="Lucida Sans" w:cs="Arial"/>
          <w:sz w:val="18"/>
          <w:szCs w:val="18"/>
          <w:lang w:val="es-ES"/>
        </w:rPr>
        <w:t>School</w:t>
      </w:r>
      <w:proofErr w:type="spellEnd"/>
      <w:r w:rsidRPr="00570EA0">
        <w:rPr>
          <w:rFonts w:ascii="Lucida Sans" w:hAnsi="Lucida Sans" w:cs="Arial"/>
          <w:sz w:val="18"/>
          <w:szCs w:val="18"/>
          <w:lang w:val="es-ES"/>
        </w:rPr>
        <w:t xml:space="preserve"> of </w:t>
      </w:r>
      <w:proofErr w:type="spellStart"/>
      <w:r w:rsidRPr="00570EA0">
        <w:rPr>
          <w:rFonts w:ascii="Lucida Sans" w:hAnsi="Lucida Sans" w:cs="Arial"/>
          <w:sz w:val="18"/>
          <w:szCs w:val="18"/>
          <w:lang w:val="es-ES"/>
        </w:rPr>
        <w:t>Design</w:t>
      </w:r>
      <w:proofErr w:type="spellEnd"/>
      <w:r w:rsidRPr="00570EA0">
        <w:rPr>
          <w:rFonts w:ascii="Lucida Sans" w:hAnsi="Lucida Sans" w:cs="Arial"/>
          <w:sz w:val="18"/>
          <w:szCs w:val="18"/>
          <w:lang w:val="es-ES"/>
        </w:rPr>
        <w:t xml:space="preserve">, donde se dedicó a pintar motivos florales y bodegones. Aprendió a trabajar con modelo a partir de 1940 en la Art </w:t>
      </w:r>
      <w:proofErr w:type="spellStart"/>
      <w:r w:rsidRPr="00570EA0">
        <w:rPr>
          <w:rFonts w:ascii="Lucida Sans" w:hAnsi="Lucida Sans" w:cs="Arial"/>
          <w:sz w:val="18"/>
          <w:szCs w:val="18"/>
          <w:lang w:val="es-ES"/>
        </w:rPr>
        <w:t>Students</w:t>
      </w:r>
      <w:proofErr w:type="spellEnd"/>
      <w:r w:rsidRPr="00570EA0">
        <w:rPr>
          <w:rFonts w:ascii="Lucida Sans" w:hAnsi="Lucida Sans" w:cs="Arial"/>
          <w:sz w:val="18"/>
          <w:szCs w:val="18"/>
          <w:lang w:val="es-ES"/>
        </w:rPr>
        <w:t xml:space="preserve"> League, así como a desarrollar otras técnicas que aplicará a temas de la vida moderna. Durante este periodo su pintura incluye abstracciones a partir de paisajes, bodegones y estudios figurativos. Durante la década de los sesenta, como profesor en </w:t>
      </w:r>
      <w:proofErr w:type="spellStart"/>
      <w:r w:rsidRPr="00570EA0">
        <w:rPr>
          <w:rFonts w:ascii="Lucida Sans" w:hAnsi="Lucida Sans" w:cs="Arial"/>
          <w:sz w:val="18"/>
          <w:szCs w:val="18"/>
          <w:lang w:val="es-ES"/>
        </w:rPr>
        <w:t>Rutgers</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University</w:t>
      </w:r>
      <w:proofErr w:type="spellEnd"/>
      <w:r w:rsidRPr="00570EA0">
        <w:rPr>
          <w:rFonts w:ascii="Lucida Sans" w:hAnsi="Lucida Sans" w:cs="Arial"/>
          <w:sz w:val="18"/>
          <w:szCs w:val="18"/>
          <w:lang w:val="es-ES"/>
        </w:rPr>
        <w:t>, su pintura comenzó a centrarse en la cultura popular americana, trasladando la estética de las historietas a los lienzos.</w:t>
      </w:r>
    </w:p>
    <w:p w14:paraId="36F63854" w14:textId="63138FE5"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cartel presentado en esta exposición, ilustrado con una obra de 1976, refleja el interés de </w:t>
      </w:r>
      <w:proofErr w:type="spellStart"/>
      <w:r w:rsidRPr="00570EA0">
        <w:rPr>
          <w:rFonts w:ascii="Lucida Sans" w:hAnsi="Lucida Sans" w:cs="Arial"/>
          <w:sz w:val="18"/>
          <w:szCs w:val="18"/>
          <w:lang w:val="es-ES"/>
        </w:rPr>
        <w:t>Lichtenstein</w:t>
      </w:r>
      <w:proofErr w:type="spellEnd"/>
      <w:r w:rsidRPr="00570EA0">
        <w:rPr>
          <w:rFonts w:ascii="Lucida Sans" w:hAnsi="Lucida Sans" w:cs="Arial"/>
          <w:sz w:val="18"/>
          <w:szCs w:val="18"/>
          <w:lang w:val="es-ES"/>
        </w:rPr>
        <w:t xml:space="preserve"> por la representación de naturalezas muertas en interiores de casas modernas, con un lenguaje propio del cómic. Forma parte de una serie limitada de </w:t>
      </w:r>
      <w:proofErr w:type="spellStart"/>
      <w:r w:rsidR="00C41EC2">
        <w:rPr>
          <w:rFonts w:ascii="Lucida Sans" w:hAnsi="Lucida Sans" w:cs="Arial"/>
          <w:sz w:val="18"/>
          <w:szCs w:val="18"/>
          <w:lang w:val="es-ES"/>
        </w:rPr>
        <w:t>Serigrafía</w:t>
      </w:r>
      <w:r w:rsidRPr="00570EA0">
        <w:rPr>
          <w:rFonts w:ascii="Lucida Sans" w:hAnsi="Lucida Sans" w:cs="Arial"/>
          <w:sz w:val="18"/>
          <w:szCs w:val="18"/>
          <w:lang w:val="es-ES"/>
        </w:rPr>
        <w:t>rafías</w:t>
      </w:r>
      <w:proofErr w:type="spellEnd"/>
      <w:r w:rsidRPr="00570EA0">
        <w:rPr>
          <w:rFonts w:ascii="Lucida Sans" w:hAnsi="Lucida Sans" w:cs="Arial"/>
          <w:sz w:val="18"/>
          <w:szCs w:val="18"/>
          <w:lang w:val="es-ES"/>
        </w:rPr>
        <w:t xml:space="preserve">, publicada por la </w:t>
      </w:r>
      <w:proofErr w:type="spellStart"/>
      <w:r w:rsidRPr="00570EA0">
        <w:rPr>
          <w:rFonts w:ascii="Lucida Sans" w:hAnsi="Lucida Sans" w:cs="Arial"/>
          <w:sz w:val="18"/>
          <w:szCs w:val="18"/>
          <w:lang w:val="es-ES"/>
        </w:rPr>
        <w:t>Brooke</w:t>
      </w:r>
      <w:proofErr w:type="spellEnd"/>
      <w:r w:rsidRPr="00570EA0">
        <w:rPr>
          <w:rFonts w:ascii="Lucida Sans" w:hAnsi="Lucida Sans" w:cs="Arial"/>
          <w:sz w:val="18"/>
          <w:szCs w:val="18"/>
          <w:lang w:val="es-ES"/>
        </w:rPr>
        <w:t xml:space="preserve"> Alexander </w:t>
      </w:r>
      <w:proofErr w:type="spellStart"/>
      <w:r w:rsidRPr="00570EA0">
        <w:rPr>
          <w:rFonts w:ascii="Lucida Sans" w:hAnsi="Lucida Sans" w:cs="Arial"/>
          <w:sz w:val="18"/>
          <w:szCs w:val="18"/>
          <w:lang w:val="es-ES"/>
        </w:rPr>
        <w:t>Gallery</w:t>
      </w:r>
      <w:proofErr w:type="spellEnd"/>
      <w:r w:rsidRPr="00570EA0">
        <w:rPr>
          <w:rFonts w:ascii="Lucida Sans" w:hAnsi="Lucida Sans" w:cs="Arial"/>
          <w:sz w:val="18"/>
          <w:szCs w:val="18"/>
          <w:lang w:val="es-ES"/>
        </w:rPr>
        <w:t xml:space="preserve">, con el fin de financiar el simposio </w:t>
      </w:r>
      <w:proofErr w:type="spellStart"/>
      <w:r w:rsidRPr="00570EA0">
        <w:rPr>
          <w:rFonts w:ascii="Lucida Sans" w:hAnsi="Lucida Sans" w:cs="Arial"/>
          <w:i/>
          <w:sz w:val="18"/>
          <w:szCs w:val="18"/>
          <w:lang w:val="es-ES"/>
        </w:rPr>
        <w:t>The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Poetry</w:t>
      </w:r>
      <w:proofErr w:type="spellEnd"/>
      <w:r w:rsidRPr="00570EA0">
        <w:rPr>
          <w:rFonts w:ascii="Lucida Sans" w:hAnsi="Lucida Sans" w:cs="Arial"/>
          <w:i/>
          <w:sz w:val="18"/>
          <w:szCs w:val="18"/>
          <w:lang w:val="es-ES"/>
        </w:rPr>
        <w:t xml:space="preserve"> Project</w:t>
      </w:r>
      <w:r w:rsidRPr="00570EA0">
        <w:rPr>
          <w:rFonts w:ascii="Lucida Sans" w:hAnsi="Lucida Sans" w:cs="Arial"/>
          <w:sz w:val="18"/>
          <w:szCs w:val="18"/>
          <w:lang w:val="es-ES"/>
        </w:rPr>
        <w:t>, de 1988.</w:t>
      </w:r>
    </w:p>
    <w:p w14:paraId="1EDBAE0F" w14:textId="77777777" w:rsidR="00570EA0" w:rsidRPr="00570EA0" w:rsidRDefault="00570EA0" w:rsidP="00D75A27">
      <w:pPr>
        <w:ind w:left="2694" w:firstLine="141"/>
        <w:jc w:val="both"/>
        <w:rPr>
          <w:rFonts w:ascii="Lucida Sans" w:eastAsia="Arial" w:hAnsi="Lucida Sans" w:cs="Arial"/>
          <w:sz w:val="18"/>
          <w:szCs w:val="18"/>
          <w:lang w:val="es-ES"/>
        </w:rPr>
      </w:pPr>
    </w:p>
    <w:p w14:paraId="6CB14120" w14:textId="77777777" w:rsidR="00570EA0" w:rsidRPr="00570EA0" w:rsidRDefault="00570EA0" w:rsidP="00D75A27">
      <w:pPr>
        <w:ind w:left="2694" w:firstLine="141"/>
        <w:jc w:val="both"/>
        <w:rPr>
          <w:rFonts w:ascii="Lucida Sans" w:eastAsia="Arial" w:hAnsi="Lucida Sans" w:cs="Arial"/>
          <w:sz w:val="18"/>
          <w:szCs w:val="18"/>
          <w:lang w:val="es-ES"/>
        </w:rPr>
      </w:pPr>
    </w:p>
    <w:p w14:paraId="671C53FF"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richard lindner</w:t>
      </w:r>
    </w:p>
    <w:p w14:paraId="44CF42B7"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Hamburgo, 1901–Nueva York, 1978</w:t>
      </w:r>
    </w:p>
    <w:p w14:paraId="59A9A6FA" w14:textId="77777777" w:rsidR="00D2077A" w:rsidRPr="00570EA0" w:rsidRDefault="00D2077A" w:rsidP="00D75A27">
      <w:pPr>
        <w:ind w:left="2694" w:firstLine="141"/>
        <w:jc w:val="both"/>
        <w:rPr>
          <w:rFonts w:ascii="Lucida Sans" w:eastAsia="Arial" w:hAnsi="Lucida Sans" w:cs="Arial"/>
          <w:sz w:val="18"/>
          <w:szCs w:val="18"/>
          <w:lang w:val="es-ES"/>
        </w:rPr>
      </w:pPr>
    </w:p>
    <w:p w14:paraId="71D59F6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roofErr w:type="spellStart"/>
      <w:r w:rsidRPr="00570EA0">
        <w:rPr>
          <w:rFonts w:ascii="Lucida Sans" w:hAnsi="Lucida Sans" w:cs="Arial"/>
          <w:sz w:val="18"/>
          <w:szCs w:val="18"/>
          <w:lang w:val="es-ES"/>
        </w:rPr>
        <w:t>Lindner</w:t>
      </w:r>
      <w:proofErr w:type="spellEnd"/>
      <w:r w:rsidRPr="00570EA0">
        <w:rPr>
          <w:rFonts w:ascii="Lucida Sans" w:hAnsi="Lucida Sans" w:cs="Arial"/>
          <w:sz w:val="18"/>
          <w:szCs w:val="18"/>
          <w:lang w:val="es-ES"/>
        </w:rPr>
        <w:t xml:space="preserve"> comenzó a pintar tardíamente, en los años cincuenta, en Nueva York, ciudad a la que había llegado desde París, huyendo de la Segunda Guerra Mundial. Contemporáneo del expresionismo abstracto y precursor del arte pop, </w:t>
      </w:r>
      <w:proofErr w:type="spellStart"/>
      <w:r w:rsidRPr="00570EA0">
        <w:rPr>
          <w:rFonts w:ascii="Lucida Sans" w:hAnsi="Lucida Sans" w:cs="Arial"/>
          <w:sz w:val="18"/>
          <w:szCs w:val="18"/>
          <w:lang w:val="es-ES"/>
        </w:rPr>
        <w:t>Lindner</w:t>
      </w:r>
      <w:proofErr w:type="spellEnd"/>
      <w:r w:rsidRPr="00570EA0">
        <w:rPr>
          <w:rFonts w:ascii="Lucida Sans" w:hAnsi="Lucida Sans" w:cs="Arial"/>
          <w:sz w:val="18"/>
          <w:szCs w:val="18"/>
          <w:lang w:val="es-ES"/>
        </w:rPr>
        <w:t xml:space="preserve"> cultivó un estilo solitario y singular, influido por </w:t>
      </w:r>
      <w:proofErr w:type="spellStart"/>
      <w:r w:rsidRPr="00570EA0">
        <w:rPr>
          <w:rFonts w:ascii="Lucida Sans" w:hAnsi="Lucida Sans" w:cs="Arial"/>
          <w:sz w:val="18"/>
          <w:szCs w:val="18"/>
          <w:lang w:val="es-ES"/>
        </w:rPr>
        <w:t>Grosz</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Schlemmer</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Léger</w:t>
      </w:r>
      <w:proofErr w:type="spellEnd"/>
      <w:r w:rsidRPr="00570EA0">
        <w:rPr>
          <w:rFonts w:ascii="Lucida Sans" w:hAnsi="Lucida Sans" w:cs="Arial"/>
          <w:sz w:val="18"/>
          <w:szCs w:val="18"/>
          <w:lang w:val="es-ES"/>
        </w:rPr>
        <w:t xml:space="preserve">, la Nueva Objetividad alemana, el teatro, los recuerdos de la vida alemana de la primera mitad del siglo y por el impacto que como emigrante le causó la Gran Manzana. Así, los enigmáticos e inquietantes personajes de su iconografía urbana neoyorquina tienen aspecto de figuras robotizadas, de formas simplificadas, colores en amplios planos y muy contrastados. Y deben mucho al lenguaje del </w:t>
      </w:r>
      <w:proofErr w:type="spellStart"/>
      <w:r w:rsidRPr="00570EA0">
        <w:rPr>
          <w:rFonts w:ascii="Lucida Sans" w:hAnsi="Lucida Sans" w:cs="Arial"/>
          <w:sz w:val="18"/>
          <w:szCs w:val="18"/>
          <w:lang w:val="es-ES"/>
        </w:rPr>
        <w:t>cartelismo</w:t>
      </w:r>
      <w:proofErr w:type="spellEnd"/>
      <w:r w:rsidRPr="00570EA0">
        <w:rPr>
          <w:rFonts w:ascii="Lucida Sans" w:hAnsi="Lucida Sans" w:cs="Arial"/>
          <w:sz w:val="18"/>
          <w:szCs w:val="18"/>
          <w:lang w:val="es-ES"/>
        </w:rPr>
        <w:t xml:space="preserve"> y la publicidad, por lo que su trabajo como diseñador de carteles es una trasposición de un estilo pictórico marcado por el propio diseño gráfico.</w:t>
      </w:r>
    </w:p>
    <w:p w14:paraId="2B50E0A6"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cartel que aquí se expone lo realizó para el 10º Festival </w:t>
      </w:r>
      <w:proofErr w:type="spellStart"/>
      <w:r w:rsidRPr="00570EA0">
        <w:rPr>
          <w:rFonts w:ascii="Lucida Sans" w:hAnsi="Lucida Sans" w:cs="Arial"/>
          <w:sz w:val="18"/>
          <w:szCs w:val="18"/>
          <w:lang w:val="es-ES"/>
        </w:rPr>
        <w:t>dei</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Due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Mondi</w:t>
      </w:r>
      <w:proofErr w:type="spellEnd"/>
      <w:r w:rsidRPr="00570EA0">
        <w:rPr>
          <w:rFonts w:ascii="Lucida Sans" w:hAnsi="Lucida Sans" w:cs="Arial"/>
          <w:sz w:val="18"/>
          <w:szCs w:val="18"/>
          <w:lang w:val="es-ES"/>
        </w:rPr>
        <w:t xml:space="preserve">, en </w:t>
      </w:r>
      <w:proofErr w:type="spellStart"/>
      <w:r w:rsidRPr="00570EA0">
        <w:rPr>
          <w:rFonts w:ascii="Lucida Sans" w:hAnsi="Lucida Sans" w:cs="Arial"/>
          <w:sz w:val="18"/>
          <w:szCs w:val="18"/>
          <w:lang w:val="es-ES"/>
        </w:rPr>
        <w:t>Spoleto</w:t>
      </w:r>
      <w:proofErr w:type="spellEnd"/>
      <w:r w:rsidRPr="00570EA0">
        <w:rPr>
          <w:rFonts w:ascii="Lucida Sans" w:hAnsi="Lucida Sans" w:cs="Arial"/>
          <w:sz w:val="18"/>
          <w:szCs w:val="18"/>
          <w:lang w:val="es-ES"/>
        </w:rPr>
        <w:t xml:space="preserve">, un certamen artístico que se ha venido celebrando desde 1957 y que hasta hoy sigue contando con la participación de un artista de renombre en el diseño de su cartel promocional. </w:t>
      </w:r>
      <w:proofErr w:type="spellStart"/>
      <w:r w:rsidRPr="00570EA0">
        <w:rPr>
          <w:rFonts w:ascii="Lucida Sans" w:hAnsi="Lucida Sans" w:cs="Arial"/>
          <w:sz w:val="18"/>
          <w:szCs w:val="18"/>
          <w:lang w:val="es-ES"/>
        </w:rPr>
        <w:t>Lindner</w:t>
      </w:r>
      <w:proofErr w:type="spellEnd"/>
      <w:r w:rsidRPr="00570EA0">
        <w:rPr>
          <w:rFonts w:ascii="Lucida Sans" w:hAnsi="Lucida Sans" w:cs="Arial"/>
          <w:sz w:val="18"/>
          <w:szCs w:val="18"/>
          <w:lang w:val="es-ES"/>
        </w:rPr>
        <w:t xml:space="preserve"> escogió el rostro a modo de máscara de una de sus mujeres-maniquíes, de ojos agrandados y labios voluminosos, presentes en sus obras habitualmente con un contenido erótico.</w:t>
      </w:r>
    </w:p>
    <w:p w14:paraId="58C71CFD" w14:textId="77777777" w:rsidR="00570EA0" w:rsidRPr="00570EA0" w:rsidRDefault="00570EA0" w:rsidP="00D75A27">
      <w:pPr>
        <w:pStyle w:val="Ttulo6"/>
        <w:spacing w:before="0"/>
        <w:ind w:left="2694" w:firstLine="141"/>
        <w:jc w:val="both"/>
        <w:rPr>
          <w:rFonts w:ascii="Lucida Sans" w:hAnsi="Lucida Sans" w:cs="Arial"/>
          <w:sz w:val="18"/>
          <w:szCs w:val="18"/>
          <w:lang w:val="es-ES"/>
        </w:rPr>
      </w:pPr>
    </w:p>
    <w:p w14:paraId="69B00A32" w14:textId="77777777" w:rsidR="00570EA0" w:rsidRPr="00570EA0" w:rsidRDefault="00570EA0" w:rsidP="00D75A27">
      <w:pPr>
        <w:pStyle w:val="Ttulo6"/>
        <w:spacing w:before="0"/>
        <w:ind w:left="2694" w:firstLine="141"/>
        <w:jc w:val="both"/>
        <w:rPr>
          <w:rFonts w:ascii="Lucida Sans" w:hAnsi="Lucida Sans" w:cs="Arial"/>
          <w:sz w:val="18"/>
          <w:szCs w:val="18"/>
          <w:lang w:val="es-ES"/>
        </w:rPr>
      </w:pPr>
    </w:p>
    <w:p w14:paraId="21841CC6"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rené magritte</w:t>
      </w:r>
    </w:p>
    <w:p w14:paraId="64508E07" w14:textId="77777777" w:rsidR="00570EA0" w:rsidRPr="002A5F18" w:rsidRDefault="00570EA0" w:rsidP="00D75A27">
      <w:pPr>
        <w:ind w:left="2694" w:firstLine="141"/>
        <w:jc w:val="both"/>
        <w:rPr>
          <w:rFonts w:ascii="Lucida Sans" w:eastAsia="Arial" w:hAnsi="Lucida Sans" w:cs="Arial"/>
          <w:sz w:val="18"/>
          <w:szCs w:val="18"/>
          <w:lang w:val="es-ES"/>
        </w:rPr>
      </w:pPr>
      <w:proofErr w:type="spellStart"/>
      <w:r w:rsidRPr="002A5F18">
        <w:rPr>
          <w:rFonts w:ascii="Lucida Sans" w:eastAsia="Arial" w:hAnsi="Lucida Sans" w:cs="Arial"/>
          <w:sz w:val="18"/>
          <w:szCs w:val="18"/>
          <w:lang w:val="es-ES"/>
        </w:rPr>
        <w:t>Lessines</w:t>
      </w:r>
      <w:proofErr w:type="spellEnd"/>
      <w:r w:rsidRPr="002A5F18">
        <w:rPr>
          <w:rFonts w:ascii="Lucida Sans" w:eastAsia="Arial" w:hAnsi="Lucida Sans" w:cs="Arial"/>
          <w:sz w:val="18"/>
          <w:szCs w:val="18"/>
          <w:lang w:val="es-ES"/>
        </w:rPr>
        <w:t>, 1898–Bruselas, 1967</w:t>
      </w:r>
    </w:p>
    <w:p w14:paraId="2E3643B4" w14:textId="77777777" w:rsidR="00570EA0" w:rsidRPr="002A5F18" w:rsidRDefault="00570EA0" w:rsidP="00D75A27">
      <w:pPr>
        <w:ind w:left="2694" w:firstLine="141"/>
        <w:jc w:val="both"/>
        <w:rPr>
          <w:rFonts w:ascii="Lucida Sans" w:eastAsia="Arial" w:hAnsi="Lucida Sans" w:cs="Arial"/>
          <w:sz w:val="18"/>
          <w:szCs w:val="18"/>
          <w:lang w:val="es-ES"/>
        </w:rPr>
      </w:pPr>
    </w:p>
    <w:p w14:paraId="72D02BBA"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1912, tras el suicidio de su madre, René </w:t>
      </w:r>
      <w:proofErr w:type="spellStart"/>
      <w:r w:rsidRPr="00570EA0">
        <w:rPr>
          <w:rFonts w:ascii="Lucida Sans" w:hAnsi="Lucida Sans" w:cs="Arial"/>
          <w:sz w:val="18"/>
          <w:szCs w:val="18"/>
          <w:lang w:val="es-ES"/>
        </w:rPr>
        <w:t>Magritte</w:t>
      </w:r>
      <w:proofErr w:type="spellEnd"/>
      <w:r w:rsidRPr="00570EA0">
        <w:rPr>
          <w:rFonts w:ascii="Lucida Sans" w:hAnsi="Lucida Sans" w:cs="Arial"/>
          <w:sz w:val="18"/>
          <w:szCs w:val="18"/>
          <w:lang w:val="es-ES"/>
        </w:rPr>
        <w:t xml:space="preserve"> se trasladó a Bruselas para estudiar Bellas Artes. Sus primeras obras están influenciadas por el estilo de Picasso y tienen un carácter cubista y futurista. Sin embargo, </w:t>
      </w:r>
      <w:proofErr w:type="spellStart"/>
      <w:r w:rsidRPr="00570EA0">
        <w:rPr>
          <w:rFonts w:ascii="Lucida Sans" w:hAnsi="Lucida Sans" w:cs="Arial"/>
          <w:sz w:val="18"/>
          <w:szCs w:val="18"/>
          <w:lang w:val="es-ES"/>
        </w:rPr>
        <w:t>Magritte</w:t>
      </w:r>
      <w:proofErr w:type="spellEnd"/>
      <w:r w:rsidRPr="00570EA0">
        <w:rPr>
          <w:rFonts w:ascii="Lucida Sans" w:hAnsi="Lucida Sans" w:cs="Arial"/>
          <w:sz w:val="18"/>
          <w:szCs w:val="18"/>
          <w:lang w:val="es-ES"/>
        </w:rPr>
        <w:t xml:space="preserve"> encontró en el surrealismo la forma de arte que mejor respondía a sus inquietudes. En 1926 celebró en Bruselas su primera exposición individual, en la Galerie Le </w:t>
      </w:r>
      <w:proofErr w:type="spellStart"/>
      <w:r w:rsidRPr="00570EA0">
        <w:rPr>
          <w:rFonts w:ascii="Lucida Sans" w:hAnsi="Lucida Sans" w:cs="Arial"/>
          <w:sz w:val="18"/>
          <w:szCs w:val="18"/>
          <w:lang w:val="es-ES"/>
        </w:rPr>
        <w:t>Centaure</w:t>
      </w:r>
      <w:proofErr w:type="spellEnd"/>
      <w:r w:rsidRPr="00570EA0">
        <w:rPr>
          <w:rFonts w:ascii="Lucida Sans" w:hAnsi="Lucida Sans" w:cs="Arial"/>
          <w:sz w:val="18"/>
          <w:szCs w:val="18"/>
          <w:lang w:val="es-ES"/>
        </w:rPr>
        <w:t xml:space="preserve">. A lo largo de los años cuarenta, desarrolló su etapa realista e impresionista. Gracias al marchante Alexander </w:t>
      </w:r>
      <w:proofErr w:type="spellStart"/>
      <w:r w:rsidRPr="00570EA0">
        <w:rPr>
          <w:rFonts w:ascii="Lucida Sans" w:hAnsi="Lucida Sans" w:cs="Arial"/>
          <w:sz w:val="18"/>
          <w:szCs w:val="18"/>
          <w:lang w:val="es-ES"/>
        </w:rPr>
        <w:t>Iolas</w:t>
      </w:r>
      <w:proofErr w:type="spellEnd"/>
      <w:r w:rsidRPr="00570EA0">
        <w:rPr>
          <w:rFonts w:ascii="Lucida Sans" w:hAnsi="Lucida Sans" w:cs="Arial"/>
          <w:sz w:val="18"/>
          <w:szCs w:val="18"/>
          <w:lang w:val="es-ES"/>
        </w:rPr>
        <w:t>, su obra se dio a conocer en Nueva York.</w:t>
      </w:r>
    </w:p>
    <w:p w14:paraId="372A740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Magritte</w:t>
      </w:r>
      <w:proofErr w:type="spellEnd"/>
      <w:r w:rsidRPr="00570EA0">
        <w:rPr>
          <w:rFonts w:ascii="Lucida Sans" w:eastAsia="Arial" w:hAnsi="Lucida Sans" w:cs="Arial"/>
          <w:sz w:val="18"/>
          <w:szCs w:val="18"/>
          <w:lang w:val="es-ES"/>
        </w:rPr>
        <w:t xml:space="preserve"> se inició en el mundo publicitario a los veinte años y hasta 1966 produjo una gran cantidad de carteles para una clientela variopinta. A menudo se establece un paralelismo entre la obra pictórica del artista y la comercial; el cartel del Festival </w:t>
      </w:r>
      <w:proofErr w:type="spellStart"/>
      <w:r w:rsidRPr="00570EA0">
        <w:rPr>
          <w:rFonts w:ascii="Lucida Sans" w:eastAsia="Arial" w:hAnsi="Lucida Sans" w:cs="Arial"/>
          <w:sz w:val="18"/>
          <w:szCs w:val="18"/>
          <w:lang w:val="es-ES"/>
        </w:rPr>
        <w:t>Mondial</w:t>
      </w:r>
      <w:proofErr w:type="spellEnd"/>
      <w:r w:rsidRPr="00570EA0">
        <w:rPr>
          <w:rFonts w:ascii="Lucida Sans" w:eastAsia="Arial" w:hAnsi="Lucida Sans" w:cs="Arial"/>
          <w:sz w:val="18"/>
          <w:szCs w:val="18"/>
          <w:lang w:val="es-ES"/>
        </w:rPr>
        <w:t xml:space="preserve"> du Film et des </w:t>
      </w:r>
      <w:proofErr w:type="spellStart"/>
      <w:r w:rsidRPr="00570EA0">
        <w:rPr>
          <w:rFonts w:ascii="Lucida Sans" w:eastAsia="Arial" w:hAnsi="Lucida Sans" w:cs="Arial"/>
          <w:sz w:val="18"/>
          <w:szCs w:val="18"/>
          <w:lang w:val="es-ES"/>
        </w:rPr>
        <w:t>Beaux-Arts</w:t>
      </w:r>
      <w:proofErr w:type="spellEnd"/>
      <w:r w:rsidRPr="00570EA0">
        <w:rPr>
          <w:rFonts w:ascii="Lucida Sans" w:eastAsia="Arial" w:hAnsi="Lucida Sans" w:cs="Arial"/>
          <w:sz w:val="18"/>
          <w:szCs w:val="18"/>
          <w:lang w:val="es-ES"/>
        </w:rPr>
        <w:t xml:space="preserve"> –expuesto en esta muestra– encuentra su referente iconográfico en el rostro y la </w:t>
      </w:r>
      <w:r w:rsidRPr="00570EA0">
        <w:rPr>
          <w:rFonts w:ascii="Lucida Sans" w:eastAsia="Arial" w:hAnsi="Lucida Sans" w:cs="Arial"/>
          <w:sz w:val="18"/>
          <w:szCs w:val="18"/>
          <w:lang w:val="es-ES"/>
        </w:rPr>
        <w:lastRenderedPageBreak/>
        <w:t xml:space="preserve">textura artificial y azulada de la piel de </w:t>
      </w:r>
      <w:r w:rsidRPr="00570EA0">
        <w:rPr>
          <w:rFonts w:ascii="Lucida Sans" w:hAnsi="Lucida Sans" w:cs="Arial"/>
          <w:i/>
          <w:sz w:val="18"/>
          <w:szCs w:val="18"/>
          <w:lang w:val="es-ES"/>
        </w:rPr>
        <w:t xml:space="preserve">Magia negra </w:t>
      </w:r>
      <w:r w:rsidRPr="00570EA0">
        <w:rPr>
          <w:rFonts w:ascii="Lucida Sans" w:eastAsia="Arial" w:hAnsi="Lucida Sans" w:cs="Arial"/>
          <w:sz w:val="18"/>
          <w:szCs w:val="18"/>
          <w:lang w:val="es-ES"/>
        </w:rPr>
        <w:t>(1933-1934).</w:t>
      </w:r>
    </w:p>
    <w:p w14:paraId="290D58F6" w14:textId="77777777" w:rsidR="00570EA0" w:rsidRPr="00570EA0" w:rsidRDefault="00570EA0" w:rsidP="00D75A27">
      <w:pPr>
        <w:ind w:left="2694" w:firstLine="141"/>
        <w:jc w:val="both"/>
        <w:rPr>
          <w:rFonts w:ascii="Lucida Sans" w:eastAsia="Arial" w:hAnsi="Lucida Sans" w:cs="Arial"/>
          <w:sz w:val="18"/>
          <w:szCs w:val="18"/>
          <w:lang w:val="es-ES"/>
        </w:rPr>
      </w:pPr>
    </w:p>
    <w:p w14:paraId="001AA552"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kazimir malévich</w:t>
      </w:r>
    </w:p>
    <w:p w14:paraId="1944E700"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Kiev, 1878–Leningrado, 1935</w:t>
      </w:r>
    </w:p>
    <w:p w14:paraId="60E9C33C" w14:textId="77777777" w:rsidR="00570EA0" w:rsidRPr="00570EA0" w:rsidRDefault="00570EA0" w:rsidP="00D75A27">
      <w:pPr>
        <w:ind w:left="2694" w:firstLine="141"/>
        <w:jc w:val="both"/>
        <w:rPr>
          <w:rFonts w:ascii="Lucida Sans" w:eastAsia="Arial" w:hAnsi="Lucida Sans" w:cs="Arial"/>
          <w:sz w:val="18"/>
          <w:szCs w:val="18"/>
          <w:lang w:val="es-ES"/>
        </w:rPr>
      </w:pPr>
    </w:p>
    <w:p w14:paraId="02F3CE77"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estilo de </w:t>
      </w:r>
      <w:proofErr w:type="spellStart"/>
      <w:r w:rsidRPr="00570EA0">
        <w:rPr>
          <w:rFonts w:ascii="Lucida Sans" w:hAnsi="Lucida Sans" w:cs="Arial"/>
          <w:sz w:val="18"/>
          <w:szCs w:val="18"/>
          <w:lang w:val="es-ES"/>
        </w:rPr>
        <w:t>Malévich</w:t>
      </w:r>
      <w:proofErr w:type="spellEnd"/>
      <w:r w:rsidRPr="00570EA0">
        <w:rPr>
          <w:rFonts w:ascii="Lucida Sans" w:hAnsi="Lucida Sans" w:cs="Arial"/>
          <w:sz w:val="18"/>
          <w:szCs w:val="18"/>
          <w:lang w:val="es-ES"/>
        </w:rPr>
        <w:t xml:space="preserve"> evolucionó desde posiciones postimpresionistas al cubismo, y después, junto a </w:t>
      </w:r>
      <w:proofErr w:type="spellStart"/>
      <w:r w:rsidRPr="00570EA0">
        <w:rPr>
          <w:rFonts w:ascii="Lucida Sans" w:hAnsi="Lucida Sans" w:cs="Arial"/>
          <w:sz w:val="18"/>
          <w:szCs w:val="18"/>
          <w:lang w:val="es-ES"/>
        </w:rPr>
        <w:t>Lariónov</w:t>
      </w:r>
      <w:proofErr w:type="spellEnd"/>
      <w:r w:rsidRPr="00570EA0">
        <w:rPr>
          <w:rFonts w:ascii="Lucida Sans" w:hAnsi="Lucida Sans" w:cs="Arial"/>
          <w:sz w:val="18"/>
          <w:szCs w:val="18"/>
          <w:lang w:val="es-ES"/>
        </w:rPr>
        <w:t xml:space="preserve"> y los poetas rusos de vanguardia, al </w:t>
      </w:r>
      <w:proofErr w:type="spellStart"/>
      <w:r w:rsidRPr="00570EA0">
        <w:rPr>
          <w:rFonts w:ascii="Lucida Sans" w:hAnsi="Lucida Sans" w:cs="Arial"/>
          <w:sz w:val="18"/>
          <w:szCs w:val="18"/>
          <w:lang w:val="es-ES"/>
        </w:rPr>
        <w:t>rayonismo</w:t>
      </w:r>
      <w:proofErr w:type="spellEnd"/>
      <w:r w:rsidRPr="00570EA0">
        <w:rPr>
          <w:rFonts w:ascii="Lucida Sans" w:hAnsi="Lucida Sans" w:cs="Arial"/>
          <w:sz w:val="18"/>
          <w:szCs w:val="18"/>
          <w:lang w:val="es-ES"/>
        </w:rPr>
        <w:t xml:space="preserve"> y al </w:t>
      </w:r>
      <w:proofErr w:type="spellStart"/>
      <w:r w:rsidRPr="00570EA0">
        <w:rPr>
          <w:rFonts w:ascii="Lucida Sans" w:hAnsi="Lucida Sans" w:cs="Arial"/>
          <w:sz w:val="18"/>
          <w:szCs w:val="18"/>
          <w:lang w:val="es-ES"/>
        </w:rPr>
        <w:t>suprematismo</w:t>
      </w:r>
      <w:proofErr w:type="spellEnd"/>
      <w:r w:rsidRPr="00570EA0">
        <w:rPr>
          <w:rFonts w:ascii="Lucida Sans" w:hAnsi="Lucida Sans" w:cs="Arial"/>
          <w:sz w:val="18"/>
          <w:szCs w:val="18"/>
          <w:lang w:val="es-ES"/>
        </w:rPr>
        <w:t xml:space="preserve">, del que se convirtió en su principal representante. De 1917 es su conocido </w:t>
      </w:r>
      <w:r w:rsidRPr="00570EA0">
        <w:rPr>
          <w:rFonts w:ascii="Lucida Sans" w:hAnsi="Lucida Sans" w:cs="Arial"/>
          <w:i/>
          <w:sz w:val="18"/>
          <w:szCs w:val="18"/>
          <w:lang w:val="es-ES"/>
        </w:rPr>
        <w:t>Cuadrado blanco sobre fondo blanco</w:t>
      </w:r>
      <w:r w:rsidRPr="00570EA0">
        <w:rPr>
          <w:rFonts w:ascii="Lucida Sans" w:hAnsi="Lucida Sans" w:cs="Arial"/>
          <w:sz w:val="18"/>
          <w:szCs w:val="18"/>
          <w:lang w:val="es-ES"/>
        </w:rPr>
        <w:t xml:space="preserve">, punto cero del arte contemporáneo. Tras la Revolución de 1917, </w:t>
      </w:r>
      <w:proofErr w:type="spellStart"/>
      <w:r w:rsidRPr="00570EA0">
        <w:rPr>
          <w:rFonts w:ascii="Lucida Sans" w:hAnsi="Lucida Sans" w:cs="Arial"/>
          <w:sz w:val="18"/>
          <w:szCs w:val="18"/>
          <w:lang w:val="es-ES"/>
        </w:rPr>
        <w:t>Malévich</w:t>
      </w:r>
      <w:proofErr w:type="spellEnd"/>
      <w:r w:rsidRPr="00570EA0">
        <w:rPr>
          <w:rFonts w:ascii="Lucida Sans" w:hAnsi="Lucida Sans" w:cs="Arial"/>
          <w:sz w:val="18"/>
          <w:szCs w:val="18"/>
          <w:lang w:val="es-ES"/>
        </w:rPr>
        <w:t xml:space="preserve"> participó activamente en la lucha revolucionaria rusa promoviendo una nueva política cultural. En 1919 aceptó un puesto de profesor en la Escuela de Arte de </w:t>
      </w:r>
      <w:proofErr w:type="spellStart"/>
      <w:r w:rsidRPr="00570EA0">
        <w:rPr>
          <w:rFonts w:ascii="Lucida Sans" w:hAnsi="Lucida Sans" w:cs="Arial"/>
          <w:sz w:val="18"/>
          <w:szCs w:val="18"/>
          <w:lang w:val="es-ES"/>
        </w:rPr>
        <w:t>Vitebsk</w:t>
      </w:r>
      <w:proofErr w:type="spellEnd"/>
      <w:r w:rsidRPr="00570EA0">
        <w:rPr>
          <w:rFonts w:ascii="Lucida Sans" w:hAnsi="Lucida Sans" w:cs="Arial"/>
          <w:sz w:val="18"/>
          <w:szCs w:val="18"/>
          <w:lang w:val="es-ES"/>
        </w:rPr>
        <w:t xml:space="preserve"> que dirigía Marc </w:t>
      </w:r>
      <w:proofErr w:type="spellStart"/>
      <w:r w:rsidRPr="00570EA0">
        <w:rPr>
          <w:rFonts w:ascii="Lucida Sans" w:hAnsi="Lucida Sans" w:cs="Arial"/>
          <w:sz w:val="18"/>
          <w:szCs w:val="18"/>
          <w:lang w:val="es-ES"/>
        </w:rPr>
        <w:t>Chagall</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Malévich</w:t>
      </w:r>
      <w:proofErr w:type="spellEnd"/>
      <w:r w:rsidRPr="00570EA0">
        <w:rPr>
          <w:rFonts w:ascii="Lucida Sans" w:hAnsi="Lucida Sans" w:cs="Arial"/>
          <w:sz w:val="18"/>
          <w:szCs w:val="18"/>
          <w:lang w:val="es-ES"/>
        </w:rPr>
        <w:t xml:space="preserve"> se centró entonces en la docencia, en sus escritos teóricos sobre arte.</w:t>
      </w:r>
    </w:p>
    <w:p w14:paraId="5E4465F9"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Durante la Primera Guerra Mundial, una serie de artistas rusos de vanguardia, entre ellos </w:t>
      </w:r>
      <w:proofErr w:type="spellStart"/>
      <w:r w:rsidRPr="00570EA0">
        <w:rPr>
          <w:rFonts w:ascii="Lucida Sans" w:hAnsi="Lucida Sans" w:cs="Arial"/>
          <w:sz w:val="18"/>
          <w:szCs w:val="18"/>
          <w:lang w:val="es-ES"/>
        </w:rPr>
        <w:t>Malévich</w:t>
      </w:r>
      <w:proofErr w:type="spellEnd"/>
      <w:r w:rsidRPr="00570EA0">
        <w:rPr>
          <w:rFonts w:ascii="Lucida Sans" w:hAnsi="Lucida Sans" w:cs="Arial"/>
          <w:sz w:val="18"/>
          <w:szCs w:val="18"/>
          <w:lang w:val="es-ES"/>
        </w:rPr>
        <w:t xml:space="preserve">, formaron el grupo </w:t>
      </w:r>
      <w:proofErr w:type="spellStart"/>
      <w:r w:rsidRPr="00570EA0">
        <w:rPr>
          <w:rFonts w:ascii="Lucida Sans" w:hAnsi="Lucida Sans" w:cs="Arial"/>
          <w:sz w:val="18"/>
          <w:szCs w:val="18"/>
          <w:lang w:val="es-ES"/>
        </w:rPr>
        <w:t>Segodnyashnii</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Lubok</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Lubok</w:t>
      </w:r>
      <w:proofErr w:type="spellEnd"/>
      <w:r w:rsidRPr="00570EA0">
        <w:rPr>
          <w:rFonts w:ascii="Lucida Sans" w:hAnsi="Lucida Sans" w:cs="Arial"/>
          <w:sz w:val="18"/>
          <w:szCs w:val="18"/>
          <w:lang w:val="es-ES"/>
        </w:rPr>
        <w:t xml:space="preserve"> de hoy), que produjo carteles y postales satíricos contra Alemania y Austria. El nombre proviene de los tradicionales grabados folclóricos rusos, </w:t>
      </w:r>
      <w:proofErr w:type="spellStart"/>
      <w:r w:rsidRPr="00570EA0">
        <w:rPr>
          <w:rFonts w:ascii="Lucida Sans" w:hAnsi="Lucida Sans" w:cs="Arial"/>
          <w:i/>
          <w:sz w:val="18"/>
          <w:szCs w:val="18"/>
          <w:lang w:val="es-ES"/>
        </w:rPr>
        <w:t>lubok</w:t>
      </w:r>
      <w:proofErr w:type="spellEnd"/>
      <w:r w:rsidRPr="00570EA0">
        <w:rPr>
          <w:rFonts w:ascii="Lucida Sans" w:hAnsi="Lucida Sans" w:cs="Arial"/>
          <w:sz w:val="18"/>
          <w:szCs w:val="18"/>
          <w:lang w:val="es-ES"/>
        </w:rPr>
        <w:t>, que combinaban imágenes sencillas con narraciones de cuentos populares. Estos artistas adaptaron ese estilo a sus carteles para ponerlos al alcance de las masas y convertirlos en eficaces formas de propaganda.</w:t>
      </w:r>
    </w:p>
    <w:p w14:paraId="0108EAE3" w14:textId="77777777" w:rsidR="00570EA0" w:rsidRPr="00570EA0" w:rsidRDefault="00570EA0" w:rsidP="00D75A27">
      <w:pPr>
        <w:ind w:left="2694" w:firstLine="141"/>
        <w:jc w:val="both"/>
        <w:rPr>
          <w:rFonts w:ascii="Lucida Sans" w:eastAsia="Arial" w:hAnsi="Lucida Sans" w:cs="Arial"/>
          <w:sz w:val="18"/>
          <w:szCs w:val="18"/>
          <w:lang w:val="es-ES"/>
        </w:rPr>
      </w:pPr>
    </w:p>
    <w:p w14:paraId="4E27C062" w14:textId="77777777" w:rsidR="00570EA0" w:rsidRPr="00570EA0" w:rsidRDefault="00570EA0" w:rsidP="00D75A27">
      <w:pPr>
        <w:ind w:left="2694" w:firstLine="141"/>
        <w:jc w:val="both"/>
        <w:rPr>
          <w:rFonts w:ascii="Lucida Sans" w:eastAsia="Arial" w:hAnsi="Lucida Sans" w:cs="Arial"/>
          <w:sz w:val="18"/>
          <w:szCs w:val="18"/>
          <w:lang w:val="es-ES"/>
        </w:rPr>
      </w:pPr>
    </w:p>
    <w:p w14:paraId="660C591A"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marino marini</w:t>
      </w:r>
    </w:p>
    <w:p w14:paraId="02C31629"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Pistoia, 1901–</w:t>
      </w:r>
      <w:proofErr w:type="spellStart"/>
      <w:r w:rsidRPr="00570EA0">
        <w:rPr>
          <w:rFonts w:ascii="Lucida Sans" w:eastAsia="Arial" w:hAnsi="Lucida Sans" w:cs="Arial"/>
          <w:sz w:val="18"/>
          <w:szCs w:val="18"/>
          <w:lang w:val="es-ES"/>
        </w:rPr>
        <w:t>Viareggio</w:t>
      </w:r>
      <w:proofErr w:type="spellEnd"/>
      <w:r w:rsidRPr="00570EA0">
        <w:rPr>
          <w:rFonts w:ascii="Lucida Sans" w:eastAsia="Arial" w:hAnsi="Lucida Sans" w:cs="Arial"/>
          <w:sz w:val="18"/>
          <w:szCs w:val="18"/>
          <w:lang w:val="es-ES"/>
        </w:rPr>
        <w:t>, 1980</w:t>
      </w:r>
    </w:p>
    <w:p w14:paraId="5B50B675" w14:textId="77777777" w:rsidR="00570EA0" w:rsidRPr="00570EA0" w:rsidRDefault="00570EA0" w:rsidP="00D75A27">
      <w:pPr>
        <w:ind w:left="2694" w:firstLine="141"/>
        <w:jc w:val="both"/>
        <w:rPr>
          <w:rFonts w:ascii="Lucida Sans" w:eastAsia="Arial" w:hAnsi="Lucida Sans" w:cs="Arial"/>
          <w:sz w:val="18"/>
          <w:szCs w:val="18"/>
          <w:lang w:val="es-ES"/>
        </w:rPr>
      </w:pPr>
    </w:p>
    <w:p w14:paraId="42749519"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Aunque nunca abandonó la pintura, el italiano Marino Marini se dedicó principalmente a la escultura, por la que obtuvo un extraordinario reconocimiento internacional. En los años treinta hizo frecuentes visitas a París, donde se relacionó con </w:t>
      </w:r>
      <w:proofErr w:type="spellStart"/>
      <w:r w:rsidRPr="00570EA0">
        <w:rPr>
          <w:rFonts w:ascii="Lucida Sans" w:hAnsi="Lucida Sans" w:cs="Arial"/>
          <w:sz w:val="18"/>
          <w:szCs w:val="18"/>
          <w:lang w:val="es-ES"/>
        </w:rPr>
        <w:t>Maillol</w:t>
      </w:r>
      <w:proofErr w:type="spellEnd"/>
      <w:r w:rsidRPr="00570EA0">
        <w:rPr>
          <w:rFonts w:ascii="Lucida Sans" w:hAnsi="Lucida Sans" w:cs="Arial"/>
          <w:sz w:val="18"/>
          <w:szCs w:val="18"/>
          <w:lang w:val="es-ES"/>
        </w:rPr>
        <w:t xml:space="preserve">, Picasso, </w:t>
      </w:r>
      <w:proofErr w:type="spellStart"/>
      <w:r w:rsidRPr="00570EA0">
        <w:rPr>
          <w:rFonts w:ascii="Lucida Sans" w:hAnsi="Lucida Sans" w:cs="Arial"/>
          <w:sz w:val="18"/>
          <w:szCs w:val="18"/>
          <w:lang w:val="es-ES"/>
        </w:rPr>
        <w:t>Braque</w:t>
      </w:r>
      <w:proofErr w:type="spellEnd"/>
      <w:r w:rsidRPr="00570EA0">
        <w:rPr>
          <w:rFonts w:ascii="Lucida Sans" w:hAnsi="Lucida Sans" w:cs="Arial"/>
          <w:sz w:val="18"/>
          <w:szCs w:val="18"/>
          <w:lang w:val="es-ES"/>
        </w:rPr>
        <w:t xml:space="preserve"> o De </w:t>
      </w:r>
      <w:proofErr w:type="spellStart"/>
      <w:r w:rsidRPr="00570EA0">
        <w:rPr>
          <w:rFonts w:ascii="Lucida Sans" w:hAnsi="Lucida Sans" w:cs="Arial"/>
          <w:sz w:val="18"/>
          <w:szCs w:val="18"/>
          <w:lang w:val="es-ES"/>
        </w:rPr>
        <w:t>Chirico</w:t>
      </w:r>
      <w:proofErr w:type="spellEnd"/>
      <w:r w:rsidRPr="00570EA0">
        <w:rPr>
          <w:rFonts w:ascii="Lucida Sans" w:hAnsi="Lucida Sans" w:cs="Arial"/>
          <w:sz w:val="18"/>
          <w:szCs w:val="18"/>
          <w:lang w:val="es-ES"/>
        </w:rPr>
        <w:t xml:space="preserve">. Durante la Segunda Guerra Mundial residió en Suiza, y al finalizar la contienda regresó a Milán, donde se incorporó como profesor a la </w:t>
      </w:r>
      <w:proofErr w:type="spellStart"/>
      <w:r w:rsidRPr="00570EA0">
        <w:rPr>
          <w:rFonts w:ascii="Lucida Sans" w:hAnsi="Lucida Sans" w:cs="Arial"/>
          <w:sz w:val="18"/>
          <w:szCs w:val="18"/>
          <w:lang w:val="es-ES"/>
        </w:rPr>
        <w:t>Accademia</w:t>
      </w:r>
      <w:proofErr w:type="spellEnd"/>
      <w:r w:rsidRPr="00570EA0">
        <w:rPr>
          <w:rFonts w:ascii="Lucida Sans" w:hAnsi="Lucida Sans" w:cs="Arial"/>
          <w:sz w:val="18"/>
          <w:szCs w:val="18"/>
          <w:lang w:val="es-ES"/>
        </w:rPr>
        <w:t xml:space="preserve"> di </w:t>
      </w:r>
      <w:proofErr w:type="spellStart"/>
      <w:r w:rsidRPr="00570EA0">
        <w:rPr>
          <w:rFonts w:ascii="Lucida Sans" w:hAnsi="Lucida Sans" w:cs="Arial"/>
          <w:sz w:val="18"/>
          <w:szCs w:val="18"/>
          <w:lang w:val="es-ES"/>
        </w:rPr>
        <w:t>Brera</w:t>
      </w:r>
      <w:proofErr w:type="spellEnd"/>
      <w:r w:rsidRPr="00570EA0">
        <w:rPr>
          <w:rFonts w:ascii="Lucida Sans" w:hAnsi="Lucida Sans" w:cs="Arial"/>
          <w:sz w:val="18"/>
          <w:szCs w:val="18"/>
          <w:lang w:val="es-ES"/>
        </w:rPr>
        <w:t>.</w:t>
      </w:r>
    </w:p>
    <w:p w14:paraId="0D88BDD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Como pintor y artista gráfico, Marini hizo uso de un estilo imaginativo y vivaz, cercano al arte abstracto, para un repertorio que repite temas de su interés: caballos, jinetes, acróbatas, bailarines y personajes de circo y teatro. La litografía presente en esta muestra, realizada en su último periodo creativo y que sirve para anunciar una representación de </w:t>
      </w:r>
      <w:r w:rsidRPr="00570EA0">
        <w:rPr>
          <w:rFonts w:ascii="Lucida Sans" w:hAnsi="Lucida Sans" w:cs="Arial"/>
          <w:i/>
          <w:sz w:val="18"/>
          <w:szCs w:val="18"/>
          <w:lang w:val="es-ES"/>
        </w:rPr>
        <w:t xml:space="preserve">La </w:t>
      </w:r>
      <w:proofErr w:type="spellStart"/>
      <w:r w:rsidRPr="00570EA0">
        <w:rPr>
          <w:rFonts w:ascii="Lucida Sans" w:hAnsi="Lucida Sans" w:cs="Arial"/>
          <w:i/>
          <w:sz w:val="18"/>
          <w:szCs w:val="18"/>
          <w:lang w:val="es-ES"/>
        </w:rPr>
        <w:t>Traviata</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en Nueva York, manifiesta la naturaleza colorista de su obra pictórica.</w:t>
      </w:r>
    </w:p>
    <w:p w14:paraId="51E6DDAE" w14:textId="77777777" w:rsidR="00570EA0" w:rsidRPr="00570EA0" w:rsidRDefault="00570EA0" w:rsidP="00D75A27">
      <w:pPr>
        <w:ind w:left="2694" w:firstLine="141"/>
        <w:jc w:val="both"/>
        <w:rPr>
          <w:rFonts w:ascii="Lucida Sans" w:eastAsia="Arial" w:hAnsi="Lucida Sans" w:cs="Arial"/>
          <w:sz w:val="18"/>
          <w:szCs w:val="18"/>
          <w:lang w:val="es-ES"/>
        </w:rPr>
      </w:pPr>
    </w:p>
    <w:p w14:paraId="20D3457D" w14:textId="77777777" w:rsidR="00570EA0" w:rsidRPr="00570EA0" w:rsidRDefault="00570EA0" w:rsidP="00D75A27">
      <w:pPr>
        <w:ind w:left="2694" w:firstLine="141"/>
        <w:jc w:val="both"/>
        <w:rPr>
          <w:rFonts w:ascii="Lucida Sans" w:eastAsia="Arial" w:hAnsi="Lucida Sans" w:cs="Arial"/>
          <w:sz w:val="18"/>
          <w:szCs w:val="18"/>
          <w:lang w:val="es-ES"/>
        </w:rPr>
      </w:pPr>
    </w:p>
    <w:p w14:paraId="641D87C0"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raúl martÍnez</w:t>
      </w:r>
    </w:p>
    <w:p w14:paraId="5BEDCB8E"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Ciego de Ávila, 1927–La Habana, 1995</w:t>
      </w:r>
    </w:p>
    <w:p w14:paraId="3D0FF853" w14:textId="77777777" w:rsidR="00570EA0" w:rsidRPr="00570EA0" w:rsidRDefault="00570EA0" w:rsidP="00D75A27">
      <w:pPr>
        <w:ind w:left="2694" w:firstLine="141"/>
        <w:jc w:val="both"/>
        <w:rPr>
          <w:rFonts w:ascii="Lucida Sans" w:eastAsia="Arial" w:hAnsi="Lucida Sans" w:cs="Arial"/>
          <w:sz w:val="18"/>
          <w:szCs w:val="18"/>
          <w:lang w:val="es-ES"/>
        </w:rPr>
      </w:pPr>
    </w:p>
    <w:p w14:paraId="28B661C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Artista fundamental del arte cubano de la segunda mitad del siglo xx, como pintor, muralista, diseñador gráfico y fotógrafo. Formado en el </w:t>
      </w:r>
      <w:proofErr w:type="spellStart"/>
      <w:r w:rsidRPr="00570EA0">
        <w:rPr>
          <w:rFonts w:ascii="Lucida Sans" w:hAnsi="Lucida Sans" w:cs="Arial"/>
          <w:sz w:val="18"/>
          <w:szCs w:val="18"/>
          <w:lang w:val="es-ES"/>
        </w:rPr>
        <w:t>Institute</w:t>
      </w:r>
      <w:proofErr w:type="spellEnd"/>
      <w:r w:rsidRPr="00570EA0">
        <w:rPr>
          <w:rFonts w:ascii="Lucida Sans" w:hAnsi="Lucida Sans" w:cs="Arial"/>
          <w:sz w:val="18"/>
          <w:szCs w:val="18"/>
          <w:lang w:val="es-ES"/>
        </w:rPr>
        <w:t xml:space="preserve"> of </w:t>
      </w:r>
      <w:proofErr w:type="spellStart"/>
      <w:r w:rsidRPr="00570EA0">
        <w:rPr>
          <w:rFonts w:ascii="Lucida Sans" w:hAnsi="Lucida Sans" w:cs="Arial"/>
          <w:sz w:val="18"/>
          <w:szCs w:val="18"/>
          <w:lang w:val="es-ES"/>
        </w:rPr>
        <w:t>Design</w:t>
      </w:r>
      <w:proofErr w:type="spellEnd"/>
      <w:r w:rsidRPr="00570EA0">
        <w:rPr>
          <w:rFonts w:ascii="Lucida Sans" w:hAnsi="Lucida Sans" w:cs="Arial"/>
          <w:sz w:val="18"/>
          <w:szCs w:val="18"/>
          <w:lang w:val="es-ES"/>
        </w:rPr>
        <w:t xml:space="preserve"> de Chicago, y miembro en los años cincuenta del grupo de vanguardia Los Once, su obra y biografía están ligadas a los acontecimientos políticos y culturales de la Cuba revolucionaria.</w:t>
      </w:r>
    </w:p>
    <w:p w14:paraId="77D17F5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Además de pintor, a partir de 1960, y hasta el final de su vida, Raúl Martínez diseñó revistas y libros, carteles para obras de teatro y cine y escenografías teatrales. Asumió la dirección artística de la revista </w:t>
      </w:r>
      <w:r w:rsidRPr="00570EA0">
        <w:rPr>
          <w:rFonts w:ascii="Lucida Sans" w:hAnsi="Lucida Sans" w:cs="Arial"/>
          <w:i/>
          <w:sz w:val="18"/>
          <w:szCs w:val="18"/>
          <w:lang w:val="es-ES"/>
        </w:rPr>
        <w:t xml:space="preserve">Lunes de Revolución </w:t>
      </w:r>
      <w:r w:rsidRPr="00570EA0">
        <w:rPr>
          <w:rFonts w:ascii="Lucida Sans" w:eastAsia="Arial" w:hAnsi="Lucida Sans" w:cs="Arial"/>
          <w:sz w:val="18"/>
          <w:szCs w:val="18"/>
          <w:lang w:val="es-ES"/>
        </w:rPr>
        <w:t xml:space="preserve">y fue profesor de diseño en la Facultad de Arquitectura de la Universidad de La Habana y en la Escuela Nacional de Arte. Asimismo, participó en la creación y desarrollo del Instituto Cubano del Libro, ejerciendo como su principal diseñador, y fue uno de los más relevantes autores de la gráfica cubana. El cartel que lo representa en la exposición, </w:t>
      </w:r>
      <w:r w:rsidRPr="00570EA0">
        <w:rPr>
          <w:rFonts w:ascii="Lucida Sans" w:hAnsi="Lucida Sans" w:cs="Arial"/>
          <w:i/>
          <w:sz w:val="18"/>
          <w:szCs w:val="18"/>
          <w:lang w:val="es-ES"/>
        </w:rPr>
        <w:t xml:space="preserve">Cuba </w:t>
      </w:r>
      <w:r w:rsidRPr="00570EA0">
        <w:rPr>
          <w:rFonts w:ascii="Lucida Sans" w:eastAsia="Arial" w:hAnsi="Lucida Sans" w:cs="Arial"/>
          <w:sz w:val="18"/>
          <w:szCs w:val="18"/>
          <w:lang w:val="es-ES"/>
        </w:rPr>
        <w:t>(1968), se sirve del lenguaje pop para ensalzar a los distintos protagonistas de la revolución cubana –Fidel Castro, Che Guevara, Camilo Cienfuegos y otros personajes anónimos–.</w:t>
      </w:r>
    </w:p>
    <w:p w14:paraId="3B0EC5A2" w14:textId="77777777" w:rsidR="00570EA0" w:rsidRPr="00570EA0" w:rsidRDefault="00570EA0" w:rsidP="00D75A27">
      <w:pPr>
        <w:ind w:left="2694" w:firstLine="141"/>
        <w:jc w:val="both"/>
        <w:rPr>
          <w:rFonts w:ascii="Lucida Sans" w:eastAsia="Arial" w:hAnsi="Lucida Sans" w:cs="Arial"/>
          <w:sz w:val="18"/>
          <w:szCs w:val="18"/>
          <w:lang w:val="es-ES"/>
        </w:rPr>
      </w:pPr>
    </w:p>
    <w:p w14:paraId="40C0A51A" w14:textId="77777777" w:rsidR="00570EA0" w:rsidRPr="00570EA0" w:rsidRDefault="00570EA0" w:rsidP="00D75A27">
      <w:pPr>
        <w:ind w:left="2694" w:firstLine="141"/>
        <w:jc w:val="both"/>
        <w:rPr>
          <w:rFonts w:ascii="Lucida Sans" w:eastAsia="Arial" w:hAnsi="Lucida Sans" w:cs="Arial"/>
          <w:sz w:val="18"/>
          <w:szCs w:val="18"/>
          <w:lang w:val="es-ES"/>
        </w:rPr>
      </w:pPr>
    </w:p>
    <w:p w14:paraId="398ABAB3"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henri matisse</w:t>
      </w:r>
    </w:p>
    <w:p w14:paraId="1A294038"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Le </w:t>
      </w:r>
      <w:proofErr w:type="spellStart"/>
      <w:r w:rsidRPr="00570EA0">
        <w:rPr>
          <w:rFonts w:ascii="Lucida Sans" w:eastAsia="Arial" w:hAnsi="Lucida Sans" w:cs="Arial"/>
          <w:sz w:val="18"/>
          <w:szCs w:val="18"/>
          <w:lang w:val="es-ES"/>
        </w:rPr>
        <w:t>Cateau-Cambrésis</w:t>
      </w:r>
      <w:proofErr w:type="spellEnd"/>
      <w:r w:rsidRPr="00570EA0">
        <w:rPr>
          <w:rFonts w:ascii="Lucida Sans" w:eastAsia="Arial" w:hAnsi="Lucida Sans" w:cs="Arial"/>
          <w:sz w:val="18"/>
          <w:szCs w:val="18"/>
          <w:lang w:val="es-ES"/>
        </w:rPr>
        <w:t>, 1869–Niza, 1954</w:t>
      </w:r>
    </w:p>
    <w:p w14:paraId="52364136" w14:textId="77777777" w:rsidR="00570EA0" w:rsidRPr="00570EA0" w:rsidRDefault="00570EA0" w:rsidP="00D75A27">
      <w:pPr>
        <w:ind w:left="2694" w:firstLine="141"/>
        <w:jc w:val="both"/>
        <w:rPr>
          <w:rFonts w:ascii="Lucida Sans" w:eastAsia="Arial" w:hAnsi="Lucida Sans" w:cs="Arial"/>
          <w:sz w:val="18"/>
          <w:szCs w:val="18"/>
          <w:lang w:val="es-ES"/>
        </w:rPr>
      </w:pPr>
    </w:p>
    <w:p w14:paraId="06708997"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Tras realizar estudios de derecho, </w:t>
      </w:r>
      <w:proofErr w:type="spellStart"/>
      <w:r w:rsidRPr="00570EA0">
        <w:rPr>
          <w:rFonts w:ascii="Lucida Sans" w:hAnsi="Lucida Sans" w:cs="Arial"/>
          <w:sz w:val="18"/>
          <w:szCs w:val="18"/>
          <w:lang w:val="es-ES"/>
        </w:rPr>
        <w:t>Matisse</w:t>
      </w:r>
      <w:proofErr w:type="spellEnd"/>
      <w:r w:rsidRPr="00570EA0">
        <w:rPr>
          <w:rFonts w:ascii="Lucida Sans" w:hAnsi="Lucida Sans" w:cs="Arial"/>
          <w:sz w:val="18"/>
          <w:szCs w:val="18"/>
          <w:lang w:val="es-ES"/>
        </w:rPr>
        <w:t xml:space="preserve"> se instaló definitivamente en la capital francesa en 1891, acudió a la </w:t>
      </w:r>
      <w:proofErr w:type="spellStart"/>
      <w:r w:rsidRPr="00570EA0">
        <w:rPr>
          <w:rFonts w:ascii="Lucida Sans" w:hAnsi="Lucida Sans" w:cs="Arial"/>
          <w:sz w:val="18"/>
          <w:szCs w:val="18"/>
          <w:lang w:val="es-ES"/>
        </w:rPr>
        <w:t>Académie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Julian</w:t>
      </w:r>
      <w:proofErr w:type="spellEnd"/>
      <w:r w:rsidRPr="00570EA0">
        <w:rPr>
          <w:rFonts w:ascii="Lucida Sans" w:hAnsi="Lucida Sans" w:cs="Arial"/>
          <w:sz w:val="18"/>
          <w:szCs w:val="18"/>
          <w:lang w:val="es-ES"/>
        </w:rPr>
        <w:t xml:space="preserve"> y, más adelante, a la Escuela de Bellas Artes. Empezó pintando paisajes y bodegones en el estilo tradicional flamenco. A partir de 1904 entró en contacto con la obra de </w:t>
      </w:r>
      <w:proofErr w:type="spellStart"/>
      <w:r w:rsidRPr="00570EA0">
        <w:rPr>
          <w:rFonts w:ascii="Lucida Sans" w:hAnsi="Lucida Sans" w:cs="Arial"/>
          <w:sz w:val="18"/>
          <w:szCs w:val="18"/>
          <w:lang w:val="es-ES"/>
        </w:rPr>
        <w:t>Cézanne</w:t>
      </w:r>
      <w:proofErr w:type="spellEnd"/>
      <w:r w:rsidRPr="00570EA0">
        <w:rPr>
          <w:rFonts w:ascii="Lucida Sans" w:hAnsi="Lucida Sans" w:cs="Arial"/>
          <w:sz w:val="18"/>
          <w:szCs w:val="18"/>
          <w:lang w:val="es-ES"/>
        </w:rPr>
        <w:t xml:space="preserve">, Gauguin y Van Gogh, que influirán en el movimiento </w:t>
      </w:r>
      <w:proofErr w:type="spellStart"/>
      <w:r w:rsidRPr="00570EA0">
        <w:rPr>
          <w:rFonts w:ascii="Lucida Sans" w:hAnsi="Lucida Sans" w:cs="Arial"/>
          <w:sz w:val="18"/>
          <w:szCs w:val="18"/>
          <w:lang w:val="es-ES"/>
        </w:rPr>
        <w:t>fauvista</w:t>
      </w:r>
      <w:proofErr w:type="spellEnd"/>
      <w:r w:rsidRPr="00570EA0">
        <w:rPr>
          <w:rFonts w:ascii="Lucida Sans" w:hAnsi="Lucida Sans" w:cs="Arial"/>
          <w:sz w:val="18"/>
          <w:szCs w:val="18"/>
          <w:lang w:val="es-ES"/>
        </w:rPr>
        <w:t xml:space="preserve"> iniciado por </w:t>
      </w:r>
      <w:proofErr w:type="spellStart"/>
      <w:r w:rsidRPr="00570EA0">
        <w:rPr>
          <w:rFonts w:ascii="Lucida Sans" w:hAnsi="Lucida Sans" w:cs="Arial"/>
          <w:sz w:val="18"/>
          <w:szCs w:val="18"/>
          <w:lang w:val="es-ES"/>
        </w:rPr>
        <w:t>Matisse</w:t>
      </w:r>
      <w:proofErr w:type="spellEnd"/>
      <w:r w:rsidRPr="00570EA0">
        <w:rPr>
          <w:rFonts w:ascii="Lucida Sans" w:hAnsi="Lucida Sans" w:cs="Arial"/>
          <w:sz w:val="18"/>
          <w:szCs w:val="18"/>
          <w:lang w:val="es-ES"/>
        </w:rPr>
        <w:t xml:space="preserve">, caracterizado por la espontaneidad en la ejecución, así como por el uso del color puro y directo de la paleta sobre el lienzo. A lo </w:t>
      </w:r>
      <w:r w:rsidRPr="00570EA0">
        <w:rPr>
          <w:rFonts w:ascii="Lucida Sans" w:hAnsi="Lucida Sans" w:cs="Arial"/>
          <w:sz w:val="18"/>
          <w:szCs w:val="18"/>
          <w:lang w:val="es-ES"/>
        </w:rPr>
        <w:lastRenderedPageBreak/>
        <w:t>largo de su carrera desarrolló un estilo propio, interesándose por la figura femenina, paisajes, interiores y naturalezas muertas.</w:t>
      </w:r>
    </w:p>
    <w:p w14:paraId="265B189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 partir de 1941, tras la recuperación de dos operaciones, </w:t>
      </w:r>
      <w:proofErr w:type="spellStart"/>
      <w:r w:rsidRPr="00570EA0">
        <w:rPr>
          <w:rFonts w:ascii="Lucida Sans" w:hAnsi="Lucida Sans" w:cs="Arial"/>
          <w:sz w:val="18"/>
          <w:szCs w:val="18"/>
          <w:lang w:val="es-ES"/>
        </w:rPr>
        <w:t>Matisse</w:t>
      </w:r>
      <w:proofErr w:type="spellEnd"/>
      <w:r w:rsidRPr="00570EA0">
        <w:rPr>
          <w:rFonts w:ascii="Lucida Sans" w:hAnsi="Lucida Sans" w:cs="Arial"/>
          <w:sz w:val="18"/>
          <w:szCs w:val="18"/>
          <w:lang w:val="es-ES"/>
        </w:rPr>
        <w:t xml:space="preserve"> utilizó el </w:t>
      </w:r>
      <w:r w:rsidRPr="00570EA0">
        <w:rPr>
          <w:rFonts w:ascii="Lucida Sans" w:hAnsi="Lucida Sans" w:cs="Arial"/>
          <w:i/>
          <w:sz w:val="18"/>
          <w:szCs w:val="18"/>
          <w:lang w:val="es-ES"/>
        </w:rPr>
        <w:t xml:space="preserve">collage </w:t>
      </w:r>
      <w:r w:rsidRPr="00570EA0">
        <w:rPr>
          <w:rFonts w:ascii="Lucida Sans" w:hAnsi="Lucida Sans" w:cs="Arial"/>
          <w:sz w:val="18"/>
          <w:szCs w:val="18"/>
          <w:lang w:val="es-ES"/>
        </w:rPr>
        <w:t xml:space="preserve">y el recorte de papel como técnicas fundamentales, como en su serie </w:t>
      </w:r>
      <w:r w:rsidRPr="00570EA0">
        <w:rPr>
          <w:rFonts w:ascii="Lucida Sans" w:hAnsi="Lucida Sans" w:cs="Arial"/>
          <w:i/>
          <w:sz w:val="18"/>
          <w:szCs w:val="18"/>
          <w:lang w:val="es-ES"/>
        </w:rPr>
        <w:t>Jazz</w:t>
      </w:r>
      <w:r w:rsidRPr="00570EA0">
        <w:rPr>
          <w:rFonts w:ascii="Lucida Sans" w:hAnsi="Lucida Sans" w:cs="Arial"/>
          <w:sz w:val="18"/>
          <w:szCs w:val="18"/>
          <w:lang w:val="es-ES"/>
        </w:rPr>
        <w:t xml:space="preserve">, que también observamos en un cartel a base de triángulos para el Atelier </w:t>
      </w:r>
      <w:proofErr w:type="spellStart"/>
      <w:r w:rsidRPr="00570EA0">
        <w:rPr>
          <w:rFonts w:ascii="Lucida Sans" w:hAnsi="Lucida Sans" w:cs="Arial"/>
          <w:sz w:val="18"/>
          <w:szCs w:val="18"/>
          <w:lang w:val="es-ES"/>
        </w:rPr>
        <w:t>Mourlot</w:t>
      </w:r>
      <w:proofErr w:type="spellEnd"/>
      <w:r w:rsidRPr="00570EA0">
        <w:rPr>
          <w:rFonts w:ascii="Lucida Sans" w:hAnsi="Lucida Sans" w:cs="Arial"/>
          <w:sz w:val="18"/>
          <w:szCs w:val="18"/>
          <w:lang w:val="es-ES"/>
        </w:rPr>
        <w:t>, precisamente el impresor del presentado en esta exposición</w:t>
      </w:r>
      <w:r w:rsidRPr="00570EA0">
        <w:rPr>
          <w:rFonts w:ascii="Lucida Sans" w:hAnsi="Lucida Sans" w:cs="Arial"/>
          <w:i/>
          <w:sz w:val="18"/>
          <w:szCs w:val="18"/>
          <w:lang w:val="es-ES"/>
        </w:rPr>
        <w:t xml:space="preserve">, </w:t>
      </w:r>
      <w:r w:rsidRPr="00570EA0">
        <w:rPr>
          <w:rFonts w:ascii="Lucida Sans" w:hAnsi="Lucida Sans" w:cs="Arial"/>
          <w:sz w:val="18"/>
          <w:szCs w:val="18"/>
          <w:lang w:val="es-ES"/>
        </w:rPr>
        <w:t>realizado en 1947 para la promoción turística de Niza, ciudad mediterránea donde residió hasta el final de sus días.</w:t>
      </w:r>
    </w:p>
    <w:p w14:paraId="0FCAE4D9" w14:textId="77777777" w:rsidR="00570EA0" w:rsidRPr="00570EA0" w:rsidRDefault="00570EA0" w:rsidP="00D75A27">
      <w:pPr>
        <w:ind w:left="2694" w:firstLine="141"/>
        <w:jc w:val="both"/>
        <w:rPr>
          <w:rFonts w:ascii="Lucida Sans" w:eastAsia="Arial" w:hAnsi="Lucida Sans" w:cs="Arial"/>
          <w:sz w:val="18"/>
          <w:szCs w:val="18"/>
          <w:lang w:val="es-ES"/>
        </w:rPr>
      </w:pPr>
    </w:p>
    <w:p w14:paraId="75BA0EB4" w14:textId="77777777" w:rsidR="00570EA0" w:rsidRPr="00570EA0" w:rsidRDefault="00570EA0" w:rsidP="00D75A27">
      <w:pPr>
        <w:ind w:left="2694" w:firstLine="141"/>
        <w:jc w:val="both"/>
        <w:rPr>
          <w:rFonts w:ascii="Lucida Sans" w:eastAsia="Arial" w:hAnsi="Lucida Sans" w:cs="Arial"/>
          <w:sz w:val="18"/>
          <w:szCs w:val="18"/>
          <w:lang w:val="es-ES"/>
        </w:rPr>
      </w:pPr>
    </w:p>
    <w:p w14:paraId="7DD3003B"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joan miró</w:t>
      </w:r>
    </w:p>
    <w:p w14:paraId="22BCC68E"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Barcelona, 1893–Palma de Mallorca, 1983</w:t>
      </w:r>
    </w:p>
    <w:p w14:paraId="6236C3A7" w14:textId="77777777" w:rsidR="00570EA0" w:rsidRPr="00570EA0" w:rsidRDefault="00570EA0" w:rsidP="00D75A27">
      <w:pPr>
        <w:ind w:left="2694" w:firstLine="141"/>
        <w:jc w:val="both"/>
        <w:rPr>
          <w:rFonts w:ascii="Lucida Sans" w:eastAsia="Arial" w:hAnsi="Lucida Sans" w:cs="Arial"/>
          <w:sz w:val="18"/>
          <w:szCs w:val="18"/>
          <w:lang w:val="es-ES"/>
        </w:rPr>
      </w:pPr>
    </w:p>
    <w:p w14:paraId="69FCC57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Siguiendo los deseos de su padre, Miró estudió en la Escuela de Comercio de Barcelona, aunque pronto reveló su vocación artística. Instalado en París en 1919, Miró vivió la influencia cubista, pero ya desde 1923 se le considera más cercano a los postulados dadaístas y surrealistas, de cuyo manifiesto fue signatario (1924) y que desarrolló con un personal lenguaje simbólico y onírico, interpretado en clave </w:t>
      </w:r>
      <w:proofErr w:type="spellStart"/>
      <w:r w:rsidRPr="00570EA0">
        <w:rPr>
          <w:rFonts w:ascii="Lucida Sans" w:hAnsi="Lucida Sans" w:cs="Arial"/>
          <w:i/>
          <w:sz w:val="18"/>
          <w:szCs w:val="18"/>
          <w:lang w:val="es-ES"/>
        </w:rPr>
        <w:t>naïf</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por crítica y público. En 1940 regresó a España y se instaló en Mallorca. Artista inquieto, su dedicación a la obra gráfica, cerámica y escultura es tan importante en su obra como la faceta de pintor. Su inconfundible estilo, que propone un deliberado abandono de los métodos convencionales, está marcado por la fantasía y la búsqueda de una expresión contemporánea a través del símbolo y el color puro.</w:t>
      </w:r>
    </w:p>
    <w:p w14:paraId="212F6FD9"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Se exhibe en la exposición el pequeño cartel </w:t>
      </w:r>
      <w:proofErr w:type="spellStart"/>
      <w:r w:rsidRPr="00570EA0">
        <w:rPr>
          <w:rFonts w:ascii="Lucida Sans" w:hAnsi="Lucida Sans" w:cs="Arial"/>
          <w:i/>
          <w:sz w:val="18"/>
          <w:szCs w:val="18"/>
          <w:lang w:val="es-ES"/>
        </w:rPr>
        <w:t>Aidez</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l’Espagne</w:t>
      </w:r>
      <w:proofErr w:type="spellEnd"/>
      <w:r w:rsidRPr="00570EA0">
        <w:rPr>
          <w:rFonts w:ascii="Lucida Sans" w:eastAsia="Arial" w:hAnsi="Lucida Sans" w:cs="Arial"/>
          <w:sz w:val="18"/>
          <w:szCs w:val="18"/>
          <w:lang w:val="es-ES"/>
        </w:rPr>
        <w:t xml:space="preserve">, que constituye un icono del arte comprometido. La obra, un </w:t>
      </w:r>
      <w:proofErr w:type="spellStart"/>
      <w:r w:rsidRPr="00570EA0">
        <w:rPr>
          <w:rFonts w:ascii="Lucida Sans" w:hAnsi="Lucida Sans" w:cs="Arial"/>
          <w:i/>
          <w:sz w:val="18"/>
          <w:szCs w:val="18"/>
          <w:lang w:val="es-ES"/>
        </w:rPr>
        <w:t>pochoir</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o estarcido sobre papel encartado en el número 4-5 de la revista </w:t>
      </w:r>
      <w:proofErr w:type="spellStart"/>
      <w:r w:rsidRPr="00570EA0">
        <w:rPr>
          <w:rFonts w:ascii="Lucida Sans" w:hAnsi="Lucida Sans" w:cs="Arial"/>
          <w:i/>
          <w:sz w:val="18"/>
          <w:szCs w:val="18"/>
          <w:lang w:val="es-ES"/>
        </w:rPr>
        <w:t>Cahiers</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d’Art</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de 1937, a petición de Christian </w:t>
      </w:r>
      <w:proofErr w:type="spellStart"/>
      <w:r w:rsidRPr="00570EA0">
        <w:rPr>
          <w:rFonts w:ascii="Lucida Sans" w:eastAsia="Arial" w:hAnsi="Lucida Sans" w:cs="Arial"/>
          <w:sz w:val="18"/>
          <w:szCs w:val="18"/>
          <w:lang w:val="es-ES"/>
        </w:rPr>
        <w:t>Zervos</w:t>
      </w:r>
      <w:proofErr w:type="spellEnd"/>
      <w:r w:rsidRPr="00570EA0">
        <w:rPr>
          <w:rFonts w:ascii="Lucida Sans" w:eastAsia="Arial" w:hAnsi="Lucida Sans" w:cs="Arial"/>
          <w:sz w:val="18"/>
          <w:szCs w:val="18"/>
          <w:lang w:val="es-ES"/>
        </w:rPr>
        <w:t xml:space="preserve">, fue una aportación de Miró al margen de su mural </w:t>
      </w:r>
      <w:r w:rsidRPr="00570EA0">
        <w:rPr>
          <w:rFonts w:ascii="Lucida Sans" w:hAnsi="Lucida Sans" w:cs="Arial"/>
          <w:i/>
          <w:sz w:val="18"/>
          <w:szCs w:val="18"/>
          <w:lang w:val="es-ES"/>
        </w:rPr>
        <w:t xml:space="preserve">El segador </w:t>
      </w:r>
      <w:r w:rsidRPr="00570EA0">
        <w:rPr>
          <w:rFonts w:ascii="Lucida Sans" w:eastAsia="Arial" w:hAnsi="Lucida Sans" w:cs="Arial"/>
          <w:sz w:val="18"/>
          <w:szCs w:val="18"/>
          <w:lang w:val="es-ES"/>
        </w:rPr>
        <w:t>en el Pabellón de la República Española, en la Exposición Internacional de París de 1937, con la intención de recaudar fondos –sellos de un franco– para la causa republicana.</w:t>
      </w:r>
    </w:p>
    <w:p w14:paraId="33E28B9C" w14:textId="77777777" w:rsidR="00570EA0" w:rsidRPr="00570EA0" w:rsidRDefault="00570EA0" w:rsidP="00D75A27">
      <w:pPr>
        <w:ind w:left="2694" w:firstLine="141"/>
        <w:jc w:val="both"/>
        <w:rPr>
          <w:rFonts w:ascii="Lucida Sans" w:eastAsia="Arial" w:hAnsi="Lucida Sans" w:cs="Arial"/>
          <w:sz w:val="18"/>
          <w:szCs w:val="18"/>
          <w:lang w:val="es-ES"/>
        </w:rPr>
      </w:pPr>
    </w:p>
    <w:p w14:paraId="1512A6DB" w14:textId="77777777" w:rsidR="00570EA0" w:rsidRPr="00570EA0" w:rsidRDefault="00570EA0" w:rsidP="00D75A27">
      <w:pPr>
        <w:ind w:left="2694" w:firstLine="141"/>
        <w:jc w:val="both"/>
        <w:rPr>
          <w:rFonts w:ascii="Lucida Sans" w:eastAsia="Arial" w:hAnsi="Lucida Sans" w:cs="Arial"/>
          <w:sz w:val="18"/>
          <w:szCs w:val="18"/>
          <w:lang w:val="es-ES"/>
        </w:rPr>
      </w:pPr>
    </w:p>
    <w:p w14:paraId="0797E878"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alphonse mucha</w:t>
      </w:r>
    </w:p>
    <w:p w14:paraId="69BDECF4" w14:textId="77777777" w:rsidR="00570EA0" w:rsidRPr="00570EA0" w:rsidRDefault="00570EA0" w:rsidP="00D75A27">
      <w:pPr>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Ivancice</w:t>
      </w:r>
      <w:proofErr w:type="spellEnd"/>
      <w:r w:rsidRPr="00570EA0">
        <w:rPr>
          <w:rFonts w:ascii="Lucida Sans" w:eastAsia="Arial" w:hAnsi="Lucida Sans" w:cs="Arial"/>
          <w:sz w:val="18"/>
          <w:szCs w:val="18"/>
          <w:lang w:val="es-ES"/>
        </w:rPr>
        <w:t>, 1860–Praga, 1939</w:t>
      </w:r>
    </w:p>
    <w:p w14:paraId="24AFFCC5" w14:textId="77777777" w:rsidR="00570EA0" w:rsidRPr="00570EA0" w:rsidRDefault="00570EA0" w:rsidP="00D75A27">
      <w:pPr>
        <w:ind w:left="2694" w:firstLine="141"/>
        <w:jc w:val="both"/>
        <w:rPr>
          <w:rFonts w:ascii="Lucida Sans" w:eastAsia="Arial" w:hAnsi="Lucida Sans" w:cs="Arial"/>
          <w:sz w:val="18"/>
          <w:szCs w:val="18"/>
          <w:lang w:val="es-ES"/>
        </w:rPr>
      </w:pPr>
    </w:p>
    <w:p w14:paraId="0E80D39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Alphonse Mucha fue una de las figuras claves del </w:t>
      </w:r>
      <w:r w:rsidRPr="00570EA0">
        <w:rPr>
          <w:rFonts w:ascii="Lucida Sans" w:hAnsi="Lucida Sans" w:cs="Arial"/>
          <w:i/>
          <w:sz w:val="18"/>
          <w:szCs w:val="18"/>
          <w:lang w:val="es-ES"/>
        </w:rPr>
        <w:t xml:space="preserve">art </w:t>
      </w:r>
      <w:proofErr w:type="spellStart"/>
      <w:r w:rsidRPr="00570EA0">
        <w:rPr>
          <w:rFonts w:ascii="Lucida Sans" w:hAnsi="Lucida Sans" w:cs="Arial"/>
          <w:i/>
          <w:sz w:val="18"/>
          <w:szCs w:val="18"/>
          <w:lang w:val="es-ES"/>
        </w:rPr>
        <w:t>nouveau</w:t>
      </w:r>
      <w:proofErr w:type="spellEnd"/>
      <w:r w:rsidRPr="00570EA0">
        <w:rPr>
          <w:rFonts w:ascii="Lucida Sans" w:hAnsi="Lucida Sans" w:cs="Arial"/>
          <w:i/>
          <w:sz w:val="18"/>
          <w:szCs w:val="18"/>
          <w:lang w:val="es-ES"/>
        </w:rPr>
        <w:t xml:space="preserve"> </w:t>
      </w:r>
      <w:r w:rsidRPr="00570EA0">
        <w:rPr>
          <w:rFonts w:ascii="Lucida Sans" w:hAnsi="Lucida Sans" w:cs="Arial"/>
          <w:sz w:val="18"/>
          <w:szCs w:val="18"/>
          <w:lang w:val="es-ES"/>
        </w:rPr>
        <w:t>francés y europeo, del que su estilo llegó a considerarse entonces sinónimo. Sus más de 150 carteles lograron una difusión, popularidad e influencia que llega hasta hoy, y supusieron el género principal de su producción creativa.</w:t>
      </w:r>
    </w:p>
    <w:p w14:paraId="7F41AF93"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En 1887 se trasladó a París, donde alcanzaría la fama a raíz del encargo en 1894 de un cartel para el estreno de una obra de teatro protagonizada por Sarah </w:t>
      </w:r>
      <w:proofErr w:type="spellStart"/>
      <w:r w:rsidRPr="00570EA0">
        <w:rPr>
          <w:rFonts w:ascii="Lucida Sans" w:hAnsi="Lucida Sans" w:cs="Arial"/>
          <w:sz w:val="18"/>
          <w:szCs w:val="18"/>
          <w:lang w:val="es-ES"/>
        </w:rPr>
        <w:t>Bernhardt</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i/>
          <w:sz w:val="18"/>
          <w:szCs w:val="18"/>
          <w:lang w:val="es-ES"/>
        </w:rPr>
        <w:t>Gismonda</w:t>
      </w:r>
      <w:proofErr w:type="spellEnd"/>
      <w:r w:rsidRPr="00570EA0">
        <w:rPr>
          <w:rFonts w:ascii="Lucida Sans" w:hAnsi="Lucida Sans" w:cs="Arial"/>
          <w:sz w:val="18"/>
          <w:szCs w:val="18"/>
          <w:lang w:val="es-ES"/>
        </w:rPr>
        <w:t xml:space="preserve">, de </w:t>
      </w:r>
      <w:proofErr w:type="spellStart"/>
      <w:r w:rsidRPr="00570EA0">
        <w:rPr>
          <w:rFonts w:ascii="Lucida Sans" w:hAnsi="Lucida Sans" w:cs="Arial"/>
          <w:sz w:val="18"/>
          <w:szCs w:val="18"/>
          <w:lang w:val="es-ES"/>
        </w:rPr>
        <w:t>Victorien</w:t>
      </w:r>
      <w:proofErr w:type="spellEnd"/>
      <w:r w:rsidRPr="00570EA0">
        <w:rPr>
          <w:rFonts w:ascii="Lucida Sans" w:hAnsi="Lucida Sans" w:cs="Arial"/>
          <w:sz w:val="18"/>
          <w:szCs w:val="18"/>
          <w:lang w:val="es-ES"/>
        </w:rPr>
        <w:t xml:space="preserve"> Sardou). El éxito del innovador diseño reportó a Mucha un contrato de seis años con </w:t>
      </w:r>
      <w:proofErr w:type="spellStart"/>
      <w:r w:rsidRPr="00570EA0">
        <w:rPr>
          <w:rFonts w:ascii="Lucida Sans" w:hAnsi="Lucida Sans" w:cs="Arial"/>
          <w:sz w:val="18"/>
          <w:szCs w:val="18"/>
          <w:lang w:val="es-ES"/>
        </w:rPr>
        <w:t>Bernhardt</w:t>
      </w:r>
      <w:proofErr w:type="spellEnd"/>
      <w:r w:rsidRPr="00570EA0">
        <w:rPr>
          <w:rFonts w:ascii="Lucida Sans" w:hAnsi="Lucida Sans" w:cs="Arial"/>
          <w:sz w:val="18"/>
          <w:szCs w:val="18"/>
          <w:lang w:val="es-ES"/>
        </w:rPr>
        <w:t xml:space="preserve">, la más grande actriz de aquel momento, para carteles, decorados y vestuarios teatrales. Hasta su regreso a Checoslovaquia en 1910, desarrolló en París una exitosa producción de carteles publicitarios para eventos culturales y productos comerciales varios (como este licor de hierbas </w:t>
      </w:r>
      <w:proofErr w:type="spellStart"/>
      <w:r w:rsidRPr="00570EA0">
        <w:rPr>
          <w:rFonts w:ascii="Lucida Sans" w:hAnsi="Lucida Sans" w:cs="Arial"/>
          <w:sz w:val="18"/>
          <w:szCs w:val="18"/>
          <w:lang w:val="es-ES"/>
        </w:rPr>
        <w:t>Bénédictine</w:t>
      </w:r>
      <w:proofErr w:type="spellEnd"/>
      <w:r w:rsidRPr="00570EA0">
        <w:rPr>
          <w:rFonts w:ascii="Lucida Sans" w:hAnsi="Lucida Sans" w:cs="Arial"/>
          <w:sz w:val="18"/>
          <w:szCs w:val="18"/>
          <w:lang w:val="es-ES"/>
        </w:rPr>
        <w:t>), protagonizados por figuras femeninas idealizadas y estilizadas, rodeadas de arabescos, orlas florales y cabellos ondeantes. Se dedicó también al diseño de vestuarios y decoraciones de escenarios para teatros, ilustraciones para revistas y portadas de libros, joyas y muebles.</w:t>
      </w:r>
    </w:p>
    <w:p w14:paraId="15F9A04D" w14:textId="77777777" w:rsidR="00570EA0" w:rsidRPr="00570EA0" w:rsidRDefault="00570EA0" w:rsidP="00D75A27">
      <w:pPr>
        <w:ind w:left="2694" w:firstLine="141"/>
        <w:jc w:val="both"/>
        <w:rPr>
          <w:rFonts w:ascii="Lucida Sans" w:eastAsia="Arial" w:hAnsi="Lucida Sans" w:cs="Arial"/>
          <w:sz w:val="18"/>
          <w:szCs w:val="18"/>
          <w:lang w:val="es-ES"/>
        </w:rPr>
      </w:pPr>
    </w:p>
    <w:p w14:paraId="2487743B" w14:textId="77777777" w:rsidR="00570EA0" w:rsidRPr="00570EA0" w:rsidRDefault="00570EA0" w:rsidP="00D75A27">
      <w:pPr>
        <w:ind w:left="2694" w:firstLine="141"/>
        <w:jc w:val="both"/>
        <w:rPr>
          <w:rFonts w:ascii="Lucida Sans" w:eastAsia="Arial" w:hAnsi="Lucida Sans" w:cs="Arial"/>
          <w:sz w:val="18"/>
          <w:szCs w:val="18"/>
          <w:lang w:val="es-ES"/>
        </w:rPr>
      </w:pPr>
    </w:p>
    <w:p w14:paraId="7B82AF21"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georgia o’keeffe</w:t>
      </w:r>
    </w:p>
    <w:p w14:paraId="5F8591ED" w14:textId="77777777" w:rsidR="00570EA0" w:rsidRPr="00D75A27" w:rsidRDefault="00570EA0" w:rsidP="00D75A27">
      <w:pPr>
        <w:ind w:left="2694" w:firstLine="141"/>
        <w:jc w:val="both"/>
        <w:rPr>
          <w:rFonts w:ascii="Lucida Sans" w:eastAsia="Arial" w:hAnsi="Lucida Sans" w:cs="Arial"/>
          <w:sz w:val="18"/>
          <w:szCs w:val="18"/>
          <w:lang w:val="en-US"/>
        </w:rPr>
      </w:pPr>
      <w:r w:rsidRPr="00D75A27">
        <w:rPr>
          <w:rFonts w:ascii="Lucida Sans" w:eastAsia="Arial" w:hAnsi="Lucida Sans" w:cs="Arial"/>
          <w:sz w:val="18"/>
          <w:szCs w:val="18"/>
          <w:lang w:val="en-US"/>
        </w:rPr>
        <w:t>Sun Prairie, 1887–Santa Fe, 1986</w:t>
      </w:r>
    </w:p>
    <w:p w14:paraId="78537EA0" w14:textId="77777777" w:rsidR="00570EA0" w:rsidRPr="002A5F18" w:rsidRDefault="00570EA0" w:rsidP="00D75A27">
      <w:pPr>
        <w:ind w:left="2694" w:firstLine="141"/>
        <w:jc w:val="both"/>
        <w:rPr>
          <w:rFonts w:ascii="Lucida Sans" w:eastAsia="Arial" w:hAnsi="Lucida Sans" w:cs="Arial"/>
          <w:sz w:val="18"/>
          <w:szCs w:val="18"/>
          <w:lang w:val="en-US"/>
        </w:rPr>
      </w:pPr>
    </w:p>
    <w:p w14:paraId="362DC9EB"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La principal contribución de </w:t>
      </w:r>
      <w:proofErr w:type="spellStart"/>
      <w:r w:rsidRPr="00570EA0">
        <w:rPr>
          <w:rFonts w:ascii="Lucida Sans" w:eastAsia="Arial" w:hAnsi="Lucida Sans" w:cs="Arial"/>
          <w:sz w:val="18"/>
          <w:szCs w:val="18"/>
          <w:lang w:val="es-ES"/>
        </w:rPr>
        <w:t>O’Keeffe</w:t>
      </w:r>
      <w:proofErr w:type="spellEnd"/>
      <w:r w:rsidRPr="00570EA0">
        <w:rPr>
          <w:rFonts w:ascii="Lucida Sans" w:eastAsia="Arial" w:hAnsi="Lucida Sans" w:cs="Arial"/>
          <w:sz w:val="18"/>
          <w:szCs w:val="18"/>
          <w:lang w:val="es-ES"/>
        </w:rPr>
        <w:t xml:space="preserve">, una de las artistas más importantes y originales del siglo </w:t>
      </w:r>
      <w:r w:rsidRPr="00570EA0">
        <w:rPr>
          <w:rFonts w:ascii="Lucida Sans" w:eastAsia="Tahoma" w:hAnsi="Lucida Sans" w:cs="Arial"/>
          <w:sz w:val="18"/>
          <w:szCs w:val="18"/>
          <w:lang w:val="es-ES"/>
        </w:rPr>
        <w:t xml:space="preserve">xx, </w:t>
      </w:r>
      <w:r w:rsidRPr="00570EA0">
        <w:rPr>
          <w:rFonts w:ascii="Lucida Sans" w:eastAsia="Arial" w:hAnsi="Lucida Sans" w:cs="Arial"/>
          <w:sz w:val="18"/>
          <w:szCs w:val="18"/>
          <w:lang w:val="es-ES"/>
        </w:rPr>
        <w:t xml:space="preserve">a la iconografía artística norteamericana del siglo pasado fue su peculiar universo creativo –flores en grandes formatos, rascacielos de Nueva York, paisajes de Nuevo México o calaveras de animales–. El fotógrafo y galerista Alfred </w:t>
      </w:r>
      <w:proofErr w:type="spellStart"/>
      <w:r w:rsidRPr="00570EA0">
        <w:rPr>
          <w:rFonts w:ascii="Lucida Sans" w:eastAsia="Arial" w:hAnsi="Lucida Sans" w:cs="Arial"/>
          <w:sz w:val="18"/>
          <w:szCs w:val="18"/>
          <w:lang w:val="es-ES"/>
        </w:rPr>
        <w:t>Stieglitz</w:t>
      </w:r>
      <w:proofErr w:type="spellEnd"/>
      <w:r w:rsidRPr="00570EA0">
        <w:rPr>
          <w:rFonts w:ascii="Lucida Sans" w:eastAsia="Arial" w:hAnsi="Lucida Sans" w:cs="Arial"/>
          <w:sz w:val="18"/>
          <w:szCs w:val="18"/>
          <w:lang w:val="es-ES"/>
        </w:rPr>
        <w:t xml:space="preserve"> expuso la obra de </w:t>
      </w:r>
      <w:proofErr w:type="spellStart"/>
      <w:r w:rsidRPr="00570EA0">
        <w:rPr>
          <w:rFonts w:ascii="Lucida Sans" w:eastAsia="Arial" w:hAnsi="Lucida Sans" w:cs="Arial"/>
          <w:sz w:val="18"/>
          <w:szCs w:val="18"/>
          <w:lang w:val="es-ES"/>
        </w:rPr>
        <w:t>O’Keeffe</w:t>
      </w:r>
      <w:proofErr w:type="spellEnd"/>
      <w:r w:rsidRPr="00570EA0">
        <w:rPr>
          <w:rFonts w:ascii="Lucida Sans" w:eastAsia="Arial" w:hAnsi="Lucida Sans" w:cs="Arial"/>
          <w:sz w:val="18"/>
          <w:szCs w:val="18"/>
          <w:lang w:val="es-ES"/>
        </w:rPr>
        <w:t xml:space="preserve"> por primera vez en Nueva York en 1916, y más tarde se convertiría en su marido y principal promotor.</w:t>
      </w:r>
    </w:p>
    <w:p w14:paraId="15A817B6"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Como artista de éxito, realizó numerosos viajes alrededor del planeta. La visión del mundo desde la ventanilla del avión inspiró la que quizá sea su última gran serie: </w:t>
      </w:r>
      <w:proofErr w:type="spellStart"/>
      <w:r w:rsidRPr="00570EA0">
        <w:rPr>
          <w:rFonts w:ascii="Lucida Sans" w:hAnsi="Lucida Sans" w:cs="Arial"/>
          <w:i/>
          <w:sz w:val="18"/>
          <w:szCs w:val="18"/>
          <w:lang w:val="es-ES"/>
        </w:rPr>
        <w:t>Sky</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Above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Clouds</w:t>
      </w:r>
      <w:proofErr w:type="spellEnd"/>
      <w:r w:rsidRPr="00570EA0">
        <w:rPr>
          <w:rFonts w:ascii="Lucida Sans" w:hAnsi="Lucida Sans" w:cs="Arial"/>
          <w:i/>
          <w:sz w:val="18"/>
          <w:szCs w:val="18"/>
          <w:lang w:val="es-ES"/>
        </w:rPr>
        <w:t xml:space="preserve"> </w:t>
      </w:r>
      <w:r w:rsidRPr="00570EA0">
        <w:rPr>
          <w:rFonts w:ascii="Lucida Sans" w:eastAsia="Arial" w:hAnsi="Lucida Sans" w:cs="Arial"/>
          <w:sz w:val="18"/>
          <w:szCs w:val="18"/>
          <w:lang w:val="es-ES"/>
        </w:rPr>
        <w:t xml:space="preserve">(el cielo por encima de las nubes), realizada en los años sesenta y consistente en siete obras de grandes dimensiones. El cartel reproduce una de estas obras, y forma parte a su vez de una serie de seis carteles diseñados por artistas reconocidos internacionalmente para promover la conciencia ecológica y que fueron publicados por H.K.L. Ltd. y Olivetti en la década de 1970. Esa misma </w:t>
      </w:r>
      <w:r w:rsidRPr="00570EA0">
        <w:rPr>
          <w:rFonts w:ascii="Lucida Sans" w:eastAsia="Arial" w:hAnsi="Lucida Sans" w:cs="Arial"/>
          <w:sz w:val="18"/>
          <w:szCs w:val="18"/>
          <w:lang w:val="es-ES"/>
        </w:rPr>
        <w:lastRenderedPageBreak/>
        <w:t xml:space="preserve">imagen fue utilizada más tarde como reclamo para la exposición retrospectiva de </w:t>
      </w:r>
      <w:proofErr w:type="spellStart"/>
      <w:r w:rsidRPr="00570EA0">
        <w:rPr>
          <w:rFonts w:ascii="Lucida Sans" w:eastAsia="Arial" w:hAnsi="Lucida Sans" w:cs="Arial"/>
          <w:sz w:val="18"/>
          <w:szCs w:val="18"/>
          <w:lang w:val="es-ES"/>
        </w:rPr>
        <w:t>O’Keeffe</w:t>
      </w:r>
      <w:proofErr w:type="spellEnd"/>
      <w:r w:rsidRPr="00570EA0">
        <w:rPr>
          <w:rFonts w:ascii="Lucida Sans" w:eastAsia="Arial" w:hAnsi="Lucida Sans" w:cs="Arial"/>
          <w:sz w:val="18"/>
          <w:szCs w:val="18"/>
          <w:lang w:val="es-ES"/>
        </w:rPr>
        <w:t xml:space="preserve"> en el </w:t>
      </w:r>
      <w:proofErr w:type="spellStart"/>
      <w:r w:rsidRPr="00570EA0">
        <w:rPr>
          <w:rFonts w:ascii="Lucida Sans" w:eastAsia="Arial" w:hAnsi="Lucida Sans" w:cs="Arial"/>
          <w:sz w:val="18"/>
          <w:szCs w:val="18"/>
          <w:lang w:val="es-ES"/>
        </w:rPr>
        <w:t>Metropolitan</w:t>
      </w:r>
      <w:proofErr w:type="spellEnd"/>
      <w:r w:rsidRPr="00570EA0">
        <w:rPr>
          <w:rFonts w:ascii="Lucida Sans" w:eastAsia="Arial" w:hAnsi="Lucida Sans" w:cs="Arial"/>
          <w:sz w:val="18"/>
          <w:szCs w:val="18"/>
          <w:lang w:val="es-ES"/>
        </w:rPr>
        <w:t xml:space="preserve"> de Nueva York en 1988.</w:t>
      </w:r>
    </w:p>
    <w:p w14:paraId="6CA264B3" w14:textId="77777777" w:rsidR="00570EA0" w:rsidRPr="00570EA0" w:rsidRDefault="00570EA0" w:rsidP="00D75A27">
      <w:pPr>
        <w:ind w:left="2694" w:firstLine="141"/>
        <w:jc w:val="both"/>
        <w:rPr>
          <w:rFonts w:ascii="Lucida Sans" w:eastAsia="Arial" w:hAnsi="Lucida Sans" w:cs="Arial"/>
          <w:sz w:val="18"/>
          <w:szCs w:val="18"/>
          <w:lang w:val="es-ES"/>
        </w:rPr>
      </w:pPr>
    </w:p>
    <w:p w14:paraId="2CFE2116" w14:textId="77777777" w:rsidR="00570EA0" w:rsidRPr="00570EA0" w:rsidRDefault="00570EA0" w:rsidP="00D75A27">
      <w:pPr>
        <w:ind w:left="2694" w:firstLine="141"/>
        <w:jc w:val="both"/>
        <w:rPr>
          <w:rFonts w:ascii="Lucida Sans" w:eastAsia="Arial" w:hAnsi="Lucida Sans" w:cs="Arial"/>
          <w:sz w:val="18"/>
          <w:szCs w:val="18"/>
          <w:lang w:val="es-ES"/>
        </w:rPr>
      </w:pPr>
    </w:p>
    <w:p w14:paraId="2C481EC9"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pablo picasso</w:t>
      </w:r>
    </w:p>
    <w:p w14:paraId="65D1DE08"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Málaga, 1881–</w:t>
      </w:r>
      <w:proofErr w:type="spellStart"/>
      <w:r w:rsidRPr="00570EA0">
        <w:rPr>
          <w:rFonts w:ascii="Lucida Sans" w:eastAsia="Arial" w:hAnsi="Lucida Sans" w:cs="Arial"/>
          <w:sz w:val="18"/>
          <w:szCs w:val="18"/>
          <w:lang w:val="es-ES"/>
        </w:rPr>
        <w:t>Mougins</w:t>
      </w:r>
      <w:proofErr w:type="spellEnd"/>
      <w:r w:rsidRPr="00570EA0">
        <w:rPr>
          <w:rFonts w:ascii="Lucida Sans" w:eastAsia="Arial" w:hAnsi="Lucida Sans" w:cs="Arial"/>
          <w:sz w:val="18"/>
          <w:szCs w:val="18"/>
          <w:lang w:val="es-ES"/>
        </w:rPr>
        <w:t>, 1973</w:t>
      </w:r>
    </w:p>
    <w:p w14:paraId="0E4266D0" w14:textId="77777777" w:rsidR="00570EA0" w:rsidRPr="00570EA0" w:rsidRDefault="00570EA0" w:rsidP="00D75A27">
      <w:pPr>
        <w:ind w:left="2694" w:firstLine="141"/>
        <w:jc w:val="both"/>
        <w:rPr>
          <w:rFonts w:ascii="Lucida Sans" w:eastAsia="Arial" w:hAnsi="Lucida Sans" w:cs="Arial"/>
          <w:sz w:val="18"/>
          <w:szCs w:val="18"/>
          <w:lang w:val="es-ES"/>
        </w:rPr>
      </w:pPr>
    </w:p>
    <w:p w14:paraId="246F03AB"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omnímodo genio malagueño, que fue pintor, escultor, grabador y ceramista, tras formarse en Barcelona, se instaló definitivamente en París en 1904, en el conocido </w:t>
      </w:r>
      <w:proofErr w:type="spellStart"/>
      <w:r w:rsidRPr="00570EA0">
        <w:rPr>
          <w:rFonts w:ascii="Lucida Sans" w:hAnsi="Lucida Sans" w:cs="Arial"/>
          <w:sz w:val="18"/>
          <w:szCs w:val="18"/>
          <w:lang w:val="es-ES"/>
        </w:rPr>
        <w:t>Bateau-Lavoir</w:t>
      </w:r>
      <w:proofErr w:type="spellEnd"/>
      <w:r w:rsidRPr="00570EA0">
        <w:rPr>
          <w:rFonts w:ascii="Lucida Sans" w:hAnsi="Lucida Sans" w:cs="Arial"/>
          <w:sz w:val="18"/>
          <w:szCs w:val="18"/>
          <w:lang w:val="es-ES"/>
        </w:rPr>
        <w:t xml:space="preserve">. Pronto se convirtió en uno de los principales animadores de la bohemia artística parisina. Desde la juvenil figuración naturalista, recorrió los distintos </w:t>
      </w:r>
      <w:r w:rsidRPr="00570EA0">
        <w:rPr>
          <w:rFonts w:ascii="Lucida Sans" w:hAnsi="Lucida Sans" w:cs="Arial"/>
          <w:i/>
          <w:sz w:val="18"/>
          <w:szCs w:val="18"/>
          <w:lang w:val="es-ES"/>
        </w:rPr>
        <w:t xml:space="preserve">ismos </w:t>
      </w:r>
      <w:r w:rsidRPr="00570EA0">
        <w:rPr>
          <w:rFonts w:ascii="Lucida Sans" w:hAnsi="Lucida Sans" w:cs="Arial"/>
          <w:sz w:val="18"/>
          <w:szCs w:val="18"/>
          <w:lang w:val="es-ES"/>
        </w:rPr>
        <w:t xml:space="preserve">de las vanguardias, </w:t>
      </w:r>
      <w:proofErr w:type="spellStart"/>
      <w:r w:rsidRPr="00570EA0">
        <w:rPr>
          <w:rFonts w:ascii="Lucida Sans" w:hAnsi="Lucida Sans" w:cs="Arial"/>
          <w:sz w:val="18"/>
          <w:szCs w:val="18"/>
          <w:lang w:val="es-ES"/>
        </w:rPr>
        <w:t>fauvismo</w:t>
      </w:r>
      <w:proofErr w:type="spellEnd"/>
      <w:r w:rsidRPr="00570EA0">
        <w:rPr>
          <w:rFonts w:ascii="Lucida Sans" w:hAnsi="Lucida Sans" w:cs="Arial"/>
          <w:sz w:val="18"/>
          <w:szCs w:val="18"/>
          <w:lang w:val="es-ES"/>
        </w:rPr>
        <w:t xml:space="preserve">, simbolismo, expresionismo, primitivismo, hasta la fundación, junto a </w:t>
      </w:r>
      <w:proofErr w:type="spellStart"/>
      <w:r w:rsidRPr="00570EA0">
        <w:rPr>
          <w:rFonts w:ascii="Lucida Sans" w:hAnsi="Lucida Sans" w:cs="Arial"/>
          <w:sz w:val="18"/>
          <w:szCs w:val="18"/>
          <w:lang w:val="es-ES"/>
        </w:rPr>
        <w:t>Braque</w:t>
      </w:r>
      <w:proofErr w:type="spellEnd"/>
      <w:r w:rsidRPr="00570EA0">
        <w:rPr>
          <w:rFonts w:ascii="Lucida Sans" w:hAnsi="Lucida Sans" w:cs="Arial"/>
          <w:sz w:val="18"/>
          <w:szCs w:val="18"/>
          <w:lang w:val="es-ES"/>
        </w:rPr>
        <w:t xml:space="preserve"> y Juan Gris, del movimiento cubista. A continuación, Picasso participó de la llamada «vuelta al orden», en la revisión </w:t>
      </w:r>
      <w:proofErr w:type="spellStart"/>
      <w:r w:rsidRPr="00570EA0">
        <w:rPr>
          <w:rFonts w:ascii="Lucida Sans" w:hAnsi="Lucida Sans" w:cs="Arial"/>
          <w:sz w:val="18"/>
          <w:szCs w:val="18"/>
          <w:lang w:val="es-ES"/>
        </w:rPr>
        <w:t>neocubista</w:t>
      </w:r>
      <w:proofErr w:type="spellEnd"/>
      <w:r w:rsidRPr="00570EA0">
        <w:rPr>
          <w:rFonts w:ascii="Lucida Sans" w:hAnsi="Lucida Sans" w:cs="Arial"/>
          <w:sz w:val="18"/>
          <w:szCs w:val="18"/>
          <w:lang w:val="es-ES"/>
        </w:rPr>
        <w:t xml:space="preserve"> y en 1925 se unió al surrealismo. Picasso fue, y sigue siendo, una referencia para el resto de artistas; inventó técnicas y tendencias, usó el </w:t>
      </w:r>
      <w:r w:rsidRPr="00570EA0">
        <w:rPr>
          <w:rFonts w:ascii="Lucida Sans" w:hAnsi="Lucida Sans" w:cs="Arial"/>
          <w:i/>
          <w:sz w:val="18"/>
          <w:szCs w:val="18"/>
          <w:lang w:val="es-ES"/>
        </w:rPr>
        <w:t>collage</w:t>
      </w:r>
      <w:r w:rsidRPr="00570EA0">
        <w:rPr>
          <w:rFonts w:ascii="Lucida Sans" w:hAnsi="Lucida Sans" w:cs="Arial"/>
          <w:sz w:val="18"/>
          <w:szCs w:val="18"/>
          <w:lang w:val="es-ES"/>
        </w:rPr>
        <w:t xml:space="preserve">, el </w:t>
      </w:r>
      <w:proofErr w:type="spellStart"/>
      <w:r w:rsidRPr="00570EA0">
        <w:rPr>
          <w:rFonts w:ascii="Lucida Sans" w:hAnsi="Lucida Sans" w:cs="Arial"/>
          <w:i/>
          <w:sz w:val="18"/>
          <w:szCs w:val="18"/>
          <w:lang w:val="es-ES"/>
        </w:rPr>
        <w:t>assemblage</w:t>
      </w:r>
      <w:proofErr w:type="spellEnd"/>
      <w:r w:rsidRPr="00570EA0">
        <w:rPr>
          <w:rFonts w:ascii="Lucida Sans" w:hAnsi="Lucida Sans" w:cs="Arial"/>
          <w:sz w:val="18"/>
          <w:szCs w:val="18"/>
          <w:lang w:val="es-ES"/>
        </w:rPr>
        <w:t>, creó esculturas con materiales reciclados... por todo lo cual está considerado como el principal artista del siglo xx.</w:t>
      </w:r>
    </w:p>
    <w:p w14:paraId="51EC833F"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Picasso fue además un apasionado artista gráfico, faceta que cultivó en todas sus variedades a lo largo de su carrera. Interesado en dominar el mayor número de técnicas posibles –aguafuerte, punta seca, aguatinta, litografía, xilografía o linóleo–, su obra gráfica fue un espacio ideal para la experimentación. En octubre de 1945, Picasso conoció en París al impresor </w:t>
      </w:r>
      <w:proofErr w:type="spellStart"/>
      <w:r w:rsidRPr="00570EA0">
        <w:rPr>
          <w:rFonts w:ascii="Lucida Sans" w:eastAsia="Arial" w:hAnsi="Lucida Sans" w:cs="Arial"/>
          <w:sz w:val="18"/>
          <w:szCs w:val="18"/>
          <w:lang w:val="es-ES"/>
        </w:rPr>
        <w:t>Mourlot</w:t>
      </w:r>
      <w:proofErr w:type="spellEnd"/>
      <w:r w:rsidRPr="00570EA0">
        <w:rPr>
          <w:rFonts w:ascii="Lucida Sans" w:eastAsia="Arial" w:hAnsi="Lucida Sans" w:cs="Arial"/>
          <w:sz w:val="18"/>
          <w:szCs w:val="18"/>
          <w:lang w:val="es-ES"/>
        </w:rPr>
        <w:t>, quien puso a disposición del malagueño su taller. En los años siguientes realizó allí más de 200 litografías y carteles. Cuando en 1949 recibió el encargo de diseñar el cartel del Congreso Mundial por la Paz, Picasso optó por incluir una imagen familiar de su infancia: la paloma; desde entonces asimilada como símbolo de paz. El cartel que figura en esta exposición corresponde al II Congreso, celebrado en Sheffield en 1950.</w:t>
      </w:r>
    </w:p>
    <w:p w14:paraId="7973F6B4" w14:textId="77777777" w:rsidR="00570EA0" w:rsidRPr="00570EA0" w:rsidRDefault="00570EA0" w:rsidP="00D75A27">
      <w:pPr>
        <w:ind w:left="2694" w:firstLine="141"/>
        <w:jc w:val="both"/>
        <w:rPr>
          <w:rFonts w:ascii="Lucida Sans" w:eastAsia="Arial" w:hAnsi="Lucida Sans" w:cs="Arial"/>
          <w:sz w:val="18"/>
          <w:szCs w:val="18"/>
          <w:lang w:val="es-ES"/>
        </w:rPr>
      </w:pPr>
    </w:p>
    <w:p w14:paraId="70CC4A07" w14:textId="77777777" w:rsidR="00570EA0" w:rsidRPr="00570EA0" w:rsidRDefault="00570EA0" w:rsidP="00D75A27">
      <w:pPr>
        <w:ind w:left="2694" w:firstLine="141"/>
        <w:jc w:val="both"/>
        <w:rPr>
          <w:rFonts w:ascii="Lucida Sans" w:eastAsia="Arial" w:hAnsi="Lucida Sans" w:cs="Arial"/>
          <w:sz w:val="18"/>
          <w:szCs w:val="18"/>
          <w:lang w:val="es-ES"/>
        </w:rPr>
      </w:pPr>
    </w:p>
    <w:p w14:paraId="6840EB72"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robert rauschenberg</w:t>
      </w:r>
    </w:p>
    <w:p w14:paraId="1D956CD4" w14:textId="77777777" w:rsidR="00570EA0" w:rsidRPr="00D75A27" w:rsidRDefault="00570EA0" w:rsidP="00D75A27">
      <w:pPr>
        <w:ind w:left="2694" w:firstLine="141"/>
        <w:jc w:val="both"/>
        <w:rPr>
          <w:rFonts w:ascii="Lucida Sans" w:eastAsia="Arial" w:hAnsi="Lucida Sans" w:cs="Arial"/>
          <w:sz w:val="18"/>
          <w:szCs w:val="18"/>
          <w:lang w:val="en-US"/>
        </w:rPr>
      </w:pPr>
      <w:r w:rsidRPr="00D75A27">
        <w:rPr>
          <w:rFonts w:ascii="Lucida Sans" w:eastAsia="Arial" w:hAnsi="Lucida Sans" w:cs="Arial"/>
          <w:sz w:val="18"/>
          <w:szCs w:val="18"/>
          <w:lang w:val="en-US"/>
        </w:rPr>
        <w:t>Port Arthur, 1925–Captiva Island, 2008</w:t>
      </w:r>
    </w:p>
    <w:p w14:paraId="328CBE4D" w14:textId="77777777" w:rsidR="00570EA0" w:rsidRPr="002A5F18" w:rsidRDefault="00570EA0" w:rsidP="00D75A27">
      <w:pPr>
        <w:ind w:left="2694" w:firstLine="141"/>
        <w:jc w:val="both"/>
        <w:rPr>
          <w:rFonts w:ascii="Lucida Sans" w:eastAsia="Arial" w:hAnsi="Lucida Sans" w:cs="Arial"/>
          <w:sz w:val="18"/>
          <w:szCs w:val="18"/>
          <w:lang w:val="en-US"/>
        </w:rPr>
      </w:pPr>
    </w:p>
    <w:p w14:paraId="5C6D5D99" w14:textId="6A91A745" w:rsidR="00570EA0" w:rsidRPr="00570EA0" w:rsidRDefault="00570EA0" w:rsidP="00D75A27">
      <w:pPr>
        <w:pStyle w:val="Textoindependiente"/>
        <w:spacing w:before="0"/>
        <w:ind w:left="2694" w:firstLine="141"/>
        <w:jc w:val="both"/>
        <w:rPr>
          <w:rFonts w:ascii="Lucida Sans" w:hAnsi="Lucida Sans" w:cs="Arial"/>
          <w:sz w:val="18"/>
          <w:szCs w:val="18"/>
          <w:lang w:val="es-ES"/>
        </w:rPr>
      </w:pPr>
      <w:r w:rsidRPr="00570EA0">
        <w:rPr>
          <w:rFonts w:ascii="Lucida Sans" w:hAnsi="Lucida Sans" w:cs="Arial"/>
          <w:sz w:val="18"/>
          <w:szCs w:val="18"/>
          <w:lang w:val="es-ES"/>
        </w:rPr>
        <w:t xml:space="preserve">La formación de </w:t>
      </w:r>
      <w:proofErr w:type="spellStart"/>
      <w:r w:rsidRPr="00570EA0">
        <w:rPr>
          <w:rFonts w:ascii="Lucida Sans" w:hAnsi="Lucida Sans" w:cs="Arial"/>
          <w:sz w:val="18"/>
          <w:szCs w:val="18"/>
          <w:lang w:val="es-ES"/>
        </w:rPr>
        <w:t>Rauschenberg</w:t>
      </w:r>
      <w:proofErr w:type="spellEnd"/>
      <w:r w:rsidRPr="00570EA0">
        <w:rPr>
          <w:rFonts w:ascii="Lucida Sans" w:hAnsi="Lucida Sans" w:cs="Arial"/>
          <w:sz w:val="18"/>
          <w:szCs w:val="18"/>
          <w:lang w:val="es-ES"/>
        </w:rPr>
        <w:t xml:space="preserve"> se desarrolló entre Estados Unidos y París, donde asistió a la prestigiosa </w:t>
      </w:r>
      <w:proofErr w:type="spellStart"/>
      <w:r w:rsidRPr="00570EA0">
        <w:rPr>
          <w:rFonts w:ascii="Lucida Sans" w:hAnsi="Lucida Sans" w:cs="Arial"/>
          <w:sz w:val="18"/>
          <w:szCs w:val="18"/>
          <w:lang w:val="es-ES"/>
        </w:rPr>
        <w:t>Académie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Julian</w:t>
      </w:r>
      <w:proofErr w:type="spellEnd"/>
      <w:r w:rsidRPr="00570EA0">
        <w:rPr>
          <w:rFonts w:ascii="Lucida Sans" w:hAnsi="Lucida Sans" w:cs="Arial"/>
          <w:sz w:val="18"/>
          <w:szCs w:val="18"/>
          <w:lang w:val="es-ES"/>
        </w:rPr>
        <w:t xml:space="preserve">. A comienzos de la década de 1950, durante un viaje por Europa y el norte de África, comenzó a trabajar en </w:t>
      </w:r>
      <w:r w:rsidRPr="00570EA0">
        <w:rPr>
          <w:rFonts w:ascii="Lucida Sans" w:hAnsi="Lucida Sans" w:cs="Arial"/>
          <w:i/>
          <w:sz w:val="18"/>
          <w:szCs w:val="18"/>
          <w:lang w:val="es-ES"/>
        </w:rPr>
        <w:t>collages</w:t>
      </w:r>
      <w:r w:rsidRPr="00570EA0">
        <w:rPr>
          <w:rFonts w:ascii="Lucida Sans" w:hAnsi="Lucida Sans" w:cs="Arial"/>
          <w:sz w:val="18"/>
          <w:szCs w:val="18"/>
          <w:lang w:val="es-ES"/>
        </w:rPr>
        <w:t xml:space="preserve">, ensamblajes y cajas que contenían elementos encontrados. Sus obras se basarán desde entonces en estas técnicas y en la incorporación a sus pinturas y esculturas de objetos y materias de lo más variopinto. Su arte planteó una reacción frente al expresionismo abstracto americano. Artista comprometido y apasionado de la experimentación creativa y técnica, se dedicó también a la </w:t>
      </w:r>
      <w:proofErr w:type="spellStart"/>
      <w:r w:rsidR="00C41EC2">
        <w:rPr>
          <w:rFonts w:ascii="Lucida Sans" w:hAnsi="Lucida Sans" w:cs="Arial"/>
          <w:sz w:val="18"/>
          <w:szCs w:val="18"/>
          <w:lang w:val="es-ES"/>
        </w:rPr>
        <w:t>Serigrafía</w:t>
      </w:r>
      <w:r w:rsidRPr="00570EA0">
        <w:rPr>
          <w:rFonts w:ascii="Lucida Sans" w:hAnsi="Lucida Sans" w:cs="Arial"/>
          <w:sz w:val="18"/>
          <w:szCs w:val="18"/>
          <w:lang w:val="es-ES"/>
        </w:rPr>
        <w:t>rafía</w:t>
      </w:r>
      <w:proofErr w:type="spellEnd"/>
      <w:r w:rsidRPr="00570EA0">
        <w:rPr>
          <w:rFonts w:ascii="Lucida Sans" w:hAnsi="Lucida Sans" w:cs="Arial"/>
          <w:sz w:val="18"/>
          <w:szCs w:val="18"/>
          <w:lang w:val="es-ES"/>
        </w:rPr>
        <w:t xml:space="preserve"> sobre diversos soportes, a la coreografía, el diseño de escenarios, vestuarios e iluminación, y a la combinación de arte y tecnología.</w:t>
      </w:r>
    </w:p>
    <w:p w14:paraId="6AAC9750"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cartel mostrado en esta exposición anuncia una temporada de actuaciones de la orquesta sinfónica de Saint Louis (Missouri), en una composición colorista y rítmica que revela esa fascinación de </w:t>
      </w:r>
      <w:proofErr w:type="spellStart"/>
      <w:r w:rsidRPr="00570EA0">
        <w:rPr>
          <w:rFonts w:ascii="Lucida Sans" w:hAnsi="Lucida Sans" w:cs="Arial"/>
          <w:sz w:val="18"/>
          <w:szCs w:val="18"/>
          <w:lang w:val="es-ES"/>
        </w:rPr>
        <w:t>Rauschenberg</w:t>
      </w:r>
      <w:proofErr w:type="spellEnd"/>
      <w:r w:rsidRPr="00570EA0">
        <w:rPr>
          <w:rFonts w:ascii="Lucida Sans" w:hAnsi="Lucida Sans" w:cs="Arial"/>
          <w:sz w:val="18"/>
          <w:szCs w:val="18"/>
          <w:lang w:val="es-ES"/>
        </w:rPr>
        <w:t xml:space="preserve"> por el </w:t>
      </w:r>
      <w:r w:rsidRPr="00570EA0">
        <w:rPr>
          <w:rFonts w:ascii="Lucida Sans" w:hAnsi="Lucida Sans" w:cs="Arial"/>
          <w:i/>
          <w:sz w:val="18"/>
          <w:szCs w:val="18"/>
          <w:lang w:val="es-ES"/>
        </w:rPr>
        <w:t xml:space="preserve">collage </w:t>
      </w:r>
      <w:r w:rsidRPr="00570EA0">
        <w:rPr>
          <w:rFonts w:ascii="Lucida Sans" w:hAnsi="Lucida Sans" w:cs="Arial"/>
          <w:sz w:val="18"/>
          <w:szCs w:val="18"/>
          <w:lang w:val="es-ES"/>
        </w:rPr>
        <w:t xml:space="preserve">y el ensamblaje y por la experimentación en las técnicas de grabado, así como su especial vinculación con la música, pues desde mediados de los cincuenta colaboró con el compositor John Cage y con la compañía de danza de </w:t>
      </w:r>
      <w:proofErr w:type="spellStart"/>
      <w:r w:rsidRPr="00570EA0">
        <w:rPr>
          <w:rFonts w:ascii="Lucida Sans" w:hAnsi="Lucida Sans" w:cs="Arial"/>
          <w:sz w:val="18"/>
          <w:szCs w:val="18"/>
          <w:lang w:val="es-ES"/>
        </w:rPr>
        <w:t>Merce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Cunningham</w:t>
      </w:r>
      <w:proofErr w:type="spellEnd"/>
      <w:r w:rsidRPr="00570EA0">
        <w:rPr>
          <w:rFonts w:ascii="Lucida Sans" w:hAnsi="Lucida Sans" w:cs="Arial"/>
          <w:sz w:val="18"/>
          <w:szCs w:val="18"/>
          <w:lang w:val="es-ES"/>
        </w:rPr>
        <w:t>.</w:t>
      </w:r>
    </w:p>
    <w:p w14:paraId="7A35C501" w14:textId="77777777" w:rsidR="00570EA0" w:rsidRPr="00570EA0" w:rsidRDefault="00570EA0" w:rsidP="00D75A27">
      <w:pPr>
        <w:ind w:left="2694" w:firstLine="141"/>
        <w:jc w:val="both"/>
        <w:rPr>
          <w:rFonts w:ascii="Lucida Sans" w:eastAsia="Arial" w:hAnsi="Lucida Sans" w:cs="Arial"/>
          <w:sz w:val="18"/>
          <w:szCs w:val="18"/>
          <w:lang w:val="es-ES"/>
        </w:rPr>
      </w:pPr>
    </w:p>
    <w:p w14:paraId="7BD3BB9C" w14:textId="77777777" w:rsidR="00570EA0" w:rsidRPr="00570EA0" w:rsidRDefault="00570EA0" w:rsidP="00D75A27">
      <w:pPr>
        <w:ind w:left="2694" w:firstLine="141"/>
        <w:jc w:val="both"/>
        <w:rPr>
          <w:rFonts w:ascii="Lucida Sans" w:eastAsia="Arial" w:hAnsi="Lucida Sans" w:cs="Arial"/>
          <w:sz w:val="18"/>
          <w:szCs w:val="18"/>
          <w:lang w:val="es-ES"/>
        </w:rPr>
      </w:pPr>
    </w:p>
    <w:p w14:paraId="04D14071"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diego rivera</w:t>
      </w:r>
    </w:p>
    <w:p w14:paraId="6AA1F0C3"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Guanajuato, 1886–Ciudad de México, 1957</w:t>
      </w:r>
    </w:p>
    <w:p w14:paraId="1128AB19" w14:textId="77777777" w:rsidR="00570EA0" w:rsidRPr="00570EA0" w:rsidRDefault="00570EA0" w:rsidP="00D75A27">
      <w:pPr>
        <w:ind w:left="2694" w:firstLine="141"/>
        <w:jc w:val="both"/>
        <w:rPr>
          <w:rFonts w:ascii="Lucida Sans" w:eastAsia="Arial" w:hAnsi="Lucida Sans" w:cs="Arial"/>
          <w:sz w:val="18"/>
          <w:szCs w:val="18"/>
          <w:lang w:val="es-ES"/>
        </w:rPr>
      </w:pPr>
    </w:p>
    <w:p w14:paraId="6038A6C3"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Artista de fama internacional y activo compromiso político, el pintor y dibujante Diego Rivera se formó en México, Madrid y París. En la capital francesa residió entre 1908 y 1921, y allí entró en contacto con el arte de </w:t>
      </w:r>
      <w:proofErr w:type="spellStart"/>
      <w:r w:rsidRPr="00570EA0">
        <w:rPr>
          <w:rFonts w:ascii="Lucida Sans" w:hAnsi="Lucida Sans" w:cs="Arial"/>
          <w:sz w:val="18"/>
          <w:szCs w:val="18"/>
          <w:lang w:val="es-ES"/>
        </w:rPr>
        <w:t>Cézanne</w:t>
      </w:r>
      <w:proofErr w:type="spellEnd"/>
      <w:r w:rsidRPr="00570EA0">
        <w:rPr>
          <w:rFonts w:ascii="Lucida Sans" w:hAnsi="Lucida Sans" w:cs="Arial"/>
          <w:sz w:val="18"/>
          <w:szCs w:val="18"/>
          <w:lang w:val="es-ES"/>
        </w:rPr>
        <w:t xml:space="preserve"> y se unió al cubismo durante unos años. A su regreso a México, comenzó a realizar pinturas murales, género en el que produciría sus más aclamadas obras, en su país y en Estados Unidos. Fue el más importante artista del muralismo mexicano, creador de una iconografía de fuerte compromiso social y político, defensor de ideas socialistas y de la herencia indígena de la cultura mexicana. Junto a su producción mural, realizó más de tres mil pinturas, cientos de dibujos, obras gráficas e ilustraciones. En 1929 contrajo matrimonio con otra de las artistas mexicanas más universales, Frida Kahlo.</w:t>
      </w:r>
    </w:p>
    <w:p w14:paraId="7862680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cartel de esta exposición, uno de los mejores de Rivera, le fue encargado en 1956 por el editor venezolano Agustín Catalá para </w:t>
      </w:r>
      <w:r w:rsidRPr="00570EA0">
        <w:rPr>
          <w:rFonts w:ascii="Lucida Sans" w:hAnsi="Lucida Sans" w:cs="Arial"/>
          <w:sz w:val="18"/>
          <w:szCs w:val="18"/>
          <w:lang w:val="es-ES"/>
        </w:rPr>
        <w:lastRenderedPageBreak/>
        <w:t>conmemorar el asesinato del abogado y político venezolano Leonardo Ruiz Pineda, represaliado en un tiroteo por su oposición a la dictadura militar de Marcos Pérez Jiménez, en Caracas, el 21 de octubre de 1952, junto a otros miembros del partido que había fundado, Acción Democrática.</w:t>
      </w:r>
    </w:p>
    <w:p w14:paraId="723D7835" w14:textId="77777777" w:rsidR="00570EA0" w:rsidRPr="00570EA0" w:rsidRDefault="00570EA0" w:rsidP="00D75A27">
      <w:pPr>
        <w:ind w:left="2694" w:firstLine="141"/>
        <w:jc w:val="both"/>
        <w:rPr>
          <w:rFonts w:ascii="Lucida Sans" w:eastAsia="Arial" w:hAnsi="Lucida Sans" w:cs="Arial"/>
          <w:sz w:val="18"/>
          <w:szCs w:val="18"/>
          <w:lang w:val="es-ES"/>
        </w:rPr>
      </w:pPr>
    </w:p>
    <w:p w14:paraId="3B3974C7" w14:textId="77777777" w:rsidR="00570EA0" w:rsidRPr="00570EA0" w:rsidRDefault="00570EA0" w:rsidP="00D75A27">
      <w:pPr>
        <w:ind w:left="2694" w:firstLine="141"/>
        <w:jc w:val="both"/>
        <w:rPr>
          <w:rFonts w:ascii="Lucida Sans" w:eastAsia="Arial" w:hAnsi="Lucida Sans" w:cs="Arial"/>
          <w:sz w:val="18"/>
          <w:szCs w:val="18"/>
          <w:lang w:val="es-ES"/>
        </w:rPr>
      </w:pPr>
    </w:p>
    <w:p w14:paraId="2641C2F2"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george rodrigue</w:t>
      </w:r>
    </w:p>
    <w:p w14:paraId="43E090C9" w14:textId="77777777" w:rsidR="00570EA0" w:rsidRPr="00D75A27" w:rsidRDefault="00570EA0" w:rsidP="00D75A27">
      <w:pPr>
        <w:ind w:left="2694" w:firstLine="141"/>
        <w:jc w:val="both"/>
        <w:rPr>
          <w:rFonts w:ascii="Lucida Sans" w:eastAsia="Arial" w:hAnsi="Lucida Sans" w:cs="Arial"/>
          <w:sz w:val="18"/>
          <w:szCs w:val="18"/>
          <w:lang w:val="en-US"/>
        </w:rPr>
      </w:pPr>
      <w:r w:rsidRPr="00D75A27">
        <w:rPr>
          <w:rFonts w:ascii="Lucida Sans" w:eastAsia="Arial" w:hAnsi="Lucida Sans" w:cs="Arial"/>
          <w:sz w:val="18"/>
          <w:szCs w:val="18"/>
          <w:lang w:val="en-US"/>
        </w:rPr>
        <w:t>New Iberia, 1944–Houston, 2013</w:t>
      </w:r>
    </w:p>
    <w:p w14:paraId="5F9FB893" w14:textId="77777777" w:rsidR="00570EA0" w:rsidRPr="002A5F18" w:rsidRDefault="00570EA0" w:rsidP="00D75A27">
      <w:pPr>
        <w:ind w:left="2694" w:firstLine="141"/>
        <w:jc w:val="both"/>
        <w:rPr>
          <w:rFonts w:ascii="Lucida Sans" w:eastAsia="Arial" w:hAnsi="Lucida Sans" w:cs="Arial"/>
          <w:sz w:val="18"/>
          <w:szCs w:val="18"/>
          <w:lang w:val="en-US"/>
        </w:rPr>
      </w:pPr>
    </w:p>
    <w:p w14:paraId="0D78D784"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artista norteamericano George </w:t>
      </w:r>
      <w:proofErr w:type="spellStart"/>
      <w:r w:rsidRPr="00570EA0">
        <w:rPr>
          <w:rFonts w:ascii="Lucida Sans" w:hAnsi="Lucida Sans" w:cs="Arial"/>
          <w:sz w:val="18"/>
          <w:szCs w:val="18"/>
          <w:lang w:val="es-ES"/>
        </w:rPr>
        <w:t>Rodrigue</w:t>
      </w:r>
      <w:proofErr w:type="spellEnd"/>
      <w:r w:rsidRPr="00570EA0">
        <w:rPr>
          <w:rFonts w:ascii="Lucida Sans" w:hAnsi="Lucida Sans" w:cs="Arial"/>
          <w:sz w:val="18"/>
          <w:szCs w:val="18"/>
          <w:lang w:val="es-ES"/>
        </w:rPr>
        <w:t xml:space="preserve"> es sobre todo conocido por las pinturas en las que figura un perro azul, icono pop que le proporcionó fama mundial desde los años noventa. </w:t>
      </w:r>
      <w:proofErr w:type="spellStart"/>
      <w:r w:rsidRPr="00570EA0">
        <w:rPr>
          <w:rFonts w:ascii="Lucida Sans" w:hAnsi="Lucida Sans" w:cs="Arial"/>
          <w:sz w:val="18"/>
          <w:szCs w:val="18"/>
          <w:lang w:val="es-ES"/>
        </w:rPr>
        <w:t>Rodrigue</w:t>
      </w:r>
      <w:proofErr w:type="spellEnd"/>
      <w:r w:rsidRPr="00570EA0">
        <w:rPr>
          <w:rFonts w:ascii="Lucida Sans" w:hAnsi="Lucida Sans" w:cs="Arial"/>
          <w:sz w:val="18"/>
          <w:szCs w:val="18"/>
          <w:lang w:val="es-ES"/>
        </w:rPr>
        <w:t xml:space="preserve">, que empezó a pintar mientras estaba postrado en la cama enfermo de polio, estudió arte en la Universidad de </w:t>
      </w:r>
      <w:proofErr w:type="spellStart"/>
      <w:r w:rsidRPr="00570EA0">
        <w:rPr>
          <w:rFonts w:ascii="Lucida Sans" w:hAnsi="Lucida Sans" w:cs="Arial"/>
          <w:sz w:val="18"/>
          <w:szCs w:val="18"/>
          <w:lang w:val="es-ES"/>
        </w:rPr>
        <w:t>Louisiana</w:t>
      </w:r>
      <w:proofErr w:type="spellEnd"/>
      <w:r w:rsidRPr="00570EA0">
        <w:rPr>
          <w:rFonts w:ascii="Lucida Sans" w:hAnsi="Lucida Sans" w:cs="Arial"/>
          <w:sz w:val="18"/>
          <w:szCs w:val="18"/>
          <w:lang w:val="es-ES"/>
        </w:rPr>
        <w:t xml:space="preserve"> y en el Art Center </w:t>
      </w:r>
      <w:proofErr w:type="spellStart"/>
      <w:r w:rsidRPr="00570EA0">
        <w:rPr>
          <w:rFonts w:ascii="Lucida Sans" w:hAnsi="Lucida Sans" w:cs="Arial"/>
          <w:sz w:val="18"/>
          <w:szCs w:val="18"/>
          <w:lang w:val="es-ES"/>
        </w:rPr>
        <w:t>College</w:t>
      </w:r>
      <w:proofErr w:type="spellEnd"/>
      <w:r w:rsidRPr="00570EA0">
        <w:rPr>
          <w:rFonts w:ascii="Lucida Sans" w:hAnsi="Lucida Sans" w:cs="Arial"/>
          <w:sz w:val="18"/>
          <w:szCs w:val="18"/>
          <w:lang w:val="es-ES"/>
        </w:rPr>
        <w:t xml:space="preserve"> of </w:t>
      </w:r>
      <w:proofErr w:type="spellStart"/>
      <w:r w:rsidRPr="00570EA0">
        <w:rPr>
          <w:rFonts w:ascii="Lucida Sans" w:hAnsi="Lucida Sans" w:cs="Arial"/>
          <w:sz w:val="18"/>
          <w:szCs w:val="18"/>
          <w:lang w:val="es-ES"/>
        </w:rPr>
        <w:t>Design</w:t>
      </w:r>
      <w:proofErr w:type="spellEnd"/>
      <w:r w:rsidRPr="00570EA0">
        <w:rPr>
          <w:rFonts w:ascii="Lucida Sans" w:hAnsi="Lucida Sans" w:cs="Arial"/>
          <w:sz w:val="18"/>
          <w:szCs w:val="18"/>
          <w:lang w:val="es-ES"/>
        </w:rPr>
        <w:t xml:space="preserve"> de Pasadena, California.</w:t>
      </w:r>
    </w:p>
    <w:p w14:paraId="6FF09CF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La creación del perro azul responde al encargo en 1984 de una serie de ilustraciones para un libro de cuarenta cuentos fantasmagóricos, historias de terror de inspiración </w:t>
      </w:r>
      <w:proofErr w:type="spellStart"/>
      <w:r w:rsidRPr="00570EA0">
        <w:rPr>
          <w:rFonts w:ascii="Lucida Sans" w:eastAsia="Arial" w:hAnsi="Lucida Sans" w:cs="Arial"/>
          <w:sz w:val="18"/>
          <w:szCs w:val="18"/>
          <w:lang w:val="es-ES"/>
        </w:rPr>
        <w:t>cajún</w:t>
      </w:r>
      <w:proofErr w:type="spellEnd"/>
      <w:r w:rsidRPr="00570EA0">
        <w:rPr>
          <w:rFonts w:ascii="Lucida Sans" w:eastAsia="Arial" w:hAnsi="Lucida Sans" w:cs="Arial"/>
          <w:sz w:val="18"/>
          <w:szCs w:val="18"/>
          <w:lang w:val="es-ES"/>
        </w:rPr>
        <w:t xml:space="preserve"> –grupo étnico de Luisiana de origen francés–. El trabajo incluía la representación de un perro fantasma, o un hombre-lobo (el </w:t>
      </w:r>
      <w:proofErr w:type="spellStart"/>
      <w:r w:rsidRPr="00570EA0">
        <w:rPr>
          <w:rFonts w:ascii="Lucida Sans" w:hAnsi="Lucida Sans" w:cs="Arial"/>
          <w:i/>
          <w:sz w:val="18"/>
          <w:szCs w:val="18"/>
          <w:lang w:val="es-ES"/>
        </w:rPr>
        <w:t>loup-garou</w:t>
      </w:r>
      <w:proofErr w:type="spellEnd"/>
      <w:r w:rsidRPr="00570EA0">
        <w:rPr>
          <w:rFonts w:ascii="Lucida Sans" w:eastAsia="Arial" w:hAnsi="Lucida Sans" w:cs="Arial"/>
          <w:sz w:val="18"/>
          <w:szCs w:val="18"/>
          <w:lang w:val="es-ES"/>
        </w:rPr>
        <w:t>), animal que según la leyenda se esconde en los cementerios y campos de caña de azúcar y que atormenta a los niños malos por la noche. Para realizarlo se inspiró</w:t>
      </w:r>
    </w:p>
    <w:p w14:paraId="7CC1E06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roofErr w:type="gramStart"/>
      <w:r w:rsidRPr="00570EA0">
        <w:rPr>
          <w:rFonts w:ascii="Lucida Sans" w:hAnsi="Lucida Sans" w:cs="Arial"/>
          <w:sz w:val="18"/>
          <w:szCs w:val="18"/>
          <w:lang w:val="es-ES"/>
        </w:rPr>
        <w:t>en</w:t>
      </w:r>
      <w:proofErr w:type="gramEnd"/>
      <w:r w:rsidRPr="00570EA0">
        <w:rPr>
          <w:rFonts w:ascii="Lucida Sans" w:hAnsi="Lucida Sans" w:cs="Arial"/>
          <w:sz w:val="18"/>
          <w:szCs w:val="18"/>
          <w:lang w:val="es-ES"/>
        </w:rPr>
        <w:t xml:space="preserve"> una fotografía de su propia perra fallecida, </w:t>
      </w:r>
      <w:proofErr w:type="spellStart"/>
      <w:r w:rsidRPr="00570EA0">
        <w:rPr>
          <w:rFonts w:ascii="Lucida Sans" w:hAnsi="Lucida Sans" w:cs="Arial"/>
          <w:sz w:val="18"/>
          <w:szCs w:val="18"/>
          <w:lang w:val="es-ES"/>
        </w:rPr>
        <w:t>Tiffany</w:t>
      </w:r>
      <w:proofErr w:type="spellEnd"/>
      <w:r w:rsidRPr="00570EA0">
        <w:rPr>
          <w:rFonts w:ascii="Lucida Sans" w:hAnsi="Lucida Sans" w:cs="Arial"/>
          <w:sz w:val="18"/>
          <w:szCs w:val="18"/>
          <w:lang w:val="es-ES"/>
        </w:rPr>
        <w:t xml:space="preserve">, mezcla de terrier y </w:t>
      </w:r>
      <w:proofErr w:type="spellStart"/>
      <w:r w:rsidRPr="00570EA0">
        <w:rPr>
          <w:rFonts w:ascii="Lucida Sans" w:hAnsi="Lucida Sans" w:cs="Arial"/>
          <w:sz w:val="18"/>
          <w:szCs w:val="18"/>
          <w:lang w:val="es-ES"/>
        </w:rPr>
        <w:t>spaniel</w:t>
      </w:r>
      <w:proofErr w:type="spellEnd"/>
      <w:r w:rsidRPr="00570EA0">
        <w:rPr>
          <w:rFonts w:ascii="Lucida Sans" w:hAnsi="Lucida Sans" w:cs="Arial"/>
          <w:sz w:val="18"/>
          <w:szCs w:val="18"/>
          <w:lang w:val="es-ES"/>
        </w:rPr>
        <w:t xml:space="preserve">, aunque teñida de azul y con los ojos amarillos. En todas sus obras, incluido en el cartel para el vodka </w:t>
      </w:r>
      <w:proofErr w:type="spellStart"/>
      <w:r w:rsidRPr="00570EA0">
        <w:rPr>
          <w:rFonts w:ascii="Lucida Sans" w:hAnsi="Lucida Sans" w:cs="Arial"/>
          <w:sz w:val="18"/>
          <w:szCs w:val="18"/>
          <w:lang w:val="es-ES"/>
        </w:rPr>
        <w:t>Absolut</w:t>
      </w:r>
      <w:proofErr w:type="spellEnd"/>
      <w:r w:rsidRPr="00570EA0">
        <w:rPr>
          <w:rFonts w:ascii="Lucida Sans" w:hAnsi="Lucida Sans" w:cs="Arial"/>
          <w:sz w:val="18"/>
          <w:szCs w:val="18"/>
          <w:lang w:val="es-ES"/>
        </w:rPr>
        <w:t xml:space="preserve"> de esta exposición, el perro aparece representado en diferentes contextos, pero siempre de frente, mirando al espectador y en la misma postura.</w:t>
      </w:r>
    </w:p>
    <w:p w14:paraId="53F7DB5E" w14:textId="77777777" w:rsidR="00570EA0" w:rsidRPr="00570EA0" w:rsidRDefault="00570EA0" w:rsidP="00D75A27">
      <w:pPr>
        <w:ind w:left="2694" w:firstLine="141"/>
        <w:jc w:val="both"/>
        <w:rPr>
          <w:rFonts w:ascii="Lucida Sans" w:eastAsia="Arial" w:hAnsi="Lucida Sans" w:cs="Arial"/>
          <w:sz w:val="18"/>
          <w:szCs w:val="18"/>
          <w:lang w:val="es-ES"/>
        </w:rPr>
      </w:pPr>
    </w:p>
    <w:p w14:paraId="66A777CB" w14:textId="77777777" w:rsidR="00570EA0" w:rsidRPr="00570EA0" w:rsidRDefault="00570EA0" w:rsidP="00D75A27">
      <w:pPr>
        <w:ind w:left="2694" w:firstLine="141"/>
        <w:jc w:val="both"/>
        <w:rPr>
          <w:rFonts w:ascii="Lucida Sans" w:eastAsia="Arial" w:hAnsi="Lucida Sans" w:cs="Arial"/>
          <w:sz w:val="18"/>
          <w:szCs w:val="18"/>
          <w:lang w:val="es-ES"/>
        </w:rPr>
      </w:pPr>
    </w:p>
    <w:p w14:paraId="41AB8DFF" w14:textId="77777777" w:rsidR="00570EA0" w:rsidRPr="002A5F18" w:rsidRDefault="00570EA0" w:rsidP="00D75A27">
      <w:pPr>
        <w:pStyle w:val="Ttulo6"/>
        <w:spacing w:before="0"/>
        <w:ind w:left="2694" w:firstLine="141"/>
        <w:jc w:val="both"/>
        <w:rPr>
          <w:rFonts w:ascii="Lucida Sans" w:hAnsi="Lucida Sans" w:cs="Arial"/>
          <w:b w:val="0"/>
          <w:bCs w:val="0"/>
          <w:caps/>
          <w:sz w:val="18"/>
          <w:szCs w:val="18"/>
          <w:lang w:val="es-ES"/>
        </w:rPr>
      </w:pPr>
      <w:r w:rsidRPr="002A5F18">
        <w:rPr>
          <w:rFonts w:ascii="Lucida Sans" w:hAnsi="Lucida Sans" w:cs="Arial"/>
          <w:caps/>
          <w:sz w:val="18"/>
          <w:szCs w:val="18"/>
          <w:lang w:val="es-ES"/>
        </w:rPr>
        <w:t>james rosenquist</w:t>
      </w:r>
    </w:p>
    <w:p w14:paraId="6D735503" w14:textId="77777777" w:rsidR="00570EA0" w:rsidRPr="002A5F18" w:rsidRDefault="00570EA0" w:rsidP="00D75A27">
      <w:pPr>
        <w:ind w:left="2694" w:firstLine="141"/>
        <w:jc w:val="both"/>
        <w:rPr>
          <w:rFonts w:ascii="Lucida Sans" w:eastAsia="Arial" w:hAnsi="Lucida Sans" w:cs="Arial"/>
          <w:sz w:val="18"/>
          <w:szCs w:val="18"/>
          <w:lang w:val="es-ES"/>
        </w:rPr>
      </w:pPr>
      <w:r w:rsidRPr="002A5F18">
        <w:rPr>
          <w:rFonts w:ascii="Lucida Sans" w:hAnsi="Lucida Sans" w:cs="Arial"/>
          <w:sz w:val="18"/>
          <w:szCs w:val="18"/>
          <w:lang w:val="es-ES"/>
        </w:rPr>
        <w:t>Grand Forks, 1933</w:t>
      </w:r>
    </w:p>
    <w:p w14:paraId="6CFA02D3" w14:textId="77777777" w:rsidR="00570EA0" w:rsidRPr="002A5F18" w:rsidRDefault="00570EA0" w:rsidP="00D75A27">
      <w:pPr>
        <w:ind w:left="2694" w:firstLine="141"/>
        <w:jc w:val="both"/>
        <w:rPr>
          <w:rFonts w:ascii="Lucida Sans" w:eastAsia="Arial" w:hAnsi="Lucida Sans" w:cs="Arial"/>
          <w:sz w:val="18"/>
          <w:szCs w:val="18"/>
          <w:lang w:val="es-ES"/>
        </w:rPr>
      </w:pPr>
    </w:p>
    <w:p w14:paraId="4E4B3A49"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Tras instalarse en Nueva York en 1955, James </w:t>
      </w:r>
      <w:proofErr w:type="spellStart"/>
      <w:r w:rsidRPr="00570EA0">
        <w:rPr>
          <w:rFonts w:ascii="Lucida Sans" w:hAnsi="Lucida Sans" w:cs="Arial"/>
          <w:sz w:val="18"/>
          <w:szCs w:val="18"/>
          <w:lang w:val="es-ES"/>
        </w:rPr>
        <w:t>Rosenquist</w:t>
      </w:r>
      <w:proofErr w:type="spellEnd"/>
      <w:r w:rsidRPr="00570EA0">
        <w:rPr>
          <w:rFonts w:ascii="Lucida Sans" w:hAnsi="Lucida Sans" w:cs="Arial"/>
          <w:sz w:val="18"/>
          <w:szCs w:val="18"/>
          <w:lang w:val="es-ES"/>
        </w:rPr>
        <w:t xml:space="preserve"> comenzó a trabajar como pintor de vallas publicitarias, lo que marcaría su estilo desde los años sesenta, en que, vinculado al movimiento pop americano, recurrió a la yuxtaposición irracional y sorprendente de imágenes fragmentadas y a veces irreconocibles, tomadas de anuncios comerciales y de los medios de comunicación de masas. Este discurso de ruptura y dislocación de la realidad fue el elemento diferenciador de sus obras respecto a otros artistas pop americanos, junto con su compromiso político.</w:t>
      </w:r>
    </w:p>
    <w:p w14:paraId="3707D012"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Los conceptos de </w:t>
      </w:r>
      <w:r w:rsidRPr="00570EA0">
        <w:rPr>
          <w:rFonts w:ascii="Lucida Sans" w:hAnsi="Lucida Sans" w:cs="Arial"/>
          <w:i/>
          <w:sz w:val="18"/>
          <w:szCs w:val="18"/>
          <w:lang w:val="es-ES"/>
        </w:rPr>
        <w:t xml:space="preserve">collage </w:t>
      </w:r>
      <w:r w:rsidRPr="00570EA0">
        <w:rPr>
          <w:rFonts w:ascii="Lucida Sans" w:hAnsi="Lucida Sans" w:cs="Arial"/>
          <w:sz w:val="18"/>
          <w:szCs w:val="18"/>
          <w:lang w:val="es-ES"/>
        </w:rPr>
        <w:t xml:space="preserve">y ensamblaje que están presentes en sus obras se ven también en este cartel, que presenta una superposición de imágenes recortadas: un micrófono, una flor de pascua y un paisaje nevado, en alusión a los tres elementos principales del asunto que anuncia, un festival de jazz, en la Pascua de 1967, en la estación invernal de Aspen. El festival lo iniciaron el coleccionista de arte pop John </w:t>
      </w:r>
      <w:proofErr w:type="spellStart"/>
      <w:r w:rsidRPr="00570EA0">
        <w:rPr>
          <w:rFonts w:ascii="Lucida Sans" w:hAnsi="Lucida Sans" w:cs="Arial"/>
          <w:sz w:val="18"/>
          <w:szCs w:val="18"/>
          <w:lang w:val="es-ES"/>
        </w:rPr>
        <w:t>Powers</w:t>
      </w:r>
      <w:proofErr w:type="spellEnd"/>
      <w:r w:rsidRPr="00570EA0">
        <w:rPr>
          <w:rFonts w:ascii="Lucida Sans" w:hAnsi="Lucida Sans" w:cs="Arial"/>
          <w:sz w:val="18"/>
          <w:szCs w:val="18"/>
          <w:lang w:val="es-ES"/>
        </w:rPr>
        <w:t xml:space="preserve"> y su esposa, fundadores también de un instituto cultural y artístico en Aspen, por el que pasaron como artistas residentes el propio </w:t>
      </w:r>
      <w:proofErr w:type="spellStart"/>
      <w:r w:rsidRPr="00570EA0">
        <w:rPr>
          <w:rFonts w:ascii="Lucida Sans" w:hAnsi="Lucida Sans" w:cs="Arial"/>
          <w:sz w:val="18"/>
          <w:szCs w:val="18"/>
          <w:lang w:val="es-ES"/>
        </w:rPr>
        <w:t>Rosenquist</w:t>
      </w:r>
      <w:proofErr w:type="spellEnd"/>
      <w:r w:rsidRPr="00570EA0">
        <w:rPr>
          <w:rFonts w:ascii="Lucida Sans" w:hAnsi="Lucida Sans" w:cs="Arial"/>
          <w:sz w:val="18"/>
          <w:szCs w:val="18"/>
          <w:lang w:val="es-ES"/>
        </w:rPr>
        <w:t xml:space="preserve">, en el verano de 1965, </w:t>
      </w:r>
      <w:proofErr w:type="spellStart"/>
      <w:r w:rsidRPr="00570EA0">
        <w:rPr>
          <w:rFonts w:ascii="Lucida Sans" w:hAnsi="Lucida Sans" w:cs="Arial"/>
          <w:sz w:val="18"/>
          <w:szCs w:val="18"/>
          <w:lang w:val="es-ES"/>
        </w:rPr>
        <w:t>Warhol</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Oldenburg</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Rauschenberg</w:t>
      </w:r>
      <w:proofErr w:type="spellEnd"/>
      <w:r w:rsidRPr="00570EA0">
        <w:rPr>
          <w:rFonts w:ascii="Lucida Sans" w:hAnsi="Lucida Sans" w:cs="Arial"/>
          <w:sz w:val="18"/>
          <w:szCs w:val="18"/>
          <w:lang w:val="es-ES"/>
        </w:rPr>
        <w:t xml:space="preserve"> o </w:t>
      </w:r>
      <w:proofErr w:type="spellStart"/>
      <w:r w:rsidRPr="00570EA0">
        <w:rPr>
          <w:rFonts w:ascii="Lucida Sans" w:hAnsi="Lucida Sans" w:cs="Arial"/>
          <w:sz w:val="18"/>
          <w:szCs w:val="18"/>
          <w:lang w:val="es-ES"/>
        </w:rPr>
        <w:t>Lichtenstein</w:t>
      </w:r>
      <w:proofErr w:type="spellEnd"/>
      <w:r w:rsidRPr="00570EA0">
        <w:rPr>
          <w:rFonts w:ascii="Lucida Sans" w:hAnsi="Lucida Sans" w:cs="Arial"/>
          <w:sz w:val="18"/>
          <w:szCs w:val="18"/>
          <w:lang w:val="es-ES"/>
        </w:rPr>
        <w:t>, quien también había hecho un cartel para el festival Aspen Winter Jazz a comienzos de 1967.</w:t>
      </w:r>
    </w:p>
    <w:p w14:paraId="41C61C4E" w14:textId="77777777" w:rsidR="00570EA0" w:rsidRPr="00570EA0" w:rsidRDefault="00570EA0" w:rsidP="00D75A27">
      <w:pPr>
        <w:ind w:left="2694" w:firstLine="141"/>
        <w:jc w:val="both"/>
        <w:rPr>
          <w:rFonts w:ascii="Lucida Sans" w:eastAsia="Arial" w:hAnsi="Lucida Sans" w:cs="Arial"/>
          <w:sz w:val="18"/>
          <w:szCs w:val="18"/>
          <w:lang w:val="es-ES"/>
        </w:rPr>
      </w:pPr>
    </w:p>
    <w:p w14:paraId="6838A70A" w14:textId="77777777" w:rsidR="00570EA0" w:rsidRPr="00570EA0" w:rsidRDefault="00570EA0" w:rsidP="00D75A27">
      <w:pPr>
        <w:ind w:left="2694" w:firstLine="141"/>
        <w:jc w:val="both"/>
        <w:rPr>
          <w:rFonts w:ascii="Lucida Sans" w:eastAsia="Arial" w:hAnsi="Lucida Sans" w:cs="Arial"/>
          <w:sz w:val="18"/>
          <w:szCs w:val="18"/>
          <w:lang w:val="es-ES"/>
        </w:rPr>
      </w:pPr>
    </w:p>
    <w:p w14:paraId="606D0824"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antonio saura</w:t>
      </w:r>
    </w:p>
    <w:p w14:paraId="51DE414B"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Huesca, 1930–Cuenca, 1998</w:t>
      </w:r>
    </w:p>
    <w:p w14:paraId="612333E6" w14:textId="77777777" w:rsidR="00570EA0" w:rsidRPr="00570EA0" w:rsidRDefault="00570EA0" w:rsidP="00D75A27">
      <w:pPr>
        <w:ind w:left="2694" w:firstLine="141"/>
        <w:jc w:val="both"/>
        <w:rPr>
          <w:rFonts w:ascii="Lucida Sans" w:eastAsia="Arial" w:hAnsi="Lucida Sans" w:cs="Arial"/>
          <w:sz w:val="18"/>
          <w:szCs w:val="18"/>
          <w:lang w:val="es-ES"/>
        </w:rPr>
      </w:pPr>
    </w:p>
    <w:p w14:paraId="1E8ADD91" w14:textId="77777777" w:rsidR="00570EA0" w:rsidRPr="00570EA0" w:rsidRDefault="00570EA0" w:rsidP="00D75A27">
      <w:pPr>
        <w:pStyle w:val="Textoindependiente"/>
        <w:spacing w:before="0"/>
        <w:ind w:left="2694" w:firstLine="141"/>
        <w:jc w:val="both"/>
        <w:rPr>
          <w:rFonts w:ascii="Lucida Sans" w:hAnsi="Lucida Sans" w:cs="Arial"/>
          <w:sz w:val="18"/>
          <w:szCs w:val="18"/>
          <w:lang w:val="es-ES"/>
        </w:rPr>
      </w:pPr>
      <w:r w:rsidRPr="00570EA0">
        <w:rPr>
          <w:rFonts w:ascii="Lucida Sans" w:hAnsi="Lucida Sans" w:cs="Arial"/>
          <w:sz w:val="18"/>
          <w:szCs w:val="18"/>
          <w:lang w:val="es-ES"/>
        </w:rPr>
        <w:t xml:space="preserve">En la evolución como artista de Antonio Saura fueron esenciales sus estancias en París en los años cincuenta, pues allí entró en contacto con las vanguardias de la época, como el informalismo francés y el expresionismo abstracto norteamericano. Su obra evolucionó desde un inicial surrealismo hacia una pintura gestual y radicalmente abstracta. En 1957 fundó en Madrid el grupo El Paso, con </w:t>
      </w:r>
      <w:proofErr w:type="spellStart"/>
      <w:r w:rsidRPr="00570EA0">
        <w:rPr>
          <w:rFonts w:ascii="Lucida Sans" w:hAnsi="Lucida Sans" w:cs="Arial"/>
          <w:sz w:val="18"/>
          <w:szCs w:val="18"/>
          <w:lang w:val="es-ES"/>
        </w:rPr>
        <w:t>Canogar</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Feito</w:t>
      </w:r>
      <w:proofErr w:type="spellEnd"/>
      <w:r w:rsidRPr="00570EA0">
        <w:rPr>
          <w:rFonts w:ascii="Lucida Sans" w:hAnsi="Lucida Sans" w:cs="Arial"/>
          <w:sz w:val="18"/>
          <w:szCs w:val="18"/>
          <w:lang w:val="es-ES"/>
        </w:rPr>
        <w:t xml:space="preserve"> y Millares, entre otros. Su producción gráfica se desarrolla a partir de los años sesenta, con la ilustración de numerosos libros, además de grabados y carteles. </w:t>
      </w:r>
    </w:p>
    <w:p w14:paraId="5062C370"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Con motivo de la celebración del campeonato del mundo de fútbol en España (1982), el </w:t>
      </w:r>
      <w:r w:rsidRPr="00570EA0">
        <w:rPr>
          <w:rFonts w:ascii="Lucida Sans" w:eastAsia="Arial" w:hAnsi="Lucida Sans" w:cs="Arial"/>
          <w:sz w:val="18"/>
          <w:szCs w:val="18"/>
          <w:lang w:val="es-ES"/>
        </w:rPr>
        <w:t xml:space="preserve">comité organizador encargó a quince artistas el diseño de los carteles para su publicidad y la de las diferentes sedes. El cartel de Antonio Saura, realizado con su característico estilo –gama cromática reducida, técnica del </w:t>
      </w:r>
      <w:proofErr w:type="spellStart"/>
      <w:r w:rsidRPr="00570EA0">
        <w:rPr>
          <w:rFonts w:ascii="Lucida Sans" w:hAnsi="Lucida Sans" w:cs="Arial"/>
          <w:i/>
          <w:sz w:val="18"/>
          <w:szCs w:val="18"/>
          <w:lang w:val="es-ES"/>
        </w:rPr>
        <w:t>dripping</w:t>
      </w:r>
      <w:proofErr w:type="spellEnd"/>
      <w:r w:rsidRPr="00570EA0">
        <w:rPr>
          <w:rFonts w:ascii="Lucida Sans" w:eastAsia="Arial" w:hAnsi="Lucida Sans" w:cs="Arial"/>
          <w:sz w:val="18"/>
          <w:szCs w:val="18"/>
          <w:lang w:val="es-ES"/>
        </w:rPr>
        <w:t>–, está protagonizado por los espectadores, una masa lóbrega e informe.</w:t>
      </w:r>
    </w:p>
    <w:p w14:paraId="77F08FA1" w14:textId="77777777" w:rsidR="00570EA0" w:rsidRPr="00570EA0" w:rsidRDefault="00570EA0" w:rsidP="00D75A27">
      <w:pPr>
        <w:ind w:left="2694" w:firstLine="141"/>
        <w:jc w:val="both"/>
        <w:rPr>
          <w:rFonts w:ascii="Lucida Sans" w:eastAsia="Arial" w:hAnsi="Lucida Sans" w:cs="Arial"/>
          <w:sz w:val="18"/>
          <w:szCs w:val="18"/>
          <w:lang w:val="es-ES"/>
        </w:rPr>
      </w:pPr>
    </w:p>
    <w:p w14:paraId="62C2FB90" w14:textId="77777777" w:rsidR="00570EA0" w:rsidRPr="00570EA0" w:rsidRDefault="00570EA0" w:rsidP="00D75A27">
      <w:pPr>
        <w:ind w:left="2694" w:firstLine="141"/>
        <w:jc w:val="both"/>
        <w:rPr>
          <w:rFonts w:ascii="Lucida Sans" w:eastAsia="Arial" w:hAnsi="Lucida Sans" w:cs="Arial"/>
          <w:sz w:val="18"/>
          <w:szCs w:val="18"/>
          <w:lang w:val="es-ES"/>
        </w:rPr>
      </w:pPr>
    </w:p>
    <w:p w14:paraId="6D39A8B0"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théophile-alexandre steinlen</w:t>
      </w:r>
    </w:p>
    <w:p w14:paraId="58095EEC"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Lausana, 1859–París, 1923</w:t>
      </w:r>
    </w:p>
    <w:p w14:paraId="52210496" w14:textId="77777777" w:rsidR="00570EA0" w:rsidRPr="00570EA0" w:rsidRDefault="00570EA0" w:rsidP="00D75A27">
      <w:pPr>
        <w:ind w:left="2694" w:firstLine="141"/>
        <w:jc w:val="both"/>
        <w:rPr>
          <w:rFonts w:ascii="Lucida Sans" w:eastAsia="Arial" w:hAnsi="Lucida Sans" w:cs="Arial"/>
          <w:sz w:val="18"/>
          <w:szCs w:val="18"/>
          <w:lang w:val="es-ES"/>
        </w:rPr>
      </w:pPr>
    </w:p>
    <w:p w14:paraId="57B9DB83"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artista suizo </w:t>
      </w:r>
      <w:proofErr w:type="spellStart"/>
      <w:r w:rsidRPr="00570EA0">
        <w:rPr>
          <w:rFonts w:ascii="Lucida Sans" w:hAnsi="Lucida Sans" w:cs="Arial"/>
          <w:sz w:val="18"/>
          <w:szCs w:val="18"/>
          <w:lang w:val="es-ES"/>
        </w:rPr>
        <w:t>Théophile</w:t>
      </w:r>
      <w:proofErr w:type="spellEnd"/>
      <w:r w:rsidRPr="00570EA0">
        <w:rPr>
          <w:rFonts w:ascii="Lucida Sans" w:hAnsi="Lucida Sans" w:cs="Arial"/>
          <w:sz w:val="18"/>
          <w:szCs w:val="18"/>
          <w:lang w:val="es-ES"/>
        </w:rPr>
        <w:t xml:space="preserve">-Alexandre </w:t>
      </w:r>
      <w:proofErr w:type="spellStart"/>
      <w:r w:rsidRPr="00570EA0">
        <w:rPr>
          <w:rFonts w:ascii="Lucida Sans" w:hAnsi="Lucida Sans" w:cs="Arial"/>
          <w:sz w:val="18"/>
          <w:szCs w:val="18"/>
          <w:lang w:val="es-ES"/>
        </w:rPr>
        <w:t>Steinlen</w:t>
      </w:r>
      <w:proofErr w:type="spellEnd"/>
      <w:r w:rsidRPr="00570EA0">
        <w:rPr>
          <w:rFonts w:ascii="Lucida Sans" w:hAnsi="Lucida Sans" w:cs="Arial"/>
          <w:sz w:val="18"/>
          <w:szCs w:val="18"/>
          <w:lang w:val="es-ES"/>
        </w:rPr>
        <w:t xml:space="preserve"> fue uno de los mejores cartelistas de su tiempo; contemporáneo de Toulouse-Lautrec, pero con un estilo más comercial que le granjeó mayor éxito en vida. Practicó también la pintura, escultura, grabado y la ilustración crítica y comprometida.</w:t>
      </w:r>
    </w:p>
    <w:p w14:paraId="1027157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En 1881 se trasladó a </w:t>
      </w:r>
      <w:proofErr w:type="spellStart"/>
      <w:r w:rsidRPr="00570EA0">
        <w:rPr>
          <w:rFonts w:ascii="Lucida Sans" w:eastAsia="Arial" w:hAnsi="Lucida Sans" w:cs="Arial"/>
          <w:sz w:val="18"/>
          <w:szCs w:val="18"/>
          <w:lang w:val="es-ES"/>
        </w:rPr>
        <w:t>Montmartre</w:t>
      </w:r>
      <w:proofErr w:type="spellEnd"/>
      <w:r w:rsidRPr="00570EA0">
        <w:rPr>
          <w:rFonts w:ascii="Lucida Sans" w:eastAsia="Arial" w:hAnsi="Lucida Sans" w:cs="Arial"/>
          <w:sz w:val="18"/>
          <w:szCs w:val="18"/>
          <w:lang w:val="es-ES"/>
        </w:rPr>
        <w:t xml:space="preserve">, donde conoció a </w:t>
      </w:r>
      <w:proofErr w:type="spellStart"/>
      <w:r w:rsidRPr="00570EA0">
        <w:rPr>
          <w:rFonts w:ascii="Lucida Sans" w:eastAsia="Arial" w:hAnsi="Lucida Sans" w:cs="Arial"/>
          <w:sz w:val="18"/>
          <w:szCs w:val="18"/>
          <w:lang w:val="es-ES"/>
        </w:rPr>
        <w:t>Rodolphe</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Salis</w:t>
      </w:r>
      <w:proofErr w:type="spellEnd"/>
      <w:r w:rsidRPr="00570EA0">
        <w:rPr>
          <w:rFonts w:ascii="Lucida Sans" w:eastAsia="Arial" w:hAnsi="Lucida Sans" w:cs="Arial"/>
          <w:sz w:val="18"/>
          <w:szCs w:val="18"/>
          <w:lang w:val="es-ES"/>
        </w:rPr>
        <w:t xml:space="preserve">, fundador del primer cabaret artístico de París, Le Chat </w:t>
      </w:r>
      <w:proofErr w:type="spellStart"/>
      <w:r w:rsidRPr="00570EA0">
        <w:rPr>
          <w:rFonts w:ascii="Lucida Sans" w:eastAsia="Arial" w:hAnsi="Lucida Sans" w:cs="Arial"/>
          <w:sz w:val="18"/>
          <w:szCs w:val="18"/>
          <w:lang w:val="es-ES"/>
        </w:rPr>
        <w:t>Noir</w:t>
      </w:r>
      <w:proofErr w:type="spellEnd"/>
      <w:r w:rsidRPr="00570EA0">
        <w:rPr>
          <w:rFonts w:ascii="Lucida Sans" w:eastAsia="Arial" w:hAnsi="Lucida Sans" w:cs="Arial"/>
          <w:sz w:val="18"/>
          <w:szCs w:val="18"/>
          <w:lang w:val="es-ES"/>
        </w:rPr>
        <w:t xml:space="preserve">, con el que </w:t>
      </w:r>
      <w:proofErr w:type="spellStart"/>
      <w:r w:rsidRPr="00570EA0">
        <w:rPr>
          <w:rFonts w:ascii="Lucida Sans" w:eastAsia="Arial" w:hAnsi="Lucida Sans" w:cs="Arial"/>
          <w:sz w:val="18"/>
          <w:szCs w:val="18"/>
          <w:lang w:val="es-ES"/>
        </w:rPr>
        <w:t>Steinlen</w:t>
      </w:r>
      <w:proofErr w:type="spellEnd"/>
      <w:r w:rsidRPr="00570EA0">
        <w:rPr>
          <w:rFonts w:ascii="Lucida Sans" w:eastAsia="Arial" w:hAnsi="Lucida Sans" w:cs="Arial"/>
          <w:sz w:val="18"/>
          <w:szCs w:val="18"/>
          <w:lang w:val="es-ES"/>
        </w:rPr>
        <w:t xml:space="preserve"> colaboró desde su creación. Realizó un centenar de ilustraciones para su revista semanal y este cartel, en 1896, anunciador de los espectáculos itinerantes que </w:t>
      </w:r>
      <w:proofErr w:type="spellStart"/>
      <w:r w:rsidRPr="00570EA0">
        <w:rPr>
          <w:rFonts w:ascii="Lucida Sans" w:eastAsia="Arial" w:hAnsi="Lucida Sans" w:cs="Arial"/>
          <w:sz w:val="18"/>
          <w:szCs w:val="18"/>
          <w:lang w:val="es-ES"/>
        </w:rPr>
        <w:t>Salis</w:t>
      </w:r>
      <w:proofErr w:type="spellEnd"/>
      <w:r w:rsidRPr="00570EA0">
        <w:rPr>
          <w:rFonts w:ascii="Lucida Sans" w:eastAsia="Arial" w:hAnsi="Lucida Sans" w:cs="Arial"/>
          <w:sz w:val="18"/>
          <w:szCs w:val="18"/>
          <w:lang w:val="es-ES"/>
        </w:rPr>
        <w:t xml:space="preserve"> llevaba por las grandes ciudades de Francia y los países vecinos, y que ha llegado al presente como una de las imágenes más conocidas y reproducidas no sólo de </w:t>
      </w:r>
      <w:proofErr w:type="spellStart"/>
      <w:r w:rsidRPr="00570EA0">
        <w:rPr>
          <w:rFonts w:ascii="Lucida Sans" w:eastAsia="Arial" w:hAnsi="Lucida Sans" w:cs="Arial"/>
          <w:sz w:val="18"/>
          <w:szCs w:val="18"/>
          <w:lang w:val="es-ES"/>
        </w:rPr>
        <w:t>Steinlen</w:t>
      </w:r>
      <w:proofErr w:type="spellEnd"/>
      <w:r w:rsidRPr="00570EA0">
        <w:rPr>
          <w:rFonts w:ascii="Lucida Sans" w:eastAsia="Arial" w:hAnsi="Lucida Sans" w:cs="Arial"/>
          <w:sz w:val="18"/>
          <w:szCs w:val="18"/>
          <w:lang w:val="es-ES"/>
        </w:rPr>
        <w:t xml:space="preserve">, sino del cartel de la </w:t>
      </w:r>
      <w:r w:rsidRPr="00570EA0">
        <w:rPr>
          <w:rFonts w:ascii="Lucida Sans" w:hAnsi="Lucida Sans" w:cs="Arial"/>
          <w:i/>
          <w:sz w:val="18"/>
          <w:szCs w:val="18"/>
          <w:lang w:val="es-ES"/>
        </w:rPr>
        <w:t>belle époque</w:t>
      </w:r>
      <w:r w:rsidRPr="00570EA0">
        <w:rPr>
          <w:rFonts w:ascii="Lucida Sans" w:eastAsia="Arial" w:hAnsi="Lucida Sans" w:cs="Arial"/>
          <w:sz w:val="18"/>
          <w:szCs w:val="18"/>
          <w:lang w:val="es-ES"/>
        </w:rPr>
        <w:t xml:space="preserve">. La obra se distingue por la simplicidad de sus figuras, inspiradas en los grabados japoneses. El diseño del gato negro hace referencia a los espectáculos de teatro de sombras de Henri </w:t>
      </w:r>
      <w:proofErr w:type="spellStart"/>
      <w:r w:rsidRPr="00570EA0">
        <w:rPr>
          <w:rFonts w:ascii="Lucida Sans" w:eastAsia="Arial" w:hAnsi="Lucida Sans" w:cs="Arial"/>
          <w:sz w:val="18"/>
          <w:szCs w:val="18"/>
          <w:lang w:val="es-ES"/>
        </w:rPr>
        <w:t>Rivière</w:t>
      </w:r>
      <w:proofErr w:type="spellEnd"/>
      <w:r w:rsidRPr="00570EA0">
        <w:rPr>
          <w:rFonts w:ascii="Lucida Sans" w:eastAsia="Arial" w:hAnsi="Lucida Sans" w:cs="Arial"/>
          <w:sz w:val="18"/>
          <w:szCs w:val="18"/>
          <w:lang w:val="es-ES"/>
        </w:rPr>
        <w:t xml:space="preserve"> que hicieron famoso a Le Chat </w:t>
      </w:r>
      <w:proofErr w:type="spellStart"/>
      <w:r w:rsidRPr="00570EA0">
        <w:rPr>
          <w:rFonts w:ascii="Lucida Sans" w:eastAsia="Arial" w:hAnsi="Lucida Sans" w:cs="Arial"/>
          <w:sz w:val="18"/>
          <w:szCs w:val="18"/>
          <w:lang w:val="es-ES"/>
        </w:rPr>
        <w:t>Noir</w:t>
      </w:r>
      <w:proofErr w:type="spellEnd"/>
      <w:r w:rsidRPr="00570EA0">
        <w:rPr>
          <w:rFonts w:ascii="Lucida Sans" w:eastAsia="Arial" w:hAnsi="Lucida Sans" w:cs="Arial"/>
          <w:sz w:val="18"/>
          <w:szCs w:val="18"/>
          <w:lang w:val="es-ES"/>
        </w:rPr>
        <w:t xml:space="preserve"> y sus giras, que en este cartel se anuncian. La divisa de </w:t>
      </w:r>
      <w:proofErr w:type="spellStart"/>
      <w:r w:rsidRPr="00570EA0">
        <w:rPr>
          <w:rFonts w:ascii="Lucida Sans" w:eastAsia="Arial" w:hAnsi="Lucida Sans" w:cs="Arial"/>
          <w:sz w:val="18"/>
          <w:szCs w:val="18"/>
          <w:lang w:val="es-ES"/>
        </w:rPr>
        <w:t>Salis</w:t>
      </w:r>
      <w:proofErr w:type="spellEnd"/>
      <w:r w:rsidRPr="00570EA0">
        <w:rPr>
          <w:rFonts w:ascii="Lucida Sans" w:eastAsia="Arial" w:hAnsi="Lucida Sans" w:cs="Arial"/>
          <w:sz w:val="18"/>
          <w:szCs w:val="18"/>
          <w:lang w:val="es-ES"/>
        </w:rPr>
        <w:t>, «</w:t>
      </w:r>
      <w:proofErr w:type="spellStart"/>
      <w:r w:rsidRPr="00570EA0">
        <w:rPr>
          <w:rFonts w:ascii="Lucida Sans" w:eastAsia="Arial" w:hAnsi="Lucida Sans" w:cs="Arial"/>
          <w:sz w:val="18"/>
          <w:szCs w:val="18"/>
          <w:lang w:val="es-ES"/>
        </w:rPr>
        <w:t>Montjoye</w:t>
      </w:r>
      <w:proofErr w:type="spellEnd"/>
      <w:r w:rsidRPr="00570EA0">
        <w:rPr>
          <w:rFonts w:ascii="Lucida Sans" w:eastAsia="Arial" w:hAnsi="Lucida Sans" w:cs="Arial"/>
          <w:sz w:val="18"/>
          <w:szCs w:val="18"/>
          <w:lang w:val="es-ES"/>
        </w:rPr>
        <w:t xml:space="preserve"> – </w:t>
      </w:r>
      <w:proofErr w:type="spellStart"/>
      <w:r w:rsidRPr="00570EA0">
        <w:rPr>
          <w:rFonts w:ascii="Lucida Sans" w:eastAsia="Arial" w:hAnsi="Lucida Sans" w:cs="Arial"/>
          <w:sz w:val="18"/>
          <w:szCs w:val="18"/>
          <w:lang w:val="es-ES"/>
        </w:rPr>
        <w:t>Montmartre</w:t>
      </w:r>
      <w:proofErr w:type="spellEnd"/>
      <w:r w:rsidRPr="00570EA0">
        <w:rPr>
          <w:rFonts w:ascii="Lucida Sans" w:eastAsia="Arial" w:hAnsi="Lucida Sans" w:cs="Arial"/>
          <w:sz w:val="18"/>
          <w:szCs w:val="18"/>
          <w:lang w:val="es-ES"/>
        </w:rPr>
        <w:t xml:space="preserve">», a modo de nimbo sobre la cabeza del gato, convirtió a la imagen casi en heráldica y en enseña de Le Chat </w:t>
      </w:r>
      <w:proofErr w:type="spellStart"/>
      <w:r w:rsidRPr="00570EA0">
        <w:rPr>
          <w:rFonts w:ascii="Lucida Sans" w:eastAsia="Arial" w:hAnsi="Lucida Sans" w:cs="Arial"/>
          <w:sz w:val="18"/>
          <w:szCs w:val="18"/>
          <w:lang w:val="es-ES"/>
        </w:rPr>
        <w:t>Noir</w:t>
      </w:r>
      <w:proofErr w:type="spellEnd"/>
      <w:r w:rsidRPr="00570EA0">
        <w:rPr>
          <w:rFonts w:ascii="Lucida Sans" w:eastAsia="Arial" w:hAnsi="Lucida Sans" w:cs="Arial"/>
          <w:sz w:val="18"/>
          <w:szCs w:val="18"/>
          <w:lang w:val="es-ES"/>
        </w:rPr>
        <w:t>.</w:t>
      </w:r>
    </w:p>
    <w:p w14:paraId="466E7C9F" w14:textId="77777777" w:rsidR="00570EA0" w:rsidRPr="00570EA0" w:rsidRDefault="00570EA0" w:rsidP="00D75A27">
      <w:pPr>
        <w:ind w:left="2694" w:firstLine="141"/>
        <w:jc w:val="both"/>
        <w:rPr>
          <w:rFonts w:ascii="Lucida Sans" w:eastAsia="Arial" w:hAnsi="Lucida Sans" w:cs="Arial"/>
          <w:sz w:val="18"/>
          <w:szCs w:val="18"/>
          <w:lang w:val="es-ES"/>
        </w:rPr>
      </w:pPr>
    </w:p>
    <w:p w14:paraId="17AFC12C" w14:textId="77777777" w:rsidR="00570EA0" w:rsidRPr="00570EA0" w:rsidRDefault="00570EA0" w:rsidP="00D75A27">
      <w:pPr>
        <w:ind w:left="2694" w:firstLine="141"/>
        <w:jc w:val="both"/>
        <w:rPr>
          <w:rFonts w:ascii="Lucida Sans" w:eastAsia="Arial" w:hAnsi="Lucida Sans" w:cs="Arial"/>
          <w:sz w:val="18"/>
          <w:szCs w:val="18"/>
          <w:lang w:val="es-ES"/>
        </w:rPr>
      </w:pPr>
    </w:p>
    <w:p w14:paraId="4C926D8E"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frank stella</w:t>
      </w:r>
    </w:p>
    <w:p w14:paraId="2881BFBF" w14:textId="77777777" w:rsidR="00570EA0" w:rsidRPr="00570EA0" w:rsidRDefault="00570EA0" w:rsidP="00D75A27">
      <w:pPr>
        <w:ind w:left="2694" w:firstLine="141"/>
        <w:jc w:val="both"/>
        <w:rPr>
          <w:rFonts w:ascii="Lucida Sans" w:eastAsia="Arial" w:hAnsi="Lucida Sans" w:cs="Arial"/>
          <w:sz w:val="18"/>
          <w:szCs w:val="18"/>
          <w:lang w:val="es-ES"/>
        </w:rPr>
      </w:pPr>
      <w:proofErr w:type="spellStart"/>
      <w:r w:rsidRPr="00570EA0">
        <w:rPr>
          <w:rFonts w:ascii="Lucida Sans" w:hAnsi="Lucida Sans" w:cs="Arial"/>
          <w:sz w:val="18"/>
          <w:szCs w:val="18"/>
          <w:lang w:val="es-ES"/>
        </w:rPr>
        <w:t>Malden</w:t>
      </w:r>
      <w:proofErr w:type="spellEnd"/>
      <w:r w:rsidRPr="00570EA0">
        <w:rPr>
          <w:rFonts w:ascii="Lucida Sans" w:hAnsi="Lucida Sans" w:cs="Arial"/>
          <w:sz w:val="18"/>
          <w:szCs w:val="18"/>
          <w:lang w:val="es-ES"/>
        </w:rPr>
        <w:t>, 1936</w:t>
      </w:r>
    </w:p>
    <w:p w14:paraId="382CC3B2" w14:textId="77777777" w:rsidR="00570EA0" w:rsidRPr="00570EA0" w:rsidRDefault="00570EA0" w:rsidP="00D75A27">
      <w:pPr>
        <w:ind w:left="2694" w:firstLine="141"/>
        <w:jc w:val="both"/>
        <w:rPr>
          <w:rFonts w:ascii="Lucida Sans" w:eastAsia="Arial" w:hAnsi="Lucida Sans" w:cs="Arial"/>
          <w:sz w:val="18"/>
          <w:szCs w:val="18"/>
          <w:lang w:val="es-ES"/>
        </w:rPr>
      </w:pPr>
    </w:p>
    <w:p w14:paraId="285C462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El pintor estadounidense Frank Stella se traslada en 1958 a Nueva York para desarrollar su carrera artística. Pertenece a la segunda generación del expresionismo abstracto norteamericano, que reaccionó contra el espíritu gestual de la abstracción con propuestas dominadas por la geometría. En su producción se advierte la importancia del color como principio en la investigación sobre las formas y las estructuras. Suele organizar sus trabajos en series y ha ido incorporando gradualmente a su obra nuevos materiales y técnicas –madera, metal, </w:t>
      </w:r>
      <w:r w:rsidRPr="00570EA0">
        <w:rPr>
          <w:rFonts w:ascii="Lucida Sans" w:hAnsi="Lucida Sans" w:cs="Arial"/>
          <w:i/>
          <w:sz w:val="18"/>
          <w:szCs w:val="18"/>
          <w:lang w:val="es-ES"/>
        </w:rPr>
        <w:t>collage</w:t>
      </w:r>
      <w:r w:rsidRPr="00570EA0">
        <w:rPr>
          <w:rFonts w:ascii="Lucida Sans" w:eastAsia="Arial" w:hAnsi="Lucida Sans" w:cs="Arial"/>
          <w:sz w:val="18"/>
          <w:szCs w:val="18"/>
          <w:lang w:val="es-ES"/>
        </w:rPr>
        <w:t>, grabado–.</w:t>
      </w:r>
    </w:p>
    <w:p w14:paraId="76FB17E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Por su estilo, en el que imperan las bandas monocromas y los colores planos, ha sido considerado uno de los primeros representantes del minimalismo. Desde la década de 1960 ha ampliado sus investigaciones a otros medios artísticos como el grabado, junto a Kenneth Tyler. En 1980 el Comité Nacional Demócrata le encarga un cartel para celebrar la convención nacional del partido, que Stella ilustra con </w:t>
      </w:r>
      <w:r w:rsidRPr="00570EA0">
        <w:rPr>
          <w:rFonts w:ascii="Lucida Sans" w:hAnsi="Lucida Sans" w:cs="Arial"/>
          <w:i/>
          <w:sz w:val="18"/>
          <w:szCs w:val="18"/>
          <w:lang w:val="es-ES"/>
        </w:rPr>
        <w:t xml:space="preserve">Polar </w:t>
      </w:r>
      <w:proofErr w:type="spellStart"/>
      <w:r w:rsidRPr="00570EA0">
        <w:rPr>
          <w:rFonts w:ascii="Lucida Sans" w:hAnsi="Lucida Sans" w:cs="Arial"/>
          <w:i/>
          <w:sz w:val="18"/>
          <w:szCs w:val="18"/>
          <w:lang w:val="es-ES"/>
        </w:rPr>
        <w:t>Coordinates</w:t>
      </w:r>
      <w:proofErr w:type="spellEnd"/>
      <w:r w:rsidRPr="00570EA0">
        <w:rPr>
          <w:rFonts w:ascii="Lucida Sans" w:hAnsi="Lucida Sans" w:cs="Arial"/>
          <w:i/>
          <w:sz w:val="18"/>
          <w:szCs w:val="18"/>
          <w:lang w:val="es-ES"/>
        </w:rPr>
        <w:t xml:space="preserve"> VI </w:t>
      </w:r>
      <w:r w:rsidRPr="00570EA0">
        <w:rPr>
          <w:rFonts w:ascii="Lucida Sans" w:hAnsi="Lucida Sans" w:cs="Arial"/>
          <w:sz w:val="18"/>
          <w:szCs w:val="18"/>
          <w:lang w:val="es-ES"/>
        </w:rPr>
        <w:t>(</w:t>
      </w:r>
      <w:r w:rsidRPr="00570EA0">
        <w:rPr>
          <w:rFonts w:ascii="Lucida Sans" w:hAnsi="Lucida Sans" w:cs="Arial"/>
          <w:i/>
          <w:sz w:val="18"/>
          <w:szCs w:val="18"/>
          <w:lang w:val="es-ES"/>
        </w:rPr>
        <w:t>Coordenadas polares VI</w:t>
      </w:r>
      <w:r w:rsidRPr="00570EA0">
        <w:rPr>
          <w:rFonts w:ascii="Lucida Sans" w:hAnsi="Lucida Sans" w:cs="Arial"/>
          <w:sz w:val="18"/>
          <w:szCs w:val="18"/>
          <w:lang w:val="es-ES"/>
        </w:rPr>
        <w:t>), grabado de una serie en la que trabaja a partir de la superposición de formas geométricas.</w:t>
      </w:r>
    </w:p>
    <w:p w14:paraId="19D02646" w14:textId="77777777" w:rsidR="00570EA0" w:rsidRPr="00570EA0" w:rsidRDefault="00570EA0" w:rsidP="00D75A27">
      <w:pPr>
        <w:ind w:left="2694" w:firstLine="141"/>
        <w:jc w:val="both"/>
        <w:rPr>
          <w:rFonts w:ascii="Lucida Sans" w:eastAsia="Arial" w:hAnsi="Lucida Sans" w:cs="Arial"/>
          <w:sz w:val="18"/>
          <w:szCs w:val="18"/>
          <w:lang w:val="es-ES"/>
        </w:rPr>
      </w:pPr>
    </w:p>
    <w:p w14:paraId="615917EE" w14:textId="77777777" w:rsidR="00570EA0" w:rsidRPr="00570EA0" w:rsidRDefault="00570EA0" w:rsidP="00D75A27">
      <w:pPr>
        <w:ind w:left="2694" w:firstLine="141"/>
        <w:jc w:val="both"/>
        <w:rPr>
          <w:rFonts w:ascii="Lucida Sans" w:eastAsia="Arial" w:hAnsi="Lucida Sans" w:cs="Arial"/>
          <w:sz w:val="18"/>
          <w:szCs w:val="18"/>
          <w:lang w:val="es-ES"/>
        </w:rPr>
      </w:pPr>
    </w:p>
    <w:p w14:paraId="31F7F0C2"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antoni tàpies</w:t>
      </w:r>
    </w:p>
    <w:p w14:paraId="0FDC2084"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Barcelona, 1923-2012</w:t>
      </w:r>
    </w:p>
    <w:p w14:paraId="1F64BF5A" w14:textId="77777777" w:rsidR="00570EA0" w:rsidRPr="00570EA0" w:rsidRDefault="00570EA0" w:rsidP="00D75A27">
      <w:pPr>
        <w:ind w:left="2694" w:firstLine="141"/>
        <w:jc w:val="both"/>
        <w:rPr>
          <w:rFonts w:ascii="Lucida Sans" w:eastAsia="Arial" w:hAnsi="Lucida Sans" w:cs="Arial"/>
          <w:sz w:val="18"/>
          <w:szCs w:val="18"/>
          <w:lang w:val="es-ES"/>
        </w:rPr>
      </w:pPr>
    </w:p>
    <w:p w14:paraId="770D9C89"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Tàpies</w:t>
      </w:r>
      <w:proofErr w:type="spellEnd"/>
      <w:r w:rsidRPr="00570EA0">
        <w:rPr>
          <w:rFonts w:ascii="Lucida Sans" w:eastAsia="Arial" w:hAnsi="Lucida Sans" w:cs="Arial"/>
          <w:sz w:val="18"/>
          <w:szCs w:val="18"/>
          <w:lang w:val="es-ES"/>
        </w:rPr>
        <w:t xml:space="preserve"> fue uno de los artistas españoles de la segunda mitad del siglo </w:t>
      </w:r>
      <w:r w:rsidRPr="00570EA0">
        <w:rPr>
          <w:rFonts w:ascii="Lucida Sans" w:eastAsia="Tahoma" w:hAnsi="Lucida Sans" w:cs="Arial"/>
          <w:sz w:val="18"/>
          <w:szCs w:val="18"/>
          <w:lang w:val="es-ES"/>
        </w:rPr>
        <w:t xml:space="preserve">xx </w:t>
      </w:r>
      <w:r w:rsidRPr="00570EA0">
        <w:rPr>
          <w:rFonts w:ascii="Lucida Sans" w:eastAsia="Arial" w:hAnsi="Lucida Sans" w:cs="Arial"/>
          <w:sz w:val="18"/>
          <w:szCs w:val="18"/>
          <w:lang w:val="es-ES"/>
        </w:rPr>
        <w:t xml:space="preserve">más reconocidos internacionalmente. De formación autodidacta, los inicios de su carrera se encuentran vinculados a la figuración y al grupo vanguardista </w:t>
      </w:r>
      <w:proofErr w:type="spellStart"/>
      <w:r w:rsidRPr="00570EA0">
        <w:rPr>
          <w:rFonts w:ascii="Lucida Sans" w:eastAsia="Arial" w:hAnsi="Lucida Sans" w:cs="Arial"/>
          <w:sz w:val="18"/>
          <w:szCs w:val="18"/>
          <w:lang w:val="es-ES"/>
        </w:rPr>
        <w:t>Dau</w:t>
      </w:r>
      <w:proofErr w:type="spellEnd"/>
      <w:r w:rsidRPr="00570EA0">
        <w:rPr>
          <w:rFonts w:ascii="Lucida Sans" w:eastAsia="Arial" w:hAnsi="Lucida Sans" w:cs="Arial"/>
          <w:sz w:val="18"/>
          <w:szCs w:val="18"/>
          <w:lang w:val="es-ES"/>
        </w:rPr>
        <w:t xml:space="preserve"> al Set. Fue a partir de los años cincuenta cuando su obra, dentro de la corriente informalista, adquirió relevancia y una singular iconografía, constante a lo largo de su dilatada y prolífica carrera. La propuesta pictórica de </w:t>
      </w:r>
      <w:proofErr w:type="spellStart"/>
      <w:r w:rsidRPr="00570EA0">
        <w:rPr>
          <w:rFonts w:ascii="Lucida Sans" w:eastAsia="Arial" w:hAnsi="Lucida Sans" w:cs="Arial"/>
          <w:sz w:val="18"/>
          <w:szCs w:val="18"/>
          <w:lang w:val="es-ES"/>
        </w:rPr>
        <w:t>Tàpies</w:t>
      </w:r>
      <w:proofErr w:type="spellEnd"/>
      <w:r w:rsidRPr="00570EA0">
        <w:rPr>
          <w:rFonts w:ascii="Lucida Sans" w:eastAsia="Arial" w:hAnsi="Lucida Sans" w:cs="Arial"/>
          <w:sz w:val="18"/>
          <w:szCs w:val="18"/>
          <w:lang w:val="es-ES"/>
        </w:rPr>
        <w:t xml:space="preserve"> se fundamentó tanto en la experimentación formal –uso de la escritura y símbolos (cruces, rayas, hendiduras, barras de la bandera catalana</w:t>
      </w:r>
      <w:proofErr w:type="gramStart"/>
      <w:r w:rsidRPr="00570EA0">
        <w:rPr>
          <w:rFonts w:ascii="Lucida Sans" w:eastAsia="Arial" w:hAnsi="Lucida Sans" w:cs="Arial"/>
          <w:sz w:val="18"/>
          <w:szCs w:val="18"/>
          <w:lang w:val="es-ES"/>
        </w:rPr>
        <w:t>)–</w:t>
      </w:r>
      <w:proofErr w:type="gramEnd"/>
      <w:r w:rsidRPr="00570EA0">
        <w:rPr>
          <w:rFonts w:ascii="Lucida Sans" w:eastAsia="Arial" w:hAnsi="Lucida Sans" w:cs="Arial"/>
          <w:sz w:val="18"/>
          <w:szCs w:val="18"/>
          <w:lang w:val="es-ES"/>
        </w:rPr>
        <w:t>, como en los materiales –la tierra, el polvo y los objetos cotidianos–.</w:t>
      </w:r>
    </w:p>
    <w:p w14:paraId="603B207D"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La obra gráfica de </w:t>
      </w:r>
      <w:proofErr w:type="spellStart"/>
      <w:r w:rsidRPr="00570EA0">
        <w:rPr>
          <w:rFonts w:ascii="Lucida Sans" w:hAnsi="Lucida Sans" w:cs="Arial"/>
          <w:sz w:val="18"/>
          <w:szCs w:val="18"/>
          <w:lang w:val="es-ES"/>
        </w:rPr>
        <w:t>Tàpies</w:t>
      </w:r>
      <w:proofErr w:type="spellEnd"/>
      <w:r w:rsidRPr="00570EA0">
        <w:rPr>
          <w:rFonts w:ascii="Lucida Sans" w:hAnsi="Lucida Sans" w:cs="Arial"/>
          <w:sz w:val="18"/>
          <w:szCs w:val="18"/>
          <w:lang w:val="es-ES"/>
        </w:rPr>
        <w:t xml:space="preserve"> se desarrolló en paralelo al resto de su producción creativa. Así, la investigación técnica, el uso de una gama cromática reducida o el marcado protagonismo del símbolo están presentes en innumerables ilustraciones de libros, aguafuertes y litografías. El cartel que lo representa en la muestra, encargo del Ayuntamiento de Barcelona para la celebración de las fiestas de la </w:t>
      </w:r>
      <w:proofErr w:type="spellStart"/>
      <w:r w:rsidRPr="00570EA0">
        <w:rPr>
          <w:rFonts w:ascii="Lucida Sans" w:hAnsi="Lucida Sans" w:cs="Arial"/>
          <w:sz w:val="18"/>
          <w:szCs w:val="18"/>
          <w:lang w:val="es-ES"/>
        </w:rPr>
        <w:t>Mercè</w:t>
      </w:r>
      <w:proofErr w:type="spellEnd"/>
      <w:r w:rsidRPr="00570EA0">
        <w:rPr>
          <w:rFonts w:ascii="Lucida Sans" w:hAnsi="Lucida Sans" w:cs="Arial"/>
          <w:sz w:val="18"/>
          <w:szCs w:val="18"/>
          <w:lang w:val="es-ES"/>
        </w:rPr>
        <w:t>, revela los vínculos que conectan su producción, sobre todo a partir de los años setenta, con su compromiso político catalanista.</w:t>
      </w:r>
    </w:p>
    <w:p w14:paraId="575A4AD4" w14:textId="77777777" w:rsidR="00570EA0" w:rsidRPr="00570EA0" w:rsidRDefault="00570EA0" w:rsidP="00D75A27">
      <w:pPr>
        <w:ind w:left="2694" w:firstLine="141"/>
        <w:jc w:val="both"/>
        <w:rPr>
          <w:rFonts w:ascii="Lucida Sans" w:eastAsia="Arial" w:hAnsi="Lucida Sans" w:cs="Arial"/>
          <w:sz w:val="18"/>
          <w:szCs w:val="18"/>
          <w:lang w:val="es-ES"/>
        </w:rPr>
      </w:pPr>
    </w:p>
    <w:p w14:paraId="3DF584AD" w14:textId="77777777" w:rsidR="00570EA0" w:rsidRPr="00570EA0" w:rsidRDefault="00570EA0" w:rsidP="00D75A27">
      <w:pPr>
        <w:ind w:left="2694" w:firstLine="141"/>
        <w:jc w:val="both"/>
        <w:rPr>
          <w:rFonts w:ascii="Lucida Sans" w:eastAsia="Arial" w:hAnsi="Lucida Sans" w:cs="Arial"/>
          <w:sz w:val="18"/>
          <w:szCs w:val="18"/>
          <w:lang w:val="es-ES"/>
        </w:rPr>
      </w:pPr>
    </w:p>
    <w:p w14:paraId="0EEFBCA3"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henri de toulouse-lautrec</w:t>
      </w:r>
    </w:p>
    <w:p w14:paraId="1E248040" w14:textId="77777777" w:rsidR="00570EA0" w:rsidRPr="00D75A27" w:rsidRDefault="00570EA0" w:rsidP="00D75A27">
      <w:pPr>
        <w:ind w:left="2694" w:firstLine="141"/>
        <w:jc w:val="both"/>
        <w:rPr>
          <w:rFonts w:ascii="Lucida Sans" w:eastAsia="Arial" w:hAnsi="Lucida Sans" w:cs="Arial"/>
          <w:sz w:val="18"/>
          <w:szCs w:val="18"/>
          <w:lang w:val="en-US"/>
        </w:rPr>
      </w:pPr>
      <w:r w:rsidRPr="00D75A27">
        <w:rPr>
          <w:rFonts w:ascii="Lucida Sans" w:eastAsia="Arial" w:hAnsi="Lucida Sans" w:cs="Arial"/>
          <w:sz w:val="18"/>
          <w:szCs w:val="18"/>
          <w:lang w:val="en-US"/>
        </w:rPr>
        <w:t>Albi, 1864–Saint-André-Du-Bois, 1901</w:t>
      </w:r>
    </w:p>
    <w:p w14:paraId="5F85864F" w14:textId="77777777" w:rsidR="00570EA0" w:rsidRPr="002A5F18" w:rsidRDefault="00570EA0" w:rsidP="00D75A27">
      <w:pPr>
        <w:ind w:left="2694" w:firstLine="141"/>
        <w:jc w:val="both"/>
        <w:rPr>
          <w:rFonts w:ascii="Lucida Sans" w:eastAsia="Arial" w:hAnsi="Lucida Sans" w:cs="Arial"/>
          <w:sz w:val="18"/>
          <w:szCs w:val="18"/>
          <w:lang w:val="en-US"/>
        </w:rPr>
      </w:pPr>
    </w:p>
    <w:p w14:paraId="207E682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Toulouse-Lautrec es uno de los pioneros y principales ejemplos de la incursión de los pintores modernos en el </w:t>
      </w:r>
      <w:proofErr w:type="spellStart"/>
      <w:r w:rsidRPr="00570EA0">
        <w:rPr>
          <w:rFonts w:ascii="Lucida Sans" w:hAnsi="Lucida Sans" w:cs="Arial"/>
          <w:sz w:val="18"/>
          <w:szCs w:val="18"/>
          <w:lang w:val="es-ES"/>
        </w:rPr>
        <w:t>cartelismo</w:t>
      </w:r>
      <w:proofErr w:type="spellEnd"/>
      <w:r w:rsidRPr="00570EA0">
        <w:rPr>
          <w:rFonts w:ascii="Lucida Sans" w:hAnsi="Lucida Sans" w:cs="Arial"/>
          <w:sz w:val="18"/>
          <w:szCs w:val="18"/>
          <w:lang w:val="es-ES"/>
        </w:rPr>
        <w:t xml:space="preserve"> publicitario desde finales del siglo XIX. Dentro de su breve producción artística, desarrollada en apenas dos décadas por su temprano fallecimiento y que incluye </w:t>
      </w:r>
      <w:r w:rsidRPr="00570EA0">
        <w:rPr>
          <w:rFonts w:ascii="Lucida Sans" w:hAnsi="Lucida Sans" w:cs="Arial"/>
          <w:sz w:val="18"/>
          <w:szCs w:val="18"/>
          <w:lang w:val="es-ES"/>
        </w:rPr>
        <w:lastRenderedPageBreak/>
        <w:t xml:space="preserve">pinturas, litografías y dibujos, ocupan un lugar capital las treinta y dos litografías para carteles que realizó entre 1891 y 1900, destinadas a publicitar espectáculos de los cabarets y cafés-concierto del barrio parisino de </w:t>
      </w:r>
      <w:proofErr w:type="spellStart"/>
      <w:r w:rsidRPr="00570EA0">
        <w:rPr>
          <w:rFonts w:ascii="Lucida Sans" w:hAnsi="Lucida Sans" w:cs="Arial"/>
          <w:sz w:val="18"/>
          <w:szCs w:val="18"/>
          <w:lang w:val="es-ES"/>
        </w:rPr>
        <w:t>Montmartre</w:t>
      </w:r>
      <w:proofErr w:type="spellEnd"/>
      <w:r w:rsidRPr="00570EA0">
        <w:rPr>
          <w:rFonts w:ascii="Lucida Sans" w:hAnsi="Lucida Sans" w:cs="Arial"/>
          <w:sz w:val="18"/>
          <w:szCs w:val="18"/>
          <w:lang w:val="es-ES"/>
        </w:rPr>
        <w:t xml:space="preserve">, revistas, exposiciones y algunos establecimientos y productos comerciales. Influidos por el grabado japonés en el uso de tintas planas, silueteados, encuadres recortados y ángulos oblicuos, los carteles de Lautrec evidencian el intercambio de recursos </w:t>
      </w:r>
      <w:r w:rsidRPr="00570EA0">
        <w:rPr>
          <w:rFonts w:ascii="Lucida Sans" w:eastAsia="Arial" w:hAnsi="Lucida Sans" w:cs="Arial"/>
          <w:sz w:val="18"/>
          <w:szCs w:val="18"/>
          <w:lang w:val="es-ES"/>
        </w:rPr>
        <w:t xml:space="preserve">compositivos y temas –la fascinación por los ambientes sórdidos y marginales de la bohemia parisina en su caso–, entre la pintura y el arte gráfico, que será característico de los pintores cartelistas modernos. Con Lautrec la litografía publicitaria se elevó de medio popular a gran arte y su experimentación técnica contribuyó, asimismo, a su renovación a finales del siglo </w:t>
      </w:r>
      <w:r w:rsidRPr="00570EA0">
        <w:rPr>
          <w:rFonts w:ascii="Lucida Sans" w:hAnsi="Lucida Sans" w:cs="Arial"/>
          <w:sz w:val="18"/>
          <w:szCs w:val="18"/>
          <w:lang w:val="es-ES"/>
        </w:rPr>
        <w:t>XIX</w:t>
      </w:r>
      <w:r w:rsidRPr="00570EA0">
        <w:rPr>
          <w:rFonts w:ascii="Lucida Sans" w:eastAsia="Arial" w:hAnsi="Lucida Sans" w:cs="Arial"/>
          <w:sz w:val="18"/>
          <w:szCs w:val="18"/>
          <w:lang w:val="es-ES"/>
        </w:rPr>
        <w:t>.</w:t>
      </w:r>
    </w:p>
    <w:p w14:paraId="2C6D954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Para el cantante </w:t>
      </w:r>
      <w:proofErr w:type="spellStart"/>
      <w:r w:rsidRPr="00570EA0">
        <w:rPr>
          <w:rFonts w:ascii="Lucida Sans" w:hAnsi="Lucida Sans" w:cs="Arial"/>
          <w:sz w:val="18"/>
          <w:szCs w:val="18"/>
          <w:lang w:val="es-ES"/>
        </w:rPr>
        <w:t>Aristide</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sz w:val="18"/>
          <w:szCs w:val="18"/>
          <w:lang w:val="es-ES"/>
        </w:rPr>
        <w:t>Bruant</w:t>
      </w:r>
      <w:proofErr w:type="spellEnd"/>
      <w:r w:rsidRPr="00570EA0">
        <w:rPr>
          <w:rFonts w:ascii="Lucida Sans" w:hAnsi="Lucida Sans" w:cs="Arial"/>
          <w:sz w:val="18"/>
          <w:szCs w:val="18"/>
          <w:lang w:val="es-ES"/>
        </w:rPr>
        <w:t xml:space="preserve">, dueño del cabaret Le </w:t>
      </w:r>
      <w:proofErr w:type="spellStart"/>
      <w:r w:rsidRPr="00570EA0">
        <w:rPr>
          <w:rFonts w:ascii="Lucida Sans" w:hAnsi="Lucida Sans" w:cs="Arial"/>
          <w:sz w:val="18"/>
          <w:szCs w:val="18"/>
          <w:lang w:val="es-ES"/>
        </w:rPr>
        <w:t>Mirliton</w:t>
      </w:r>
      <w:proofErr w:type="spellEnd"/>
      <w:r w:rsidRPr="00570EA0">
        <w:rPr>
          <w:rFonts w:ascii="Lucida Sans" w:hAnsi="Lucida Sans" w:cs="Arial"/>
          <w:sz w:val="18"/>
          <w:szCs w:val="18"/>
          <w:lang w:val="es-ES"/>
        </w:rPr>
        <w:t xml:space="preserve">, hizo varios carteles. Éste es una de las tres versiones de un diseño de 1893, con la figura de espaldas, reconocible por su silueta, y con textos y colores diferentes en cada uno. La imagen fue utilizada también como ilustración en una recopilación de textos de </w:t>
      </w:r>
      <w:proofErr w:type="spellStart"/>
      <w:r w:rsidRPr="00570EA0">
        <w:rPr>
          <w:rFonts w:ascii="Lucida Sans" w:hAnsi="Lucida Sans" w:cs="Arial"/>
          <w:sz w:val="18"/>
          <w:szCs w:val="18"/>
          <w:lang w:val="es-ES"/>
        </w:rPr>
        <w:t>Bruant</w:t>
      </w:r>
      <w:proofErr w:type="spellEnd"/>
      <w:r w:rsidRPr="00570EA0">
        <w:rPr>
          <w:rFonts w:ascii="Lucida Sans" w:hAnsi="Lucida Sans" w:cs="Arial"/>
          <w:sz w:val="18"/>
          <w:szCs w:val="18"/>
          <w:lang w:val="es-ES"/>
        </w:rPr>
        <w:t xml:space="preserve"> y en la portada de un libro dedicado a él.</w:t>
      </w:r>
    </w:p>
    <w:p w14:paraId="03039B3C" w14:textId="77777777" w:rsidR="00570EA0" w:rsidRPr="00570EA0" w:rsidRDefault="00570EA0" w:rsidP="00D75A27">
      <w:pPr>
        <w:ind w:left="2694" w:firstLine="141"/>
        <w:jc w:val="both"/>
        <w:rPr>
          <w:rFonts w:ascii="Lucida Sans" w:eastAsia="Arial" w:hAnsi="Lucida Sans" w:cs="Arial"/>
          <w:sz w:val="18"/>
          <w:szCs w:val="18"/>
          <w:lang w:val="es-ES"/>
        </w:rPr>
      </w:pPr>
    </w:p>
    <w:p w14:paraId="3C66FE40" w14:textId="77777777" w:rsidR="00570EA0" w:rsidRPr="00570EA0" w:rsidRDefault="00570EA0" w:rsidP="00D75A27">
      <w:pPr>
        <w:ind w:left="2694" w:firstLine="141"/>
        <w:jc w:val="both"/>
        <w:rPr>
          <w:rFonts w:ascii="Lucida Sans" w:eastAsia="Arial" w:hAnsi="Lucida Sans" w:cs="Arial"/>
          <w:sz w:val="18"/>
          <w:szCs w:val="18"/>
          <w:lang w:val="es-ES"/>
        </w:rPr>
      </w:pPr>
    </w:p>
    <w:p w14:paraId="5634B298"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miquel utrillo</w:t>
      </w:r>
    </w:p>
    <w:p w14:paraId="3EB45DCA"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Barcelona, 1862–Sitges, 1934</w:t>
      </w:r>
    </w:p>
    <w:p w14:paraId="28C1F752" w14:textId="77777777" w:rsidR="00570EA0" w:rsidRPr="00570EA0" w:rsidRDefault="00570EA0" w:rsidP="00D75A27">
      <w:pPr>
        <w:ind w:left="2694" w:firstLine="141"/>
        <w:jc w:val="both"/>
        <w:rPr>
          <w:rFonts w:ascii="Lucida Sans" w:eastAsia="Arial" w:hAnsi="Lucida Sans" w:cs="Arial"/>
          <w:sz w:val="18"/>
          <w:szCs w:val="18"/>
          <w:lang w:val="es-ES"/>
        </w:rPr>
      </w:pPr>
    </w:p>
    <w:p w14:paraId="3439BD96"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Formado como ingeniero, Utrillo trabajó, sin embargo, en numerosas disciplinas culturales y artísticas, siendo figura importante para el arte de la Cataluña del modernismo y el </w:t>
      </w:r>
      <w:proofErr w:type="spellStart"/>
      <w:r w:rsidRPr="00570EA0">
        <w:rPr>
          <w:rFonts w:ascii="Lucida Sans" w:hAnsi="Lucida Sans" w:cs="Arial"/>
          <w:i/>
          <w:sz w:val="18"/>
          <w:szCs w:val="18"/>
          <w:lang w:val="es-ES"/>
        </w:rPr>
        <w:t>noucentisme</w:t>
      </w:r>
      <w:proofErr w:type="spellEnd"/>
      <w:r w:rsidRPr="00570EA0">
        <w:rPr>
          <w:rFonts w:ascii="Lucida Sans" w:hAnsi="Lucida Sans" w:cs="Arial"/>
          <w:sz w:val="18"/>
          <w:szCs w:val="18"/>
          <w:lang w:val="es-ES"/>
        </w:rPr>
        <w:t xml:space="preserve">. Se dedicó al periodismo, como corresponsal de </w:t>
      </w:r>
      <w:r w:rsidRPr="00570EA0">
        <w:rPr>
          <w:rFonts w:ascii="Lucida Sans" w:hAnsi="Lucida Sans" w:cs="Arial"/>
          <w:i/>
          <w:sz w:val="18"/>
          <w:szCs w:val="18"/>
          <w:lang w:val="es-ES"/>
        </w:rPr>
        <w:t>La Vanguardia</w:t>
      </w:r>
      <w:r w:rsidRPr="00570EA0">
        <w:rPr>
          <w:rFonts w:ascii="Lucida Sans" w:hAnsi="Lucida Sans" w:cs="Arial"/>
          <w:sz w:val="18"/>
          <w:szCs w:val="18"/>
          <w:lang w:val="es-ES"/>
        </w:rPr>
        <w:t>, a la crítica de arte en revistas modernistas, a la pintura, a los espectáculos de sombras chinescas, a la escenografía teatral, a la promoción de exposiciones, espectáculos y artistas, al asesoramiento de coleccionistas, etc.</w:t>
      </w:r>
    </w:p>
    <w:p w14:paraId="262AF132"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Como diseñador de carteles, fue uno de los introductores de este género artístico en Cataluña. Realizó obras en solitario y también a cuatro manos, como en este caso con </w:t>
      </w:r>
      <w:proofErr w:type="spellStart"/>
      <w:r w:rsidRPr="00570EA0">
        <w:rPr>
          <w:rFonts w:ascii="Lucida Sans" w:hAnsi="Lucida Sans" w:cs="Arial"/>
          <w:sz w:val="18"/>
          <w:szCs w:val="18"/>
          <w:lang w:val="es-ES"/>
        </w:rPr>
        <w:t>Rusiñol</w:t>
      </w:r>
      <w:proofErr w:type="spellEnd"/>
      <w:r w:rsidRPr="00570EA0">
        <w:rPr>
          <w:rFonts w:ascii="Lucida Sans" w:hAnsi="Lucida Sans" w:cs="Arial"/>
          <w:sz w:val="18"/>
          <w:szCs w:val="18"/>
          <w:lang w:val="es-ES"/>
        </w:rPr>
        <w:t xml:space="preserve">. En el cartel que aquí se expone se anuncia el libro de prosas poéticas de carácter simbolista de Santiago </w:t>
      </w:r>
      <w:proofErr w:type="spellStart"/>
      <w:r w:rsidRPr="00570EA0">
        <w:rPr>
          <w:rFonts w:ascii="Lucida Sans" w:hAnsi="Lucida Sans" w:cs="Arial"/>
          <w:sz w:val="18"/>
          <w:szCs w:val="18"/>
          <w:lang w:val="es-ES"/>
        </w:rPr>
        <w:t>Rusiñol</w:t>
      </w:r>
      <w:proofErr w:type="spellEnd"/>
      <w:r w:rsidRPr="00570EA0">
        <w:rPr>
          <w:rFonts w:ascii="Lucida Sans" w:hAnsi="Lucida Sans" w:cs="Arial"/>
          <w:sz w:val="18"/>
          <w:szCs w:val="18"/>
          <w:lang w:val="es-ES"/>
        </w:rPr>
        <w:t xml:space="preserve">, </w:t>
      </w:r>
      <w:proofErr w:type="spellStart"/>
      <w:r w:rsidRPr="00570EA0">
        <w:rPr>
          <w:rFonts w:ascii="Lucida Sans" w:hAnsi="Lucida Sans" w:cs="Arial"/>
          <w:i/>
          <w:sz w:val="18"/>
          <w:szCs w:val="18"/>
          <w:lang w:val="es-ES"/>
        </w:rPr>
        <w:t>Oracions</w:t>
      </w:r>
      <w:proofErr w:type="spellEnd"/>
      <w:r w:rsidRPr="00570EA0">
        <w:rPr>
          <w:rFonts w:ascii="Lucida Sans" w:hAnsi="Lucida Sans" w:cs="Arial"/>
          <w:sz w:val="18"/>
          <w:szCs w:val="18"/>
          <w:lang w:val="es-ES"/>
        </w:rPr>
        <w:t xml:space="preserve">, publicado en 1897, con ilustraciones del propio Utrillo y anotaciones musicales de </w:t>
      </w:r>
      <w:proofErr w:type="spellStart"/>
      <w:r w:rsidRPr="00570EA0">
        <w:rPr>
          <w:rFonts w:ascii="Lucida Sans" w:hAnsi="Lucida Sans" w:cs="Arial"/>
          <w:sz w:val="18"/>
          <w:szCs w:val="18"/>
          <w:lang w:val="es-ES"/>
        </w:rPr>
        <w:t>Enric</w:t>
      </w:r>
      <w:proofErr w:type="spellEnd"/>
      <w:r w:rsidRPr="00570EA0">
        <w:rPr>
          <w:rFonts w:ascii="Lucida Sans" w:hAnsi="Lucida Sans" w:cs="Arial"/>
          <w:sz w:val="18"/>
          <w:szCs w:val="18"/>
          <w:lang w:val="es-ES"/>
        </w:rPr>
        <w:t xml:space="preserve"> Morera. La imagen recoge la poética de la naturaleza presente en los textos, con lenguaje modernista y un paisaje idílico, de formas vegetales arquitectónicas, tomadas de las pinturas de jardines simbolistas de </w:t>
      </w:r>
      <w:proofErr w:type="spellStart"/>
      <w:r w:rsidRPr="00570EA0">
        <w:rPr>
          <w:rFonts w:ascii="Lucida Sans" w:hAnsi="Lucida Sans" w:cs="Arial"/>
          <w:sz w:val="18"/>
          <w:szCs w:val="18"/>
          <w:lang w:val="es-ES"/>
        </w:rPr>
        <w:t>Rusiñol</w:t>
      </w:r>
      <w:proofErr w:type="spellEnd"/>
      <w:r w:rsidRPr="00570EA0">
        <w:rPr>
          <w:rFonts w:ascii="Lucida Sans" w:hAnsi="Lucida Sans" w:cs="Arial"/>
          <w:sz w:val="18"/>
          <w:szCs w:val="18"/>
          <w:lang w:val="es-ES"/>
        </w:rPr>
        <w:t>.</w:t>
      </w:r>
    </w:p>
    <w:p w14:paraId="5873CC80" w14:textId="77777777" w:rsidR="00570EA0" w:rsidRPr="00570EA0" w:rsidRDefault="00570EA0" w:rsidP="00D75A27">
      <w:pPr>
        <w:ind w:left="2694" w:firstLine="141"/>
        <w:jc w:val="both"/>
        <w:rPr>
          <w:rFonts w:ascii="Lucida Sans" w:eastAsia="Arial" w:hAnsi="Lucida Sans" w:cs="Arial"/>
          <w:sz w:val="18"/>
          <w:szCs w:val="18"/>
          <w:lang w:val="es-ES"/>
        </w:rPr>
      </w:pPr>
    </w:p>
    <w:p w14:paraId="6D793352" w14:textId="77777777" w:rsidR="00570EA0" w:rsidRPr="00570EA0" w:rsidRDefault="00570EA0" w:rsidP="00D75A27">
      <w:pPr>
        <w:ind w:left="2694" w:firstLine="141"/>
        <w:jc w:val="both"/>
        <w:rPr>
          <w:rFonts w:ascii="Lucida Sans" w:eastAsia="Arial" w:hAnsi="Lucida Sans" w:cs="Arial"/>
          <w:sz w:val="18"/>
          <w:szCs w:val="18"/>
          <w:lang w:val="es-ES"/>
        </w:rPr>
      </w:pPr>
    </w:p>
    <w:p w14:paraId="5DB2D569"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suzanne valadon</w:t>
      </w:r>
    </w:p>
    <w:p w14:paraId="30B20A77" w14:textId="77777777" w:rsidR="00570EA0" w:rsidRPr="00570EA0" w:rsidRDefault="00570EA0" w:rsidP="00D75A27">
      <w:pPr>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Bessines</w:t>
      </w:r>
      <w:proofErr w:type="spellEnd"/>
      <w:r w:rsidRPr="00570EA0">
        <w:rPr>
          <w:rFonts w:ascii="Lucida Sans" w:eastAsia="Arial" w:hAnsi="Lucida Sans" w:cs="Arial"/>
          <w:sz w:val="18"/>
          <w:szCs w:val="18"/>
          <w:lang w:val="es-ES"/>
        </w:rPr>
        <w:t>-Sur-</w:t>
      </w:r>
      <w:proofErr w:type="spellStart"/>
      <w:r w:rsidRPr="00570EA0">
        <w:rPr>
          <w:rFonts w:ascii="Lucida Sans" w:eastAsia="Arial" w:hAnsi="Lucida Sans" w:cs="Arial"/>
          <w:sz w:val="18"/>
          <w:szCs w:val="18"/>
          <w:lang w:val="es-ES"/>
        </w:rPr>
        <w:t>Gantempe</w:t>
      </w:r>
      <w:proofErr w:type="spellEnd"/>
      <w:r w:rsidRPr="00570EA0">
        <w:rPr>
          <w:rFonts w:ascii="Lucida Sans" w:eastAsia="Arial" w:hAnsi="Lucida Sans" w:cs="Arial"/>
          <w:sz w:val="18"/>
          <w:szCs w:val="18"/>
          <w:lang w:val="es-ES"/>
        </w:rPr>
        <w:t xml:space="preserve">, 1865–París, </w:t>
      </w:r>
      <w:r w:rsidRPr="00570EA0">
        <w:rPr>
          <w:rFonts w:ascii="Lucida Sans" w:hAnsi="Lucida Sans" w:cs="Arial"/>
          <w:sz w:val="18"/>
          <w:szCs w:val="18"/>
          <w:lang w:val="es-ES"/>
        </w:rPr>
        <w:t>1938</w:t>
      </w:r>
    </w:p>
    <w:p w14:paraId="266F104F" w14:textId="77777777" w:rsidR="00570EA0" w:rsidRPr="00570EA0" w:rsidRDefault="00570EA0" w:rsidP="00D75A27">
      <w:pPr>
        <w:ind w:left="2694" w:firstLine="141"/>
        <w:jc w:val="both"/>
        <w:rPr>
          <w:rFonts w:ascii="Lucida Sans" w:eastAsia="Arial" w:hAnsi="Lucida Sans" w:cs="Arial"/>
          <w:sz w:val="18"/>
          <w:szCs w:val="18"/>
          <w:lang w:val="es-ES"/>
        </w:rPr>
      </w:pPr>
    </w:p>
    <w:p w14:paraId="0DD1633F"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Crecida en los barrios bajos de París, trapecista fallida en su adolescencia, modelo de pintores como </w:t>
      </w:r>
      <w:proofErr w:type="spellStart"/>
      <w:r w:rsidRPr="00570EA0">
        <w:rPr>
          <w:rFonts w:ascii="Lucida Sans" w:hAnsi="Lucida Sans" w:cs="Arial"/>
          <w:sz w:val="18"/>
          <w:szCs w:val="18"/>
          <w:lang w:val="es-ES"/>
        </w:rPr>
        <w:t>Puvis</w:t>
      </w:r>
      <w:proofErr w:type="spellEnd"/>
      <w:r w:rsidRPr="00570EA0">
        <w:rPr>
          <w:rFonts w:ascii="Lucida Sans" w:hAnsi="Lucida Sans" w:cs="Arial"/>
          <w:sz w:val="18"/>
          <w:szCs w:val="18"/>
          <w:lang w:val="es-ES"/>
        </w:rPr>
        <w:t xml:space="preserve"> de </w:t>
      </w:r>
      <w:proofErr w:type="spellStart"/>
      <w:r w:rsidRPr="00570EA0">
        <w:rPr>
          <w:rFonts w:ascii="Lucida Sans" w:hAnsi="Lucida Sans" w:cs="Arial"/>
          <w:sz w:val="18"/>
          <w:szCs w:val="18"/>
          <w:lang w:val="es-ES"/>
        </w:rPr>
        <w:t>Chavannes</w:t>
      </w:r>
      <w:proofErr w:type="spellEnd"/>
      <w:r w:rsidRPr="00570EA0">
        <w:rPr>
          <w:rFonts w:ascii="Lucida Sans" w:hAnsi="Lucida Sans" w:cs="Arial"/>
          <w:sz w:val="18"/>
          <w:szCs w:val="18"/>
          <w:lang w:val="es-ES"/>
        </w:rPr>
        <w:t xml:space="preserve">, Renoir y Toulouse-Lautrec, artista singular y madre del pintor Maurice Utrillo, Suzanne Valadon </w:t>
      </w:r>
      <w:r w:rsidRPr="00570EA0">
        <w:rPr>
          <w:rFonts w:ascii="Lucida Sans" w:eastAsia="Arial" w:hAnsi="Lucida Sans" w:cs="Arial"/>
          <w:sz w:val="18"/>
          <w:szCs w:val="18"/>
          <w:lang w:val="es-ES"/>
        </w:rPr>
        <w:t>–cuyo nombre real era Marie-</w:t>
      </w:r>
      <w:proofErr w:type="spellStart"/>
      <w:r w:rsidRPr="00570EA0">
        <w:rPr>
          <w:rFonts w:ascii="Lucida Sans" w:eastAsia="Arial" w:hAnsi="Lucida Sans" w:cs="Arial"/>
          <w:sz w:val="18"/>
          <w:szCs w:val="18"/>
          <w:lang w:val="es-ES"/>
        </w:rPr>
        <w:t>Clémentine</w:t>
      </w:r>
      <w:proofErr w:type="spellEnd"/>
      <w:r w:rsidRPr="00570EA0">
        <w:rPr>
          <w:rFonts w:ascii="Lucida Sans" w:eastAsia="Arial" w:hAnsi="Lucida Sans" w:cs="Arial"/>
          <w:sz w:val="18"/>
          <w:szCs w:val="18"/>
          <w:lang w:val="es-ES"/>
        </w:rPr>
        <w:t xml:space="preserve">– vivió la bohemia parisina en toda su intensidad. Sin embargo, su atribulada vida personal y el interés por la obra de su hijo han eclipsado </w:t>
      </w:r>
      <w:r w:rsidRPr="00570EA0">
        <w:rPr>
          <w:rFonts w:ascii="Lucida Sans" w:hAnsi="Lucida Sans" w:cs="Arial"/>
          <w:sz w:val="18"/>
          <w:szCs w:val="18"/>
          <w:lang w:val="es-ES"/>
        </w:rPr>
        <w:t>en la historiografía, y hasta fechas recientes, el valor de una artista autodidacta que gozó de reconocimiento entre sus contemporáneos (Degas, Lautrec); fue pintora de calidad, en sus desnudos sobre todo femeninos, sin idealización, con una marcada carga de sexualidad, y de formas simplificadas, anatomías distorsionadas y marcados silueteados. No parece que se haya dedicado al car</w:t>
      </w:r>
      <w:r w:rsidRPr="00570EA0">
        <w:rPr>
          <w:rFonts w:ascii="Lucida Sans" w:eastAsia="Arial" w:hAnsi="Lucida Sans" w:cs="Arial"/>
          <w:sz w:val="18"/>
          <w:szCs w:val="18"/>
          <w:lang w:val="es-ES"/>
        </w:rPr>
        <w:t xml:space="preserve">tel publicitario más que en 1927, con la ocasión de un baile benéfico en el </w:t>
      </w:r>
      <w:proofErr w:type="spellStart"/>
      <w:r w:rsidRPr="00570EA0">
        <w:rPr>
          <w:rFonts w:ascii="Lucida Sans" w:eastAsia="Arial" w:hAnsi="Lucida Sans" w:cs="Arial"/>
          <w:sz w:val="18"/>
          <w:szCs w:val="18"/>
          <w:lang w:val="es-ES"/>
        </w:rPr>
        <w:t>Moulin</w:t>
      </w:r>
      <w:proofErr w:type="spellEnd"/>
      <w:r w:rsidRPr="00570EA0">
        <w:rPr>
          <w:rFonts w:ascii="Lucida Sans" w:eastAsia="Arial" w:hAnsi="Lucida Sans" w:cs="Arial"/>
          <w:sz w:val="18"/>
          <w:szCs w:val="18"/>
          <w:lang w:val="es-ES"/>
        </w:rPr>
        <w:t xml:space="preserve"> de la </w:t>
      </w:r>
      <w:proofErr w:type="spellStart"/>
      <w:r w:rsidRPr="00570EA0">
        <w:rPr>
          <w:rFonts w:ascii="Lucida Sans" w:eastAsia="Arial" w:hAnsi="Lucida Sans" w:cs="Arial"/>
          <w:sz w:val="18"/>
          <w:szCs w:val="18"/>
          <w:lang w:val="es-ES"/>
        </w:rPr>
        <w:t>Galette</w:t>
      </w:r>
      <w:proofErr w:type="spellEnd"/>
      <w:r w:rsidRPr="00570EA0">
        <w:rPr>
          <w:rFonts w:ascii="Lucida Sans" w:eastAsia="Arial" w:hAnsi="Lucida Sans" w:cs="Arial"/>
          <w:sz w:val="18"/>
          <w:szCs w:val="18"/>
          <w:lang w:val="es-ES"/>
        </w:rPr>
        <w:t xml:space="preserve">, organizado por la asociación </w:t>
      </w:r>
      <w:proofErr w:type="spellStart"/>
      <w:r w:rsidRPr="00570EA0">
        <w:rPr>
          <w:rFonts w:ascii="Lucida Sans" w:eastAsia="Arial" w:hAnsi="Lucida Sans" w:cs="Arial"/>
          <w:sz w:val="18"/>
          <w:szCs w:val="18"/>
          <w:lang w:val="es-ES"/>
        </w:rPr>
        <w:t>L’Aide</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Amicale</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Aux</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Artistes</w:t>
      </w:r>
      <w:proofErr w:type="spellEnd"/>
      <w:r w:rsidRPr="00570EA0">
        <w:rPr>
          <w:rFonts w:ascii="Lucida Sans" w:eastAsia="Arial" w:hAnsi="Lucida Sans" w:cs="Arial"/>
          <w:sz w:val="18"/>
          <w:szCs w:val="18"/>
          <w:lang w:val="es-ES"/>
        </w:rPr>
        <w:t xml:space="preserve">, creada en 1921 por el policía y coleccionista de arte </w:t>
      </w:r>
      <w:proofErr w:type="spellStart"/>
      <w:r w:rsidRPr="00570EA0">
        <w:rPr>
          <w:rFonts w:ascii="Lucida Sans" w:eastAsia="Arial" w:hAnsi="Lucida Sans" w:cs="Arial"/>
          <w:sz w:val="18"/>
          <w:szCs w:val="18"/>
          <w:lang w:val="es-ES"/>
        </w:rPr>
        <w:t>Léon</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Zamaron</w:t>
      </w:r>
      <w:proofErr w:type="spellEnd"/>
      <w:r w:rsidRPr="00570EA0">
        <w:rPr>
          <w:rFonts w:ascii="Lucida Sans" w:eastAsia="Arial" w:hAnsi="Lucida Sans" w:cs="Arial"/>
          <w:sz w:val="18"/>
          <w:szCs w:val="18"/>
          <w:lang w:val="es-ES"/>
        </w:rPr>
        <w:t xml:space="preserve"> y su esposa Rachel </w:t>
      </w:r>
      <w:proofErr w:type="spellStart"/>
      <w:r w:rsidRPr="00570EA0">
        <w:rPr>
          <w:rFonts w:ascii="Lucida Sans" w:eastAsia="Arial" w:hAnsi="Lucida Sans" w:cs="Arial"/>
          <w:sz w:val="18"/>
          <w:szCs w:val="18"/>
          <w:lang w:val="es-ES"/>
        </w:rPr>
        <w:t>Kahn</w:t>
      </w:r>
      <w:proofErr w:type="spellEnd"/>
      <w:r w:rsidRPr="00570EA0">
        <w:rPr>
          <w:rFonts w:ascii="Lucida Sans" w:eastAsia="Arial" w:hAnsi="Lucida Sans" w:cs="Arial"/>
          <w:sz w:val="18"/>
          <w:szCs w:val="18"/>
          <w:lang w:val="es-ES"/>
        </w:rPr>
        <w:t xml:space="preserve"> para asistencia de los artistas extranjeros que llegaron a París después de la Primera Guerra Mundial. Un tema recurrente de su producción, la pintora-modelo desnuda, de clara resonancia autobiográfica, protagoniza la imagen, tratada con el mismo estilo que sus pinturas.</w:t>
      </w:r>
    </w:p>
    <w:p w14:paraId="34D9125F" w14:textId="77777777" w:rsidR="00570EA0" w:rsidRPr="00570EA0" w:rsidRDefault="00570EA0" w:rsidP="00D75A27">
      <w:pPr>
        <w:ind w:left="2694" w:firstLine="141"/>
        <w:jc w:val="both"/>
        <w:rPr>
          <w:rFonts w:ascii="Lucida Sans" w:eastAsia="Arial" w:hAnsi="Lucida Sans" w:cs="Arial"/>
          <w:sz w:val="18"/>
          <w:szCs w:val="18"/>
          <w:lang w:val="es-ES"/>
        </w:rPr>
      </w:pPr>
    </w:p>
    <w:p w14:paraId="06A29FFB" w14:textId="77777777" w:rsidR="00570EA0" w:rsidRPr="00570EA0" w:rsidRDefault="00570EA0" w:rsidP="00D75A27">
      <w:pPr>
        <w:ind w:left="2694" w:firstLine="141"/>
        <w:jc w:val="both"/>
        <w:rPr>
          <w:rFonts w:ascii="Lucida Sans" w:eastAsia="Arial" w:hAnsi="Lucida Sans" w:cs="Arial"/>
          <w:sz w:val="18"/>
          <w:szCs w:val="18"/>
          <w:lang w:val="es-ES"/>
        </w:rPr>
      </w:pPr>
    </w:p>
    <w:p w14:paraId="27E00F04"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kees van dongen</w:t>
      </w:r>
    </w:p>
    <w:p w14:paraId="59ACD415"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Róterdam, 1877–Montecarlo, 1968</w:t>
      </w:r>
    </w:p>
    <w:p w14:paraId="00B93955" w14:textId="77777777" w:rsidR="00570EA0" w:rsidRPr="00570EA0" w:rsidRDefault="00570EA0" w:rsidP="00D75A27">
      <w:pPr>
        <w:ind w:left="2694" w:firstLine="141"/>
        <w:jc w:val="both"/>
        <w:rPr>
          <w:rFonts w:ascii="Lucida Sans" w:eastAsia="Arial" w:hAnsi="Lucida Sans" w:cs="Arial"/>
          <w:sz w:val="18"/>
          <w:szCs w:val="18"/>
          <w:lang w:val="es-ES"/>
        </w:rPr>
      </w:pPr>
    </w:p>
    <w:p w14:paraId="5CD931CB"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En 1892 inició Van </w:t>
      </w:r>
      <w:proofErr w:type="spellStart"/>
      <w:r w:rsidRPr="00570EA0">
        <w:rPr>
          <w:rFonts w:ascii="Lucida Sans" w:eastAsia="Arial" w:hAnsi="Lucida Sans" w:cs="Arial"/>
          <w:sz w:val="18"/>
          <w:szCs w:val="18"/>
          <w:lang w:val="es-ES"/>
        </w:rPr>
        <w:t>Dongen</w:t>
      </w:r>
      <w:proofErr w:type="spellEnd"/>
      <w:r w:rsidRPr="00570EA0">
        <w:rPr>
          <w:rFonts w:ascii="Lucida Sans" w:eastAsia="Arial" w:hAnsi="Lucida Sans" w:cs="Arial"/>
          <w:sz w:val="18"/>
          <w:szCs w:val="18"/>
          <w:lang w:val="es-ES"/>
        </w:rPr>
        <w:t xml:space="preserve"> sus estudios en la Real Academia de Bellas Artes de Róterdam. Durante este periodo pintó escenas de marineros y prostitutas propias del Barrio Rojo que le gustaba frecuentar. En 1897 vivió en París varios meses, donde más tarde se instalará con su mujer, la pintora Augusta </w:t>
      </w:r>
      <w:proofErr w:type="spellStart"/>
      <w:r w:rsidRPr="00570EA0">
        <w:rPr>
          <w:rFonts w:ascii="Lucida Sans" w:eastAsia="Arial" w:hAnsi="Lucida Sans" w:cs="Arial"/>
          <w:sz w:val="18"/>
          <w:szCs w:val="18"/>
          <w:lang w:val="es-ES"/>
        </w:rPr>
        <w:t>Preitinger</w:t>
      </w:r>
      <w:proofErr w:type="spellEnd"/>
      <w:r w:rsidRPr="00570EA0">
        <w:rPr>
          <w:rFonts w:ascii="Lucida Sans" w:eastAsia="Arial" w:hAnsi="Lucida Sans" w:cs="Arial"/>
          <w:sz w:val="18"/>
          <w:szCs w:val="18"/>
          <w:lang w:val="es-ES"/>
        </w:rPr>
        <w:t xml:space="preserve">. Participó en el Salón de Otoño de 1906, junto a artistas </w:t>
      </w:r>
      <w:r w:rsidRPr="00570EA0">
        <w:rPr>
          <w:rFonts w:ascii="Lucida Sans" w:eastAsia="Arial" w:hAnsi="Lucida Sans" w:cs="Arial"/>
          <w:sz w:val="18"/>
          <w:szCs w:val="18"/>
          <w:lang w:val="es-ES"/>
        </w:rPr>
        <w:lastRenderedPageBreak/>
        <w:t xml:space="preserve">como </w:t>
      </w:r>
      <w:proofErr w:type="spellStart"/>
      <w:r w:rsidRPr="00570EA0">
        <w:rPr>
          <w:rFonts w:ascii="Lucida Sans" w:eastAsia="Arial" w:hAnsi="Lucida Sans" w:cs="Arial"/>
          <w:sz w:val="18"/>
          <w:szCs w:val="18"/>
          <w:lang w:val="es-ES"/>
        </w:rPr>
        <w:t>Matisse</w:t>
      </w:r>
      <w:proofErr w:type="spellEnd"/>
      <w:r w:rsidRPr="00570EA0">
        <w:rPr>
          <w:rFonts w:ascii="Lucida Sans" w:eastAsia="Arial" w:hAnsi="Lucida Sans" w:cs="Arial"/>
          <w:sz w:val="18"/>
          <w:szCs w:val="18"/>
          <w:lang w:val="es-ES"/>
        </w:rPr>
        <w:t xml:space="preserve">, y pasó a formar parte del movimiento </w:t>
      </w:r>
      <w:proofErr w:type="spellStart"/>
      <w:r w:rsidRPr="00570EA0">
        <w:rPr>
          <w:rFonts w:ascii="Lucida Sans" w:eastAsia="Arial" w:hAnsi="Lucida Sans" w:cs="Arial"/>
          <w:sz w:val="18"/>
          <w:szCs w:val="18"/>
          <w:lang w:val="es-ES"/>
        </w:rPr>
        <w:t>fauvista</w:t>
      </w:r>
      <w:proofErr w:type="spellEnd"/>
      <w:r w:rsidRPr="00570EA0">
        <w:rPr>
          <w:rFonts w:ascii="Lucida Sans" w:eastAsia="Arial" w:hAnsi="Lucida Sans" w:cs="Arial"/>
          <w:sz w:val="18"/>
          <w:szCs w:val="18"/>
          <w:lang w:val="es-ES"/>
        </w:rPr>
        <w:t xml:space="preserve">, caracterizado por su utilización libre del color. Asimismo colaboró con el grupo expresionista alemán Die </w:t>
      </w:r>
      <w:proofErr w:type="spellStart"/>
      <w:r w:rsidRPr="00570EA0">
        <w:rPr>
          <w:rFonts w:ascii="Lucida Sans" w:eastAsia="Arial" w:hAnsi="Lucida Sans" w:cs="Arial"/>
          <w:sz w:val="18"/>
          <w:szCs w:val="18"/>
          <w:lang w:val="es-ES"/>
        </w:rPr>
        <w:t>Brücke</w:t>
      </w:r>
      <w:proofErr w:type="spellEnd"/>
      <w:r w:rsidRPr="00570EA0">
        <w:rPr>
          <w:rFonts w:ascii="Lucida Sans" w:eastAsia="Arial" w:hAnsi="Lucida Sans" w:cs="Arial"/>
          <w:sz w:val="18"/>
          <w:szCs w:val="18"/>
          <w:lang w:val="es-ES"/>
        </w:rPr>
        <w:t xml:space="preserve">. Frecuentó además el círculo de Picasso y, para completar sus ingresos, realizó dibujos para periódicos satíricos como </w:t>
      </w:r>
      <w:proofErr w:type="spellStart"/>
      <w:r w:rsidRPr="00570EA0">
        <w:rPr>
          <w:rFonts w:ascii="Lucida Sans" w:hAnsi="Lucida Sans" w:cs="Arial"/>
          <w:i/>
          <w:sz w:val="18"/>
          <w:szCs w:val="18"/>
          <w:lang w:val="es-ES"/>
        </w:rPr>
        <w:t>L’Asiette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au</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Beurre</w:t>
      </w:r>
      <w:proofErr w:type="spellEnd"/>
      <w:r w:rsidRPr="00570EA0">
        <w:rPr>
          <w:rFonts w:ascii="Lucida Sans" w:eastAsia="Arial" w:hAnsi="Lucida Sans" w:cs="Arial"/>
          <w:sz w:val="18"/>
          <w:szCs w:val="18"/>
          <w:lang w:val="es-ES"/>
        </w:rPr>
        <w:t xml:space="preserve">. Más tarde, se convertiría en exitoso retratista de personajes famosos del </w:t>
      </w:r>
      <w:proofErr w:type="spellStart"/>
      <w:r w:rsidRPr="00570EA0">
        <w:rPr>
          <w:rFonts w:ascii="Lucida Sans" w:hAnsi="Lucida Sans" w:cs="Arial"/>
          <w:i/>
          <w:sz w:val="18"/>
          <w:szCs w:val="18"/>
          <w:lang w:val="es-ES"/>
        </w:rPr>
        <w:t>beau</w:t>
      </w:r>
      <w:proofErr w:type="spellEnd"/>
      <w:r w:rsidRPr="00570EA0">
        <w:rPr>
          <w:rFonts w:ascii="Lucida Sans" w:hAnsi="Lucida Sans" w:cs="Arial"/>
          <w:i/>
          <w:sz w:val="18"/>
          <w:szCs w:val="18"/>
          <w:lang w:val="es-ES"/>
        </w:rPr>
        <w:t xml:space="preserve"> monde </w:t>
      </w:r>
      <w:r w:rsidRPr="00570EA0">
        <w:rPr>
          <w:rFonts w:ascii="Lucida Sans" w:eastAsia="Arial" w:hAnsi="Lucida Sans" w:cs="Arial"/>
          <w:sz w:val="18"/>
          <w:szCs w:val="18"/>
          <w:lang w:val="es-ES"/>
        </w:rPr>
        <w:t>parisino.</w:t>
      </w:r>
    </w:p>
    <w:p w14:paraId="13581044"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Su fascinación por Egipto y Marruecos se plasma en las ilustraciones que realizó en 1918 para la traducción de </w:t>
      </w:r>
      <w:r w:rsidRPr="00570EA0">
        <w:rPr>
          <w:rFonts w:ascii="Lucida Sans" w:hAnsi="Lucida Sans" w:cs="Arial"/>
          <w:i/>
          <w:sz w:val="18"/>
          <w:szCs w:val="18"/>
          <w:lang w:val="es-ES"/>
        </w:rPr>
        <w:t xml:space="preserve">Las mil y una noches </w:t>
      </w:r>
      <w:r w:rsidRPr="00570EA0">
        <w:rPr>
          <w:rFonts w:ascii="Lucida Sans" w:hAnsi="Lucida Sans" w:cs="Arial"/>
          <w:sz w:val="18"/>
          <w:szCs w:val="18"/>
          <w:lang w:val="es-ES"/>
        </w:rPr>
        <w:t xml:space="preserve">de J.C. </w:t>
      </w:r>
      <w:proofErr w:type="spellStart"/>
      <w:r w:rsidRPr="00570EA0">
        <w:rPr>
          <w:rFonts w:ascii="Lucida Sans" w:hAnsi="Lucida Sans" w:cs="Arial"/>
          <w:sz w:val="18"/>
          <w:szCs w:val="18"/>
          <w:lang w:val="es-ES"/>
        </w:rPr>
        <w:t>Mardrus</w:t>
      </w:r>
      <w:proofErr w:type="spellEnd"/>
      <w:r w:rsidRPr="00570EA0">
        <w:rPr>
          <w:rFonts w:ascii="Lucida Sans" w:hAnsi="Lucida Sans" w:cs="Arial"/>
          <w:sz w:val="18"/>
          <w:szCs w:val="18"/>
          <w:lang w:val="es-ES"/>
        </w:rPr>
        <w:t xml:space="preserve">, y, ya en 1955, para la edición en tres volúmenes de </w:t>
      </w:r>
      <w:proofErr w:type="spellStart"/>
      <w:r w:rsidRPr="00570EA0">
        <w:rPr>
          <w:rFonts w:ascii="Lucida Sans" w:hAnsi="Lucida Sans" w:cs="Arial"/>
          <w:sz w:val="18"/>
          <w:szCs w:val="18"/>
          <w:lang w:val="es-ES"/>
        </w:rPr>
        <w:t>Gallimard</w:t>
      </w:r>
      <w:proofErr w:type="spellEnd"/>
      <w:r w:rsidRPr="00570EA0">
        <w:rPr>
          <w:rFonts w:ascii="Lucida Sans" w:hAnsi="Lucida Sans" w:cs="Arial"/>
          <w:sz w:val="18"/>
          <w:szCs w:val="18"/>
          <w:lang w:val="es-ES"/>
        </w:rPr>
        <w:t>, cuyo cartel promocional es el que está presente en la exposición.</w:t>
      </w:r>
    </w:p>
    <w:p w14:paraId="3474C5A3" w14:textId="77777777" w:rsidR="00570EA0" w:rsidRPr="00570EA0" w:rsidRDefault="00570EA0" w:rsidP="00D75A27">
      <w:pPr>
        <w:ind w:left="2694" w:firstLine="141"/>
        <w:jc w:val="both"/>
        <w:rPr>
          <w:rFonts w:ascii="Lucida Sans" w:eastAsia="Arial" w:hAnsi="Lucida Sans" w:cs="Arial"/>
          <w:sz w:val="18"/>
          <w:szCs w:val="18"/>
          <w:lang w:val="es-ES"/>
        </w:rPr>
      </w:pPr>
    </w:p>
    <w:p w14:paraId="7ECEDC3F" w14:textId="77777777" w:rsidR="00570EA0" w:rsidRPr="00570EA0" w:rsidRDefault="00570EA0" w:rsidP="00D75A27">
      <w:pPr>
        <w:ind w:left="2694" w:firstLine="141"/>
        <w:jc w:val="both"/>
        <w:rPr>
          <w:rFonts w:ascii="Lucida Sans" w:eastAsia="Arial" w:hAnsi="Lucida Sans" w:cs="Arial"/>
          <w:sz w:val="18"/>
          <w:szCs w:val="18"/>
          <w:lang w:val="es-ES"/>
        </w:rPr>
      </w:pPr>
    </w:p>
    <w:p w14:paraId="60E45B84"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victor vasarelY</w:t>
      </w:r>
    </w:p>
    <w:p w14:paraId="3397AFE5"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Pécs, 1906–París, 1997</w:t>
      </w:r>
    </w:p>
    <w:p w14:paraId="089C4494" w14:textId="77777777" w:rsidR="00570EA0" w:rsidRPr="00570EA0" w:rsidRDefault="00570EA0" w:rsidP="00D75A27">
      <w:pPr>
        <w:ind w:left="2694" w:firstLine="141"/>
        <w:jc w:val="both"/>
        <w:rPr>
          <w:rFonts w:ascii="Lucida Sans" w:eastAsia="Arial" w:hAnsi="Lucida Sans" w:cs="Arial"/>
          <w:sz w:val="18"/>
          <w:szCs w:val="18"/>
          <w:lang w:val="es-ES"/>
        </w:rPr>
      </w:pPr>
    </w:p>
    <w:p w14:paraId="6DFF852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El artista húngaro Victor </w:t>
      </w:r>
      <w:proofErr w:type="spellStart"/>
      <w:r w:rsidRPr="00570EA0">
        <w:rPr>
          <w:rFonts w:ascii="Lucida Sans" w:eastAsia="Arial" w:hAnsi="Lucida Sans" w:cs="Arial"/>
          <w:sz w:val="18"/>
          <w:szCs w:val="18"/>
          <w:lang w:val="es-ES"/>
        </w:rPr>
        <w:t>Vasarely</w:t>
      </w:r>
      <w:proofErr w:type="spellEnd"/>
      <w:r w:rsidRPr="00570EA0">
        <w:rPr>
          <w:rFonts w:ascii="Lucida Sans" w:eastAsia="Arial" w:hAnsi="Lucida Sans" w:cs="Arial"/>
          <w:sz w:val="18"/>
          <w:szCs w:val="18"/>
          <w:lang w:val="es-ES"/>
        </w:rPr>
        <w:t xml:space="preserve"> estudió en la Academia </w:t>
      </w:r>
      <w:proofErr w:type="spellStart"/>
      <w:r w:rsidRPr="00570EA0">
        <w:rPr>
          <w:rFonts w:ascii="Lucida Sans" w:eastAsia="Arial" w:hAnsi="Lucida Sans" w:cs="Arial"/>
          <w:sz w:val="18"/>
          <w:szCs w:val="18"/>
          <w:lang w:val="es-ES"/>
        </w:rPr>
        <w:t>Mühely</w:t>
      </w:r>
      <w:proofErr w:type="spellEnd"/>
      <w:r w:rsidRPr="00570EA0">
        <w:rPr>
          <w:rFonts w:ascii="Lucida Sans" w:eastAsia="Arial" w:hAnsi="Lucida Sans" w:cs="Arial"/>
          <w:sz w:val="18"/>
          <w:szCs w:val="18"/>
          <w:lang w:val="es-ES"/>
        </w:rPr>
        <w:t xml:space="preserve"> –considerada la Bauhaus de Budapest–, donde aprendió los rudimentos del diseño de carteles y las artes gráficas. Aunque </w:t>
      </w:r>
      <w:proofErr w:type="spellStart"/>
      <w:r w:rsidRPr="00570EA0">
        <w:rPr>
          <w:rFonts w:ascii="Lucida Sans" w:eastAsia="Arial" w:hAnsi="Lucida Sans" w:cs="Arial"/>
          <w:sz w:val="18"/>
          <w:szCs w:val="18"/>
          <w:lang w:val="es-ES"/>
        </w:rPr>
        <w:t>Vasarely</w:t>
      </w:r>
      <w:proofErr w:type="spellEnd"/>
      <w:r w:rsidRPr="00570EA0">
        <w:rPr>
          <w:rFonts w:ascii="Lucida Sans" w:eastAsia="Arial" w:hAnsi="Lucida Sans" w:cs="Arial"/>
          <w:sz w:val="18"/>
          <w:szCs w:val="18"/>
          <w:lang w:val="es-ES"/>
        </w:rPr>
        <w:t xml:space="preserve"> es hoy conocido como el padre del </w:t>
      </w:r>
      <w:proofErr w:type="spellStart"/>
      <w:r w:rsidRPr="00570EA0">
        <w:rPr>
          <w:rFonts w:ascii="Lucida Sans" w:hAnsi="Lucida Sans" w:cs="Arial"/>
          <w:i/>
          <w:sz w:val="18"/>
          <w:szCs w:val="18"/>
          <w:lang w:val="es-ES"/>
        </w:rPr>
        <w:t>op</w:t>
      </w:r>
      <w:proofErr w:type="spellEnd"/>
      <w:r w:rsidRPr="00570EA0">
        <w:rPr>
          <w:rFonts w:ascii="Lucida Sans" w:hAnsi="Lucida Sans" w:cs="Arial"/>
          <w:i/>
          <w:sz w:val="18"/>
          <w:szCs w:val="18"/>
          <w:lang w:val="es-ES"/>
        </w:rPr>
        <w:t xml:space="preserve"> art</w:t>
      </w:r>
      <w:r w:rsidRPr="00570EA0">
        <w:rPr>
          <w:rFonts w:ascii="Lucida Sans" w:eastAsia="Arial" w:hAnsi="Lucida Sans" w:cs="Arial"/>
          <w:sz w:val="18"/>
          <w:szCs w:val="18"/>
          <w:lang w:val="es-ES"/>
        </w:rPr>
        <w:t xml:space="preserve">, en sus comienzos, desde 1930 en que se instala definitivamente en París, trabajó en varias agencias de publicidad. Tras el éxito de su primera exposición monográfica en París en 1944, </w:t>
      </w:r>
      <w:proofErr w:type="spellStart"/>
      <w:r w:rsidRPr="00570EA0">
        <w:rPr>
          <w:rFonts w:ascii="Lucida Sans" w:eastAsia="Arial" w:hAnsi="Lucida Sans" w:cs="Arial"/>
          <w:sz w:val="18"/>
          <w:szCs w:val="18"/>
          <w:lang w:val="es-ES"/>
        </w:rPr>
        <w:t>Vasarely</w:t>
      </w:r>
      <w:proofErr w:type="spellEnd"/>
      <w:r w:rsidRPr="00570EA0">
        <w:rPr>
          <w:rFonts w:ascii="Lucida Sans" w:eastAsia="Arial" w:hAnsi="Lucida Sans" w:cs="Arial"/>
          <w:sz w:val="18"/>
          <w:szCs w:val="18"/>
          <w:lang w:val="es-ES"/>
        </w:rPr>
        <w:t xml:space="preserve"> se centra en la creación de un lenguaje abstracto propio –inspirado por la obra de </w:t>
      </w:r>
      <w:proofErr w:type="spellStart"/>
      <w:r w:rsidRPr="00570EA0">
        <w:rPr>
          <w:rFonts w:ascii="Lucida Sans" w:eastAsia="Arial" w:hAnsi="Lucida Sans" w:cs="Arial"/>
          <w:sz w:val="18"/>
          <w:szCs w:val="18"/>
          <w:lang w:val="es-ES"/>
        </w:rPr>
        <w:t>Malévich</w:t>
      </w:r>
      <w:proofErr w:type="spellEnd"/>
      <w:r w:rsidRPr="00570EA0">
        <w:rPr>
          <w:rFonts w:ascii="Lucida Sans" w:eastAsia="Arial" w:hAnsi="Lucida Sans" w:cs="Arial"/>
          <w:sz w:val="18"/>
          <w:szCs w:val="18"/>
          <w:lang w:val="es-ES"/>
        </w:rPr>
        <w:t xml:space="preserve"> y </w:t>
      </w:r>
      <w:proofErr w:type="spellStart"/>
      <w:r w:rsidRPr="00570EA0">
        <w:rPr>
          <w:rFonts w:ascii="Lucida Sans" w:eastAsia="Arial" w:hAnsi="Lucida Sans" w:cs="Arial"/>
          <w:sz w:val="18"/>
          <w:szCs w:val="18"/>
          <w:lang w:val="es-ES"/>
        </w:rPr>
        <w:t>Mondrian</w:t>
      </w:r>
      <w:proofErr w:type="spellEnd"/>
      <w:r w:rsidRPr="00570EA0">
        <w:rPr>
          <w:rFonts w:ascii="Lucida Sans" w:eastAsia="Arial" w:hAnsi="Lucida Sans" w:cs="Arial"/>
          <w:sz w:val="18"/>
          <w:szCs w:val="18"/>
          <w:lang w:val="es-ES"/>
        </w:rPr>
        <w:t xml:space="preserve">– para su pintura. En los trabajos de </w:t>
      </w:r>
      <w:proofErr w:type="spellStart"/>
      <w:r w:rsidRPr="00570EA0">
        <w:rPr>
          <w:rFonts w:ascii="Lucida Sans" w:eastAsia="Arial" w:hAnsi="Lucida Sans" w:cs="Arial"/>
          <w:sz w:val="18"/>
          <w:szCs w:val="18"/>
          <w:lang w:val="es-ES"/>
        </w:rPr>
        <w:t>Vasarely</w:t>
      </w:r>
      <w:proofErr w:type="spellEnd"/>
      <w:r w:rsidRPr="00570EA0">
        <w:rPr>
          <w:rFonts w:ascii="Lucida Sans" w:eastAsia="Arial" w:hAnsi="Lucida Sans" w:cs="Arial"/>
          <w:sz w:val="18"/>
          <w:szCs w:val="18"/>
          <w:lang w:val="es-ES"/>
        </w:rPr>
        <w:t xml:space="preserve"> de los años cincuenta se advierte su interés por el arte cinético; pero será la gran exposición de </w:t>
      </w:r>
      <w:proofErr w:type="spellStart"/>
      <w:r w:rsidRPr="00570EA0">
        <w:rPr>
          <w:rFonts w:ascii="Lucida Sans" w:hAnsi="Lucida Sans" w:cs="Arial"/>
          <w:i/>
          <w:sz w:val="18"/>
          <w:szCs w:val="18"/>
          <w:lang w:val="es-ES"/>
        </w:rPr>
        <w:t>op</w:t>
      </w:r>
      <w:proofErr w:type="spellEnd"/>
      <w:r w:rsidRPr="00570EA0">
        <w:rPr>
          <w:rFonts w:ascii="Lucida Sans" w:hAnsi="Lucida Sans" w:cs="Arial"/>
          <w:i/>
          <w:sz w:val="18"/>
          <w:szCs w:val="18"/>
          <w:lang w:val="es-ES"/>
        </w:rPr>
        <w:t xml:space="preserve"> art </w:t>
      </w:r>
      <w:r w:rsidRPr="00570EA0">
        <w:rPr>
          <w:rFonts w:ascii="Lucida Sans" w:eastAsia="Arial" w:hAnsi="Lucida Sans" w:cs="Arial"/>
          <w:sz w:val="18"/>
          <w:szCs w:val="18"/>
          <w:lang w:val="es-ES"/>
        </w:rPr>
        <w:t xml:space="preserve">que se celebró en el </w:t>
      </w:r>
      <w:proofErr w:type="spellStart"/>
      <w:r w:rsidRPr="00570EA0">
        <w:rPr>
          <w:rFonts w:ascii="Lucida Sans" w:eastAsia="Arial" w:hAnsi="Lucida Sans" w:cs="Arial"/>
          <w:sz w:val="18"/>
          <w:szCs w:val="18"/>
          <w:lang w:val="es-ES"/>
        </w:rPr>
        <w:t>MoMA</w:t>
      </w:r>
      <w:proofErr w:type="spellEnd"/>
      <w:r w:rsidRPr="00570EA0">
        <w:rPr>
          <w:rFonts w:ascii="Lucida Sans" w:eastAsia="Arial" w:hAnsi="Lucida Sans" w:cs="Arial"/>
          <w:sz w:val="18"/>
          <w:szCs w:val="18"/>
          <w:lang w:val="es-ES"/>
        </w:rPr>
        <w:t xml:space="preserve">, en 1965, la que supuso su consagración internacional. Desde entonces sus imágenes ópticas se convirtieron en parte de la cultura popular, teniendo un profundo impacto en arquitectura y moda, por ejemplo. </w:t>
      </w:r>
    </w:p>
    <w:p w14:paraId="7EA338FF"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En el cartel de la exposición, </w:t>
      </w:r>
      <w:proofErr w:type="spellStart"/>
      <w:r w:rsidRPr="00570EA0">
        <w:rPr>
          <w:rFonts w:ascii="Lucida Sans" w:eastAsia="Arial" w:hAnsi="Lucida Sans" w:cs="Arial"/>
          <w:sz w:val="18"/>
          <w:szCs w:val="18"/>
          <w:lang w:val="es-ES"/>
        </w:rPr>
        <w:t>Vasarely</w:t>
      </w:r>
      <w:proofErr w:type="spellEnd"/>
      <w:r w:rsidRPr="00570EA0">
        <w:rPr>
          <w:rFonts w:ascii="Lucida Sans" w:eastAsia="Arial" w:hAnsi="Lucida Sans" w:cs="Arial"/>
          <w:sz w:val="18"/>
          <w:szCs w:val="18"/>
          <w:lang w:val="es-ES"/>
        </w:rPr>
        <w:t xml:space="preserve"> muestra, con el lenguaje comercial propio del cartel moderno, a la manera de </w:t>
      </w:r>
      <w:proofErr w:type="spellStart"/>
      <w:r w:rsidRPr="00570EA0">
        <w:rPr>
          <w:rFonts w:ascii="Lucida Sans" w:eastAsia="Arial" w:hAnsi="Lucida Sans" w:cs="Arial"/>
          <w:sz w:val="18"/>
          <w:szCs w:val="18"/>
          <w:lang w:val="es-ES"/>
        </w:rPr>
        <w:t>Cassandre</w:t>
      </w:r>
      <w:proofErr w:type="spellEnd"/>
      <w:r w:rsidRPr="00570EA0">
        <w:rPr>
          <w:rFonts w:ascii="Lucida Sans" w:eastAsia="Arial" w:hAnsi="Lucida Sans" w:cs="Arial"/>
          <w:sz w:val="18"/>
          <w:szCs w:val="18"/>
          <w:lang w:val="es-ES"/>
        </w:rPr>
        <w:t xml:space="preserve">, la llegada de un avión de la compañía Air France a Río de Janeiro, ésta fue una de las primeras aerolíneas en conectar Europa y </w:t>
      </w:r>
      <w:r w:rsidRPr="00570EA0">
        <w:rPr>
          <w:rFonts w:ascii="Lucida Sans" w:hAnsi="Lucida Sans" w:cs="Arial"/>
          <w:sz w:val="18"/>
          <w:szCs w:val="18"/>
          <w:lang w:val="es-ES"/>
        </w:rPr>
        <w:t>América tras la Segunda Guerra Mundial.</w:t>
      </w:r>
    </w:p>
    <w:p w14:paraId="56CE9223" w14:textId="77777777" w:rsidR="00570EA0" w:rsidRPr="00570EA0" w:rsidRDefault="00570EA0" w:rsidP="00D75A27">
      <w:pPr>
        <w:ind w:left="2694" w:firstLine="141"/>
        <w:jc w:val="both"/>
        <w:rPr>
          <w:rFonts w:ascii="Lucida Sans" w:eastAsia="Arial" w:hAnsi="Lucida Sans" w:cs="Arial"/>
          <w:sz w:val="18"/>
          <w:szCs w:val="18"/>
          <w:lang w:val="es-ES"/>
        </w:rPr>
      </w:pPr>
    </w:p>
    <w:p w14:paraId="4DC91A29" w14:textId="77777777" w:rsidR="00570EA0" w:rsidRPr="00570EA0" w:rsidRDefault="00570EA0" w:rsidP="00D75A27">
      <w:pPr>
        <w:ind w:left="2694" w:firstLine="141"/>
        <w:jc w:val="both"/>
        <w:rPr>
          <w:rFonts w:ascii="Lucida Sans" w:eastAsia="Arial" w:hAnsi="Lucida Sans" w:cs="Arial"/>
          <w:sz w:val="18"/>
          <w:szCs w:val="18"/>
          <w:lang w:val="es-ES"/>
        </w:rPr>
      </w:pPr>
    </w:p>
    <w:p w14:paraId="36FD81BE"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marie vassilieff</w:t>
      </w:r>
    </w:p>
    <w:p w14:paraId="3667309D" w14:textId="77777777" w:rsidR="00570EA0" w:rsidRPr="00D75A27" w:rsidRDefault="00570EA0" w:rsidP="00D75A27">
      <w:pPr>
        <w:ind w:left="2694" w:firstLine="141"/>
        <w:jc w:val="both"/>
        <w:rPr>
          <w:rFonts w:ascii="Lucida Sans" w:eastAsia="Arial" w:hAnsi="Lucida Sans" w:cs="Arial"/>
          <w:sz w:val="18"/>
          <w:szCs w:val="18"/>
          <w:lang w:val="en-US"/>
        </w:rPr>
      </w:pPr>
      <w:r w:rsidRPr="00D75A27">
        <w:rPr>
          <w:rFonts w:ascii="Lucida Sans" w:eastAsia="Arial" w:hAnsi="Lucida Sans" w:cs="Arial"/>
          <w:sz w:val="18"/>
          <w:szCs w:val="18"/>
          <w:lang w:val="en-US"/>
        </w:rPr>
        <w:t>Smolensk, 1884–</w:t>
      </w:r>
      <w:proofErr w:type="spellStart"/>
      <w:r w:rsidRPr="00D75A27">
        <w:rPr>
          <w:rFonts w:ascii="Lucida Sans" w:eastAsia="Arial" w:hAnsi="Lucida Sans" w:cs="Arial"/>
          <w:sz w:val="18"/>
          <w:szCs w:val="18"/>
          <w:lang w:val="en-US"/>
        </w:rPr>
        <w:t>Nogent</w:t>
      </w:r>
      <w:proofErr w:type="spellEnd"/>
      <w:r w:rsidRPr="00D75A27">
        <w:rPr>
          <w:rFonts w:ascii="Lucida Sans" w:eastAsia="Arial" w:hAnsi="Lucida Sans" w:cs="Arial"/>
          <w:sz w:val="18"/>
          <w:szCs w:val="18"/>
          <w:lang w:val="en-US"/>
        </w:rPr>
        <w:t>-Sur-Marne, 1957</w:t>
      </w:r>
    </w:p>
    <w:p w14:paraId="10D26D4E" w14:textId="77777777" w:rsidR="00570EA0" w:rsidRPr="002A5F18" w:rsidRDefault="00570EA0" w:rsidP="00D75A27">
      <w:pPr>
        <w:ind w:left="2694" w:firstLine="141"/>
        <w:jc w:val="both"/>
        <w:rPr>
          <w:rFonts w:ascii="Lucida Sans" w:eastAsia="Arial" w:hAnsi="Lucida Sans" w:cs="Arial"/>
          <w:sz w:val="18"/>
          <w:szCs w:val="18"/>
          <w:lang w:val="en-US"/>
        </w:rPr>
      </w:pPr>
    </w:p>
    <w:p w14:paraId="73B7F4F1"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Tras recibir su primera formación artística en San Petersburgo, Marie </w:t>
      </w:r>
      <w:proofErr w:type="spellStart"/>
      <w:r w:rsidRPr="00570EA0">
        <w:rPr>
          <w:rFonts w:ascii="Lucida Sans" w:hAnsi="Lucida Sans" w:cs="Arial"/>
          <w:sz w:val="18"/>
          <w:szCs w:val="18"/>
          <w:lang w:val="es-ES"/>
        </w:rPr>
        <w:t>Vassilieff</w:t>
      </w:r>
      <w:proofErr w:type="spellEnd"/>
      <w:r w:rsidRPr="00570EA0">
        <w:rPr>
          <w:rFonts w:ascii="Lucida Sans" w:hAnsi="Lucida Sans" w:cs="Arial"/>
          <w:sz w:val="18"/>
          <w:szCs w:val="18"/>
          <w:lang w:val="es-ES"/>
        </w:rPr>
        <w:t xml:space="preserve"> se trasladó a París en 1907, donde estudió con </w:t>
      </w:r>
      <w:proofErr w:type="spellStart"/>
      <w:r w:rsidRPr="00570EA0">
        <w:rPr>
          <w:rFonts w:ascii="Lucida Sans" w:hAnsi="Lucida Sans" w:cs="Arial"/>
          <w:sz w:val="18"/>
          <w:szCs w:val="18"/>
          <w:lang w:val="es-ES"/>
        </w:rPr>
        <w:t>Matisse</w:t>
      </w:r>
      <w:proofErr w:type="spellEnd"/>
      <w:r w:rsidRPr="00570EA0">
        <w:rPr>
          <w:rFonts w:ascii="Lucida Sans" w:hAnsi="Lucida Sans" w:cs="Arial"/>
          <w:sz w:val="18"/>
          <w:szCs w:val="18"/>
          <w:lang w:val="es-ES"/>
        </w:rPr>
        <w:t xml:space="preserve"> y creó su propia academia de arte y una cantina para atender a artistas depauperados como consecuencia de la Primera Guerra Mundial, en el barrio de </w:t>
      </w:r>
      <w:proofErr w:type="spellStart"/>
      <w:r w:rsidRPr="00570EA0">
        <w:rPr>
          <w:rFonts w:ascii="Lucida Sans" w:hAnsi="Lucida Sans" w:cs="Arial"/>
          <w:sz w:val="18"/>
          <w:szCs w:val="18"/>
          <w:lang w:val="es-ES"/>
        </w:rPr>
        <w:t>Montparnasse</w:t>
      </w:r>
      <w:proofErr w:type="spellEnd"/>
      <w:r w:rsidRPr="00570EA0">
        <w:rPr>
          <w:rFonts w:ascii="Lucida Sans" w:hAnsi="Lucida Sans" w:cs="Arial"/>
          <w:sz w:val="18"/>
          <w:szCs w:val="18"/>
          <w:lang w:val="es-ES"/>
        </w:rPr>
        <w:t xml:space="preserve">, que serán punto de encuentro de grandes pintores de vanguardia. Aunque recuperada por la historiografía del arte en fechas muy recientes, </w:t>
      </w:r>
      <w:proofErr w:type="spellStart"/>
      <w:r w:rsidRPr="00570EA0">
        <w:rPr>
          <w:rFonts w:ascii="Lucida Sans" w:hAnsi="Lucida Sans" w:cs="Arial"/>
          <w:sz w:val="18"/>
          <w:szCs w:val="18"/>
          <w:lang w:val="es-ES"/>
        </w:rPr>
        <w:t>Vassilieff</w:t>
      </w:r>
      <w:proofErr w:type="spellEnd"/>
      <w:r w:rsidRPr="00570EA0">
        <w:rPr>
          <w:rFonts w:ascii="Lucida Sans" w:hAnsi="Lucida Sans" w:cs="Arial"/>
          <w:sz w:val="18"/>
          <w:szCs w:val="18"/>
          <w:lang w:val="es-ES"/>
        </w:rPr>
        <w:t xml:space="preserve"> fue una artista célebre en su tiempo, en Francia y Rusia, autora de una obra cubista a la que incorporó referencias culturales de la tradición eslava, en pinturas, piezas de mobiliario, decoraciones, vestuarios y máscaras para teatro y bailes, </w:t>
      </w:r>
      <w:r w:rsidRPr="00570EA0">
        <w:rPr>
          <w:rFonts w:ascii="Lucida Sans" w:hAnsi="Lucida Sans" w:cs="Arial"/>
          <w:i/>
          <w:sz w:val="18"/>
          <w:szCs w:val="18"/>
          <w:lang w:val="es-ES"/>
        </w:rPr>
        <w:t>collages</w:t>
      </w:r>
      <w:r w:rsidRPr="00570EA0">
        <w:rPr>
          <w:rFonts w:ascii="Lucida Sans" w:hAnsi="Lucida Sans" w:cs="Arial"/>
          <w:sz w:val="18"/>
          <w:szCs w:val="18"/>
          <w:lang w:val="es-ES"/>
        </w:rPr>
        <w:t>, marionetas, cerámicas, y sus célebres muñecas (</w:t>
      </w:r>
      <w:proofErr w:type="spellStart"/>
      <w:r w:rsidRPr="00570EA0">
        <w:rPr>
          <w:rFonts w:ascii="Lucida Sans" w:hAnsi="Lucida Sans" w:cs="Arial"/>
          <w:i/>
          <w:sz w:val="18"/>
          <w:szCs w:val="18"/>
          <w:lang w:val="es-ES"/>
        </w:rPr>
        <w:t>poupées-portraits</w:t>
      </w:r>
      <w:proofErr w:type="spellEnd"/>
      <w:r w:rsidRPr="00570EA0">
        <w:rPr>
          <w:rFonts w:ascii="Lucida Sans" w:hAnsi="Lucida Sans" w:cs="Arial"/>
          <w:sz w:val="18"/>
          <w:szCs w:val="18"/>
          <w:lang w:val="es-ES"/>
        </w:rPr>
        <w:t>).</w:t>
      </w:r>
    </w:p>
    <w:p w14:paraId="733CB6D0"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Su dedicación ocasional al cartel estuvo vinculada a su colaboración en espectáculos teatrales, ballets y bailes. Éste es el caso del cartel de 1924 para un baile de disfraces organizado en el </w:t>
      </w:r>
      <w:proofErr w:type="spellStart"/>
      <w:r w:rsidRPr="00570EA0">
        <w:rPr>
          <w:rFonts w:ascii="Lucida Sans" w:eastAsia="Arial" w:hAnsi="Lucida Sans" w:cs="Arial"/>
          <w:sz w:val="18"/>
          <w:szCs w:val="18"/>
          <w:lang w:val="es-ES"/>
        </w:rPr>
        <w:t>Bal</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Bullier</w:t>
      </w:r>
      <w:proofErr w:type="spellEnd"/>
      <w:r w:rsidRPr="00570EA0">
        <w:rPr>
          <w:rFonts w:ascii="Lucida Sans" w:eastAsia="Arial" w:hAnsi="Lucida Sans" w:cs="Arial"/>
          <w:sz w:val="18"/>
          <w:szCs w:val="18"/>
          <w:lang w:val="es-ES"/>
        </w:rPr>
        <w:t xml:space="preserve"> de París por </w:t>
      </w:r>
      <w:proofErr w:type="spellStart"/>
      <w:r w:rsidRPr="00570EA0">
        <w:rPr>
          <w:rFonts w:ascii="Lucida Sans" w:eastAsia="Arial" w:hAnsi="Lucida Sans" w:cs="Arial"/>
          <w:sz w:val="18"/>
          <w:szCs w:val="18"/>
          <w:lang w:val="es-ES"/>
        </w:rPr>
        <w:t>L’Aide</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Amicale</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Aux</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Artistes</w:t>
      </w:r>
      <w:proofErr w:type="spellEnd"/>
      <w:r w:rsidRPr="00570EA0">
        <w:rPr>
          <w:rFonts w:ascii="Lucida Sans" w:eastAsia="Arial" w:hAnsi="Lucida Sans" w:cs="Arial"/>
          <w:sz w:val="18"/>
          <w:szCs w:val="18"/>
          <w:lang w:val="es-ES"/>
        </w:rPr>
        <w:t xml:space="preserve">, la asociación benéfica de </w:t>
      </w:r>
      <w:proofErr w:type="spellStart"/>
      <w:r w:rsidRPr="00570EA0">
        <w:rPr>
          <w:rFonts w:ascii="Lucida Sans" w:eastAsia="Arial" w:hAnsi="Lucida Sans" w:cs="Arial"/>
          <w:sz w:val="18"/>
          <w:szCs w:val="18"/>
          <w:lang w:val="es-ES"/>
        </w:rPr>
        <w:t>Léon</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Zamaron</w:t>
      </w:r>
      <w:proofErr w:type="spellEnd"/>
      <w:r w:rsidRPr="00570EA0">
        <w:rPr>
          <w:rFonts w:ascii="Lucida Sans" w:eastAsia="Arial" w:hAnsi="Lucida Sans" w:cs="Arial"/>
          <w:sz w:val="18"/>
          <w:szCs w:val="18"/>
          <w:lang w:val="es-ES"/>
        </w:rPr>
        <w:t xml:space="preserve"> y Rachel </w:t>
      </w:r>
      <w:proofErr w:type="spellStart"/>
      <w:r w:rsidRPr="00570EA0">
        <w:rPr>
          <w:rFonts w:ascii="Lucida Sans" w:eastAsia="Arial" w:hAnsi="Lucida Sans" w:cs="Arial"/>
          <w:sz w:val="18"/>
          <w:szCs w:val="18"/>
          <w:lang w:val="es-ES"/>
        </w:rPr>
        <w:t>Kahn</w:t>
      </w:r>
      <w:proofErr w:type="spellEnd"/>
      <w:r w:rsidRPr="00570EA0">
        <w:rPr>
          <w:rFonts w:ascii="Lucida Sans" w:eastAsia="Arial" w:hAnsi="Lucida Sans" w:cs="Arial"/>
          <w:sz w:val="18"/>
          <w:szCs w:val="18"/>
          <w:lang w:val="es-ES"/>
        </w:rPr>
        <w:t>, con la que colaboraron numerosos artistas. Las referencias a los personajes del teatro ruso de marionetas que aparecen en sus obras quedan recogidas también aquí en la figura que ocupa el centro del póster.</w:t>
      </w:r>
    </w:p>
    <w:p w14:paraId="7B3E2DBD" w14:textId="77777777" w:rsidR="00570EA0" w:rsidRPr="00570EA0" w:rsidRDefault="00570EA0" w:rsidP="00D75A27">
      <w:pPr>
        <w:ind w:left="2694" w:firstLine="141"/>
        <w:jc w:val="both"/>
        <w:rPr>
          <w:rFonts w:ascii="Lucida Sans" w:eastAsia="Arial" w:hAnsi="Lucida Sans" w:cs="Arial"/>
          <w:sz w:val="18"/>
          <w:szCs w:val="18"/>
          <w:lang w:val="es-ES"/>
        </w:rPr>
      </w:pPr>
    </w:p>
    <w:p w14:paraId="1B6DA652" w14:textId="77777777" w:rsidR="00570EA0" w:rsidRPr="00570EA0" w:rsidRDefault="00570EA0" w:rsidP="00D75A27">
      <w:pPr>
        <w:ind w:left="2694" w:firstLine="141"/>
        <w:jc w:val="both"/>
        <w:rPr>
          <w:rFonts w:ascii="Lucida Sans" w:eastAsia="Arial" w:hAnsi="Lucida Sans" w:cs="Arial"/>
          <w:sz w:val="18"/>
          <w:szCs w:val="18"/>
          <w:lang w:val="es-ES"/>
        </w:rPr>
      </w:pPr>
    </w:p>
    <w:p w14:paraId="5892589A"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daniel vázquez dÍaz</w:t>
      </w:r>
    </w:p>
    <w:p w14:paraId="015DEA5C" w14:textId="77777777" w:rsidR="00570EA0" w:rsidRPr="00570EA0" w:rsidRDefault="00570EA0" w:rsidP="00D75A27">
      <w:pPr>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Nerva</w:t>
      </w:r>
      <w:proofErr w:type="spellEnd"/>
      <w:r w:rsidRPr="00570EA0">
        <w:rPr>
          <w:rFonts w:ascii="Lucida Sans" w:eastAsia="Arial" w:hAnsi="Lucida Sans" w:cs="Arial"/>
          <w:sz w:val="18"/>
          <w:szCs w:val="18"/>
          <w:lang w:val="es-ES"/>
        </w:rPr>
        <w:t>, 1882–Madrid, 1969</w:t>
      </w:r>
    </w:p>
    <w:p w14:paraId="5FF19805" w14:textId="77777777" w:rsidR="00570EA0" w:rsidRPr="00570EA0" w:rsidRDefault="00570EA0" w:rsidP="00D75A27">
      <w:pPr>
        <w:ind w:left="2694" w:firstLine="141"/>
        <w:jc w:val="both"/>
        <w:rPr>
          <w:rFonts w:ascii="Lucida Sans" w:eastAsia="Arial" w:hAnsi="Lucida Sans" w:cs="Arial"/>
          <w:sz w:val="18"/>
          <w:szCs w:val="18"/>
          <w:lang w:val="es-ES"/>
        </w:rPr>
      </w:pPr>
    </w:p>
    <w:p w14:paraId="5261E865"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La pintura fue la principal preferencia de Vázquez Díaz ya durante sus estudios de comercio en Sevilla, con Zurbarán y El Greco como referentes. En 1903 se fue a vivir a Madrid, donde entró en contacto con Juan Gris y se dedicó a estudiar y copiar las obras de los grandes maestros del Prado. En 1906 se instaló en París, donde conocerá a </w:t>
      </w:r>
      <w:proofErr w:type="spellStart"/>
      <w:r w:rsidRPr="00570EA0">
        <w:rPr>
          <w:rFonts w:ascii="Lucida Sans" w:hAnsi="Lucida Sans" w:cs="Arial"/>
          <w:sz w:val="18"/>
          <w:szCs w:val="18"/>
          <w:lang w:val="es-ES"/>
        </w:rPr>
        <w:t>Modigliani</w:t>
      </w:r>
      <w:proofErr w:type="spellEnd"/>
      <w:r w:rsidRPr="00570EA0">
        <w:rPr>
          <w:rFonts w:ascii="Lucida Sans" w:hAnsi="Lucida Sans" w:cs="Arial"/>
          <w:sz w:val="18"/>
          <w:szCs w:val="18"/>
          <w:lang w:val="es-ES"/>
        </w:rPr>
        <w:t xml:space="preserve"> y expondrá con Picasso. Vázquez Díaz, a diferencia de Juan Gris, considerado como un cubista intelectual, aplicaba los aspectos formales de esta corriente a su propio lenguaje artístico, combinándolo con su interés por la pintura clásica española. En 1918 regresó a Madrid y fue nombrado catedrático de pintura en la Escuela de Bellas Artes de San Fernando.</w:t>
      </w:r>
    </w:p>
    <w:p w14:paraId="111D547E" w14:textId="77777777" w:rsidR="00570EA0" w:rsidRPr="00570EA0" w:rsidRDefault="00570EA0" w:rsidP="00D75A27">
      <w:pPr>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El cartel </w:t>
      </w:r>
      <w:r w:rsidRPr="00570EA0">
        <w:rPr>
          <w:rFonts w:ascii="Lucida Sans" w:hAnsi="Lucida Sans" w:cs="Arial"/>
          <w:i/>
          <w:sz w:val="18"/>
          <w:szCs w:val="18"/>
          <w:lang w:val="es-ES"/>
        </w:rPr>
        <w:t xml:space="preserve">Tarde de toros </w:t>
      </w:r>
      <w:r w:rsidRPr="00570EA0">
        <w:rPr>
          <w:rFonts w:ascii="Lucida Sans" w:hAnsi="Lucida Sans" w:cs="Arial"/>
          <w:sz w:val="18"/>
          <w:szCs w:val="18"/>
          <w:lang w:val="es-ES"/>
        </w:rPr>
        <w:t xml:space="preserve">(1956) fue realizado para el anuncio de la película homónima, de Ladislao </w:t>
      </w:r>
      <w:proofErr w:type="spellStart"/>
      <w:r w:rsidRPr="00570EA0">
        <w:rPr>
          <w:rFonts w:ascii="Lucida Sans" w:hAnsi="Lucida Sans" w:cs="Arial"/>
          <w:sz w:val="18"/>
          <w:szCs w:val="18"/>
          <w:lang w:val="es-ES"/>
        </w:rPr>
        <w:t>Vajda</w:t>
      </w:r>
      <w:proofErr w:type="spellEnd"/>
      <w:r w:rsidRPr="00570EA0">
        <w:rPr>
          <w:rFonts w:ascii="Lucida Sans" w:hAnsi="Lucida Sans" w:cs="Arial"/>
          <w:sz w:val="18"/>
          <w:szCs w:val="18"/>
          <w:lang w:val="es-ES"/>
        </w:rPr>
        <w:t xml:space="preserve">. Los dos personajes de la derecha ya aparecen </w:t>
      </w:r>
      <w:r w:rsidRPr="00570EA0">
        <w:rPr>
          <w:rFonts w:ascii="Lucida Sans" w:hAnsi="Lucida Sans" w:cs="Arial"/>
          <w:sz w:val="18"/>
          <w:szCs w:val="18"/>
          <w:lang w:val="es-ES"/>
        </w:rPr>
        <w:lastRenderedPageBreak/>
        <w:t xml:space="preserve">en la obra </w:t>
      </w:r>
      <w:r w:rsidRPr="00570EA0">
        <w:rPr>
          <w:rFonts w:ascii="Lucida Sans" w:hAnsi="Lucida Sans" w:cs="Arial"/>
          <w:i/>
          <w:sz w:val="18"/>
          <w:szCs w:val="18"/>
          <w:lang w:val="es-ES"/>
        </w:rPr>
        <w:t xml:space="preserve">Toreros saludando </w:t>
      </w:r>
      <w:r w:rsidRPr="00570EA0">
        <w:rPr>
          <w:rFonts w:ascii="Lucida Sans" w:hAnsi="Lucida Sans" w:cs="Arial"/>
          <w:sz w:val="18"/>
          <w:szCs w:val="18"/>
          <w:lang w:val="es-ES"/>
        </w:rPr>
        <w:t xml:space="preserve">(o </w:t>
      </w:r>
      <w:r w:rsidRPr="00570EA0">
        <w:rPr>
          <w:rFonts w:ascii="Lucida Sans" w:hAnsi="Lucida Sans" w:cs="Arial"/>
          <w:i/>
          <w:sz w:val="18"/>
          <w:szCs w:val="18"/>
          <w:lang w:val="es-ES"/>
        </w:rPr>
        <w:t>Ave Cesar</w:t>
      </w:r>
      <w:r w:rsidRPr="00570EA0">
        <w:rPr>
          <w:rFonts w:ascii="Lucida Sans" w:hAnsi="Lucida Sans" w:cs="Arial"/>
          <w:sz w:val="18"/>
          <w:szCs w:val="18"/>
          <w:lang w:val="es-ES"/>
        </w:rPr>
        <w:t>), pintada entre 1906 y 1909 en París, y que formaba parte de un tríptico del que sólo se conserva este lienzo.</w:t>
      </w:r>
    </w:p>
    <w:p w14:paraId="2D3F2B88" w14:textId="77777777" w:rsidR="00570EA0" w:rsidRPr="00570EA0" w:rsidRDefault="00570EA0" w:rsidP="00D75A27">
      <w:pPr>
        <w:ind w:left="2694" w:firstLine="141"/>
        <w:jc w:val="both"/>
        <w:rPr>
          <w:rFonts w:ascii="Lucida Sans" w:eastAsia="Arial" w:hAnsi="Lucida Sans" w:cs="Arial"/>
          <w:sz w:val="18"/>
          <w:szCs w:val="18"/>
          <w:lang w:val="es-ES"/>
        </w:rPr>
      </w:pPr>
    </w:p>
    <w:p w14:paraId="6B75DE5D" w14:textId="77777777" w:rsidR="00570EA0" w:rsidRPr="00570EA0" w:rsidRDefault="00570EA0" w:rsidP="00D75A27">
      <w:pPr>
        <w:ind w:left="2694" w:firstLine="141"/>
        <w:jc w:val="both"/>
        <w:rPr>
          <w:rFonts w:ascii="Lucida Sans" w:eastAsia="Arial" w:hAnsi="Lucida Sans" w:cs="Arial"/>
          <w:sz w:val="18"/>
          <w:szCs w:val="18"/>
          <w:lang w:val="es-ES"/>
        </w:rPr>
      </w:pPr>
    </w:p>
    <w:p w14:paraId="23E08D73"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lang w:val="es-ES"/>
        </w:rPr>
      </w:pPr>
      <w:r w:rsidRPr="00570EA0">
        <w:rPr>
          <w:rFonts w:ascii="Lucida Sans" w:hAnsi="Lucida Sans" w:cs="Arial"/>
          <w:caps/>
          <w:sz w:val="18"/>
          <w:szCs w:val="18"/>
          <w:lang w:val="es-ES"/>
        </w:rPr>
        <w:t>édouard vuillard</w:t>
      </w:r>
    </w:p>
    <w:p w14:paraId="789F2B66" w14:textId="77777777" w:rsidR="00570EA0" w:rsidRPr="00570EA0" w:rsidRDefault="00570EA0" w:rsidP="00D75A27">
      <w:pPr>
        <w:ind w:left="2694" w:firstLine="141"/>
        <w:jc w:val="both"/>
        <w:rPr>
          <w:rFonts w:ascii="Lucida Sans" w:eastAsia="Arial" w:hAnsi="Lucida Sans" w:cs="Arial"/>
          <w:sz w:val="18"/>
          <w:szCs w:val="18"/>
          <w:lang w:val="es-ES"/>
        </w:rPr>
      </w:pPr>
      <w:proofErr w:type="spellStart"/>
      <w:r w:rsidRPr="00570EA0">
        <w:rPr>
          <w:rFonts w:ascii="Lucida Sans" w:eastAsia="Arial" w:hAnsi="Lucida Sans" w:cs="Arial"/>
          <w:sz w:val="18"/>
          <w:szCs w:val="18"/>
          <w:lang w:val="es-ES"/>
        </w:rPr>
        <w:t>Cuiseaux</w:t>
      </w:r>
      <w:proofErr w:type="spellEnd"/>
      <w:r w:rsidRPr="00570EA0">
        <w:rPr>
          <w:rFonts w:ascii="Lucida Sans" w:eastAsia="Arial" w:hAnsi="Lucida Sans" w:cs="Arial"/>
          <w:sz w:val="18"/>
          <w:szCs w:val="18"/>
          <w:lang w:val="es-ES"/>
        </w:rPr>
        <w:t xml:space="preserve">, 1868–La </w:t>
      </w:r>
      <w:proofErr w:type="spellStart"/>
      <w:r w:rsidRPr="00570EA0">
        <w:rPr>
          <w:rFonts w:ascii="Lucida Sans" w:eastAsia="Arial" w:hAnsi="Lucida Sans" w:cs="Arial"/>
          <w:sz w:val="18"/>
          <w:szCs w:val="18"/>
          <w:lang w:val="es-ES"/>
        </w:rPr>
        <w:t>Baule</w:t>
      </w:r>
      <w:proofErr w:type="spellEnd"/>
      <w:r w:rsidRPr="00570EA0">
        <w:rPr>
          <w:rFonts w:ascii="Lucida Sans" w:eastAsia="Arial" w:hAnsi="Lucida Sans" w:cs="Arial"/>
          <w:sz w:val="18"/>
          <w:szCs w:val="18"/>
          <w:lang w:val="es-ES"/>
        </w:rPr>
        <w:t>, 1940</w:t>
      </w:r>
    </w:p>
    <w:p w14:paraId="708F8450" w14:textId="77777777" w:rsidR="00570EA0" w:rsidRPr="00570EA0" w:rsidRDefault="00570EA0" w:rsidP="00D75A27">
      <w:pPr>
        <w:ind w:left="2694" w:firstLine="141"/>
        <w:jc w:val="both"/>
        <w:rPr>
          <w:rFonts w:ascii="Lucida Sans" w:eastAsia="Arial" w:hAnsi="Lucida Sans" w:cs="Arial"/>
          <w:sz w:val="18"/>
          <w:szCs w:val="18"/>
          <w:lang w:val="es-ES"/>
        </w:rPr>
      </w:pPr>
    </w:p>
    <w:p w14:paraId="4CD3F563"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El pintor, ilustrador y decorador </w:t>
      </w:r>
      <w:proofErr w:type="spellStart"/>
      <w:r w:rsidRPr="00570EA0">
        <w:rPr>
          <w:rFonts w:ascii="Lucida Sans" w:eastAsia="Arial" w:hAnsi="Lucida Sans" w:cs="Arial"/>
          <w:sz w:val="18"/>
          <w:szCs w:val="18"/>
          <w:lang w:val="es-ES"/>
        </w:rPr>
        <w:t>Édouard</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Vuillard</w:t>
      </w:r>
      <w:proofErr w:type="spellEnd"/>
      <w:r w:rsidRPr="00570EA0">
        <w:rPr>
          <w:rFonts w:ascii="Lucida Sans" w:eastAsia="Arial" w:hAnsi="Lucida Sans" w:cs="Arial"/>
          <w:sz w:val="18"/>
          <w:szCs w:val="18"/>
          <w:lang w:val="es-ES"/>
        </w:rPr>
        <w:t xml:space="preserve"> se formó en París, en la </w:t>
      </w:r>
      <w:proofErr w:type="spellStart"/>
      <w:r w:rsidRPr="00570EA0">
        <w:rPr>
          <w:rFonts w:ascii="Lucida Sans" w:eastAsia="Arial" w:hAnsi="Lucida Sans" w:cs="Arial"/>
          <w:sz w:val="18"/>
          <w:szCs w:val="18"/>
          <w:lang w:val="es-ES"/>
        </w:rPr>
        <w:t>Académie</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Julian</w:t>
      </w:r>
      <w:proofErr w:type="spellEnd"/>
      <w:r w:rsidRPr="00570EA0">
        <w:rPr>
          <w:rFonts w:ascii="Lucida Sans" w:eastAsia="Arial" w:hAnsi="Lucida Sans" w:cs="Arial"/>
          <w:sz w:val="18"/>
          <w:szCs w:val="18"/>
          <w:lang w:val="es-ES"/>
        </w:rPr>
        <w:t xml:space="preserve"> y en la de Bellas Artes de París, donde junto a otros artistas como </w:t>
      </w:r>
      <w:proofErr w:type="spellStart"/>
      <w:r w:rsidRPr="00570EA0">
        <w:rPr>
          <w:rFonts w:ascii="Lucida Sans" w:eastAsia="Arial" w:hAnsi="Lucida Sans" w:cs="Arial"/>
          <w:sz w:val="18"/>
          <w:szCs w:val="18"/>
          <w:lang w:val="es-ES"/>
        </w:rPr>
        <w:t>Bonnard</w:t>
      </w:r>
      <w:proofErr w:type="spellEnd"/>
      <w:r w:rsidRPr="00570EA0">
        <w:rPr>
          <w:rFonts w:ascii="Lucida Sans" w:eastAsia="Arial" w:hAnsi="Lucida Sans" w:cs="Arial"/>
          <w:sz w:val="18"/>
          <w:szCs w:val="18"/>
          <w:lang w:val="es-ES"/>
        </w:rPr>
        <w:t xml:space="preserve">, </w:t>
      </w:r>
      <w:proofErr w:type="spellStart"/>
      <w:r w:rsidRPr="00570EA0">
        <w:rPr>
          <w:rFonts w:ascii="Lucida Sans" w:eastAsia="Arial" w:hAnsi="Lucida Sans" w:cs="Arial"/>
          <w:sz w:val="18"/>
          <w:szCs w:val="18"/>
          <w:lang w:val="es-ES"/>
        </w:rPr>
        <w:t>Sérusier</w:t>
      </w:r>
      <w:proofErr w:type="spellEnd"/>
      <w:r w:rsidRPr="00570EA0">
        <w:rPr>
          <w:rFonts w:ascii="Lucida Sans" w:eastAsia="Arial" w:hAnsi="Lucida Sans" w:cs="Arial"/>
          <w:sz w:val="18"/>
          <w:szCs w:val="18"/>
          <w:lang w:val="es-ES"/>
        </w:rPr>
        <w:t xml:space="preserve"> o </w:t>
      </w:r>
      <w:proofErr w:type="spellStart"/>
      <w:r w:rsidRPr="00570EA0">
        <w:rPr>
          <w:rFonts w:ascii="Lucida Sans" w:eastAsia="Arial" w:hAnsi="Lucida Sans" w:cs="Arial"/>
          <w:sz w:val="18"/>
          <w:szCs w:val="18"/>
          <w:lang w:val="es-ES"/>
        </w:rPr>
        <w:t>Vallotton</w:t>
      </w:r>
      <w:proofErr w:type="spellEnd"/>
      <w:r w:rsidRPr="00570EA0">
        <w:rPr>
          <w:rFonts w:ascii="Lucida Sans" w:eastAsia="Arial" w:hAnsi="Lucida Sans" w:cs="Arial"/>
          <w:sz w:val="18"/>
          <w:szCs w:val="18"/>
          <w:lang w:val="es-ES"/>
        </w:rPr>
        <w:t xml:space="preserve"> formó en la década de 1890 el grupo de los </w:t>
      </w:r>
      <w:proofErr w:type="spellStart"/>
      <w:r w:rsidRPr="00570EA0">
        <w:rPr>
          <w:rFonts w:ascii="Lucida Sans" w:eastAsia="Arial" w:hAnsi="Lucida Sans" w:cs="Arial"/>
          <w:sz w:val="18"/>
          <w:szCs w:val="18"/>
          <w:lang w:val="es-ES"/>
        </w:rPr>
        <w:t>Nabis</w:t>
      </w:r>
      <w:proofErr w:type="spellEnd"/>
      <w:r w:rsidRPr="00570EA0">
        <w:rPr>
          <w:rFonts w:ascii="Lucida Sans" w:eastAsia="Arial" w:hAnsi="Lucida Sans" w:cs="Arial"/>
          <w:sz w:val="18"/>
          <w:szCs w:val="18"/>
          <w:lang w:val="es-ES"/>
        </w:rPr>
        <w:t xml:space="preserve">. En este contexto, su pintura alcanzó un alto grado de abstracción, en torno a un tema recurrente en su obra, mujeres en interiores domésticos. En sus últimos años, y al igual que </w:t>
      </w:r>
      <w:proofErr w:type="spellStart"/>
      <w:r w:rsidRPr="00570EA0">
        <w:rPr>
          <w:rFonts w:ascii="Lucida Sans" w:eastAsia="Arial" w:hAnsi="Lucida Sans" w:cs="Arial"/>
          <w:sz w:val="18"/>
          <w:szCs w:val="18"/>
          <w:lang w:val="es-ES"/>
        </w:rPr>
        <w:t>Bonnard</w:t>
      </w:r>
      <w:proofErr w:type="spellEnd"/>
      <w:r w:rsidRPr="00570EA0">
        <w:rPr>
          <w:rFonts w:ascii="Lucida Sans" w:eastAsia="Arial" w:hAnsi="Lucida Sans" w:cs="Arial"/>
          <w:sz w:val="18"/>
          <w:szCs w:val="18"/>
          <w:lang w:val="es-ES"/>
        </w:rPr>
        <w:t xml:space="preserve">, optó, sin embargo, por un estilo más naturalista y luminoso, influido por el impresionismo. En los noventa también colaboró, junto con otros </w:t>
      </w:r>
      <w:proofErr w:type="spellStart"/>
      <w:r w:rsidRPr="00570EA0">
        <w:rPr>
          <w:rFonts w:ascii="Lucida Sans" w:eastAsia="Arial" w:hAnsi="Lucida Sans" w:cs="Arial"/>
          <w:sz w:val="18"/>
          <w:szCs w:val="18"/>
          <w:lang w:val="es-ES"/>
        </w:rPr>
        <w:t>Nabis</w:t>
      </w:r>
      <w:proofErr w:type="spellEnd"/>
      <w:r w:rsidRPr="00570EA0">
        <w:rPr>
          <w:rFonts w:ascii="Lucida Sans" w:eastAsia="Arial" w:hAnsi="Lucida Sans" w:cs="Arial"/>
          <w:sz w:val="18"/>
          <w:szCs w:val="18"/>
          <w:lang w:val="es-ES"/>
        </w:rPr>
        <w:t xml:space="preserve">, como ilustrador con la revista </w:t>
      </w:r>
      <w:r w:rsidRPr="00570EA0">
        <w:rPr>
          <w:rFonts w:ascii="Lucida Sans" w:hAnsi="Lucida Sans" w:cs="Arial"/>
          <w:i/>
          <w:sz w:val="18"/>
          <w:szCs w:val="18"/>
          <w:lang w:val="es-ES"/>
        </w:rPr>
        <w:t xml:space="preserve">La </w:t>
      </w:r>
      <w:proofErr w:type="spellStart"/>
      <w:r w:rsidRPr="00570EA0">
        <w:rPr>
          <w:rFonts w:ascii="Lucida Sans" w:hAnsi="Lucida Sans" w:cs="Arial"/>
          <w:i/>
          <w:sz w:val="18"/>
          <w:szCs w:val="18"/>
          <w:lang w:val="es-ES"/>
        </w:rPr>
        <w:t>Revue</w:t>
      </w:r>
      <w:proofErr w:type="spellEnd"/>
      <w:r w:rsidRPr="00570EA0">
        <w:rPr>
          <w:rFonts w:ascii="Lucida Sans" w:hAnsi="Lucida Sans" w:cs="Arial"/>
          <w:i/>
          <w:sz w:val="18"/>
          <w:szCs w:val="18"/>
          <w:lang w:val="es-ES"/>
        </w:rPr>
        <w:t xml:space="preserve"> </w:t>
      </w:r>
      <w:proofErr w:type="spellStart"/>
      <w:r w:rsidRPr="00570EA0">
        <w:rPr>
          <w:rFonts w:ascii="Lucida Sans" w:hAnsi="Lucida Sans" w:cs="Arial"/>
          <w:i/>
          <w:sz w:val="18"/>
          <w:szCs w:val="18"/>
          <w:lang w:val="es-ES"/>
        </w:rPr>
        <w:t>Blanche</w:t>
      </w:r>
      <w:proofErr w:type="spellEnd"/>
      <w:r w:rsidRPr="00570EA0">
        <w:rPr>
          <w:rFonts w:ascii="Lucida Sans" w:eastAsia="Arial" w:hAnsi="Lucida Sans" w:cs="Arial"/>
          <w:sz w:val="18"/>
          <w:szCs w:val="18"/>
          <w:lang w:val="es-ES"/>
        </w:rPr>
        <w:t xml:space="preserve">, editada por los hermanos </w:t>
      </w:r>
      <w:proofErr w:type="spellStart"/>
      <w:r w:rsidRPr="00570EA0">
        <w:rPr>
          <w:rFonts w:ascii="Lucida Sans" w:eastAsia="Arial" w:hAnsi="Lucida Sans" w:cs="Arial"/>
          <w:sz w:val="18"/>
          <w:szCs w:val="18"/>
          <w:lang w:val="es-ES"/>
        </w:rPr>
        <w:t>Natanson</w:t>
      </w:r>
      <w:proofErr w:type="spellEnd"/>
      <w:r w:rsidRPr="00570EA0">
        <w:rPr>
          <w:rFonts w:ascii="Lucida Sans" w:eastAsia="Arial" w:hAnsi="Lucida Sans" w:cs="Arial"/>
          <w:sz w:val="18"/>
          <w:szCs w:val="18"/>
          <w:lang w:val="es-ES"/>
        </w:rPr>
        <w:t xml:space="preserve">. Hizo asimismo grandes obras decorativas, incluyendo escenografías teatrales, sobre todo para la compañía simbolista el </w:t>
      </w:r>
      <w:proofErr w:type="spellStart"/>
      <w:r w:rsidRPr="00570EA0">
        <w:rPr>
          <w:rFonts w:ascii="Lucida Sans" w:eastAsia="Arial" w:hAnsi="Lucida Sans" w:cs="Arial"/>
          <w:sz w:val="18"/>
          <w:szCs w:val="18"/>
          <w:lang w:val="es-ES"/>
        </w:rPr>
        <w:t>Théâtre</w:t>
      </w:r>
      <w:proofErr w:type="spellEnd"/>
      <w:r w:rsidRPr="00570EA0">
        <w:rPr>
          <w:rFonts w:ascii="Lucida Sans" w:eastAsia="Arial" w:hAnsi="Lucida Sans" w:cs="Arial"/>
          <w:sz w:val="18"/>
          <w:szCs w:val="18"/>
          <w:lang w:val="es-ES"/>
        </w:rPr>
        <w:t xml:space="preserve"> de </w:t>
      </w:r>
      <w:proofErr w:type="spellStart"/>
      <w:r w:rsidRPr="00570EA0">
        <w:rPr>
          <w:rFonts w:ascii="Lucida Sans" w:eastAsia="Arial" w:hAnsi="Lucida Sans" w:cs="Arial"/>
          <w:sz w:val="18"/>
          <w:szCs w:val="18"/>
          <w:lang w:val="es-ES"/>
        </w:rPr>
        <w:t>l’Oeuvre</w:t>
      </w:r>
      <w:proofErr w:type="spellEnd"/>
      <w:r w:rsidRPr="00570EA0">
        <w:rPr>
          <w:rFonts w:ascii="Lucida Sans" w:eastAsia="Arial" w:hAnsi="Lucida Sans" w:cs="Arial"/>
          <w:sz w:val="18"/>
          <w:szCs w:val="18"/>
          <w:lang w:val="es-ES"/>
        </w:rPr>
        <w:t xml:space="preserve">, de la que fue fundador. Y mostró gran interés en el arte gráfico. Sus litografías estuvieron íntimamente relacionadas con sus experimentos pictóricos y solamente tuvieron un destino publicitario y comercial en el caso de este anuncio de la bebida para ciclistas </w:t>
      </w:r>
      <w:proofErr w:type="spellStart"/>
      <w:r w:rsidRPr="00570EA0">
        <w:rPr>
          <w:rFonts w:ascii="Lucida Sans" w:eastAsia="Arial" w:hAnsi="Lucida Sans" w:cs="Arial"/>
          <w:sz w:val="18"/>
          <w:szCs w:val="18"/>
          <w:lang w:val="es-ES"/>
        </w:rPr>
        <w:t>Bécane</w:t>
      </w:r>
      <w:proofErr w:type="spellEnd"/>
      <w:r w:rsidRPr="00570EA0">
        <w:rPr>
          <w:rFonts w:ascii="Lucida Sans" w:eastAsia="Arial" w:hAnsi="Lucida Sans" w:cs="Arial"/>
          <w:sz w:val="18"/>
          <w:szCs w:val="18"/>
          <w:lang w:val="es-ES"/>
        </w:rPr>
        <w:t xml:space="preserve">, cuyo diseño coincide con el estilo pictórico del artista en la década de 1890: formas planas y simplificadas, colores sintéticos, y composiciones </w:t>
      </w:r>
      <w:r w:rsidRPr="00570EA0">
        <w:rPr>
          <w:rFonts w:ascii="Lucida Sans" w:hAnsi="Lucida Sans" w:cs="Arial"/>
          <w:sz w:val="18"/>
          <w:szCs w:val="18"/>
          <w:lang w:val="es-ES"/>
        </w:rPr>
        <w:t>decorativas.</w:t>
      </w:r>
    </w:p>
    <w:p w14:paraId="7A79A869" w14:textId="77777777" w:rsidR="00570EA0" w:rsidRPr="00570EA0" w:rsidRDefault="00570EA0" w:rsidP="00D75A27">
      <w:pPr>
        <w:ind w:left="2694" w:firstLine="141"/>
        <w:jc w:val="both"/>
        <w:rPr>
          <w:rFonts w:ascii="Lucida Sans" w:eastAsia="Arial" w:hAnsi="Lucida Sans" w:cs="Arial"/>
          <w:sz w:val="18"/>
          <w:szCs w:val="18"/>
          <w:lang w:val="es-ES"/>
        </w:rPr>
      </w:pPr>
    </w:p>
    <w:p w14:paraId="283EAEFE" w14:textId="77777777" w:rsidR="00570EA0" w:rsidRPr="00570EA0" w:rsidRDefault="00570EA0" w:rsidP="00D75A27">
      <w:pPr>
        <w:ind w:left="2694" w:firstLine="141"/>
        <w:jc w:val="both"/>
        <w:rPr>
          <w:rFonts w:ascii="Lucida Sans" w:eastAsia="Arial" w:hAnsi="Lucida Sans" w:cs="Arial"/>
          <w:sz w:val="18"/>
          <w:szCs w:val="18"/>
          <w:lang w:val="es-ES"/>
        </w:rPr>
      </w:pPr>
    </w:p>
    <w:p w14:paraId="07CC2104" w14:textId="77777777" w:rsidR="00570EA0" w:rsidRPr="00570EA0" w:rsidRDefault="00570EA0" w:rsidP="00D75A27">
      <w:pPr>
        <w:pStyle w:val="Ttulo6"/>
        <w:spacing w:before="0"/>
        <w:ind w:left="2694" w:firstLine="141"/>
        <w:jc w:val="both"/>
        <w:rPr>
          <w:rFonts w:ascii="Lucida Sans" w:hAnsi="Lucida Sans" w:cs="Arial"/>
          <w:b w:val="0"/>
          <w:bCs w:val="0"/>
          <w:caps/>
          <w:sz w:val="18"/>
          <w:szCs w:val="18"/>
        </w:rPr>
      </w:pPr>
      <w:r w:rsidRPr="00570EA0">
        <w:rPr>
          <w:rFonts w:ascii="Lucida Sans" w:hAnsi="Lucida Sans" w:cs="Arial"/>
          <w:caps/>
          <w:sz w:val="18"/>
          <w:szCs w:val="18"/>
        </w:rPr>
        <w:t>andY Warhol</w:t>
      </w:r>
    </w:p>
    <w:p w14:paraId="3D1B48A8" w14:textId="77777777" w:rsidR="00570EA0" w:rsidRPr="00570EA0" w:rsidRDefault="00570EA0" w:rsidP="00D75A27">
      <w:pPr>
        <w:ind w:left="2694" w:firstLine="141"/>
        <w:jc w:val="both"/>
        <w:rPr>
          <w:rFonts w:ascii="Lucida Sans" w:eastAsia="Arial" w:hAnsi="Lucida Sans" w:cs="Arial"/>
          <w:sz w:val="18"/>
          <w:szCs w:val="18"/>
          <w:lang w:val="en-US"/>
        </w:rPr>
      </w:pPr>
      <w:r w:rsidRPr="00570EA0">
        <w:rPr>
          <w:rFonts w:ascii="Lucida Sans" w:eastAsia="Arial" w:hAnsi="Lucida Sans" w:cs="Arial"/>
          <w:sz w:val="18"/>
          <w:szCs w:val="18"/>
          <w:lang w:val="en-US"/>
        </w:rPr>
        <w:t>Pittsburgh, 1928–Nueva York, 1987</w:t>
      </w:r>
    </w:p>
    <w:p w14:paraId="71BB4699" w14:textId="77777777" w:rsidR="00570EA0" w:rsidRPr="002A5F18" w:rsidRDefault="00570EA0" w:rsidP="00D75A27">
      <w:pPr>
        <w:ind w:left="2694" w:firstLine="141"/>
        <w:jc w:val="both"/>
        <w:rPr>
          <w:rFonts w:ascii="Lucida Sans" w:eastAsia="Arial" w:hAnsi="Lucida Sans" w:cs="Arial"/>
          <w:sz w:val="18"/>
          <w:szCs w:val="18"/>
          <w:lang w:val="en-US"/>
        </w:rPr>
      </w:pPr>
    </w:p>
    <w:p w14:paraId="389049CD" w14:textId="77777777"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hAnsi="Lucida Sans" w:cs="Arial"/>
          <w:sz w:val="18"/>
          <w:szCs w:val="18"/>
          <w:lang w:val="es-ES"/>
        </w:rPr>
        <w:t xml:space="preserve">Hijo de emigrantes checos, </w:t>
      </w:r>
      <w:proofErr w:type="spellStart"/>
      <w:r w:rsidRPr="00570EA0">
        <w:rPr>
          <w:rFonts w:ascii="Lucida Sans" w:hAnsi="Lucida Sans" w:cs="Arial"/>
          <w:sz w:val="18"/>
          <w:szCs w:val="18"/>
          <w:lang w:val="es-ES"/>
        </w:rPr>
        <w:t>Warhol</w:t>
      </w:r>
      <w:proofErr w:type="spellEnd"/>
      <w:r w:rsidRPr="00570EA0">
        <w:rPr>
          <w:rFonts w:ascii="Lucida Sans" w:hAnsi="Lucida Sans" w:cs="Arial"/>
          <w:sz w:val="18"/>
          <w:szCs w:val="18"/>
          <w:lang w:val="es-ES"/>
        </w:rPr>
        <w:t xml:space="preserve"> estudió arte en el Carnegie </w:t>
      </w:r>
      <w:proofErr w:type="spellStart"/>
      <w:r w:rsidRPr="00570EA0">
        <w:rPr>
          <w:rFonts w:ascii="Lucida Sans" w:hAnsi="Lucida Sans" w:cs="Arial"/>
          <w:sz w:val="18"/>
          <w:szCs w:val="18"/>
          <w:lang w:val="es-ES"/>
        </w:rPr>
        <w:t>Institute</w:t>
      </w:r>
      <w:proofErr w:type="spellEnd"/>
      <w:r w:rsidRPr="00570EA0">
        <w:rPr>
          <w:rFonts w:ascii="Lucida Sans" w:hAnsi="Lucida Sans" w:cs="Arial"/>
          <w:sz w:val="18"/>
          <w:szCs w:val="18"/>
          <w:lang w:val="es-ES"/>
        </w:rPr>
        <w:t xml:space="preserve"> de su ciudad natal. En 1949 se trasladó a Nueva York, donde se convertiría en el principal artista plástico </w:t>
      </w:r>
      <w:r w:rsidRPr="00570EA0">
        <w:rPr>
          <w:rFonts w:ascii="Lucida Sans" w:eastAsia="Arial" w:hAnsi="Lucida Sans" w:cs="Arial"/>
          <w:sz w:val="18"/>
          <w:szCs w:val="18"/>
          <w:lang w:val="es-ES"/>
        </w:rPr>
        <w:t xml:space="preserve">del pop norteamericano. El fundamento de su trabajo se basa en la creación de iconos artísticos mediante la apropiación de los objetos de consumo de masas y su disposición en una multiplicidad serial, lo cual revela una soterrada denuncia de la sociedad de consumo. Las imágenes de su producción –latas de sopa de tomate Campbell, botellas de Coca-Cola, Marilyn, Mao...–, descontextualizadas de su medio original, apelan al espectador como consumidor de un arte globalizado. </w:t>
      </w:r>
    </w:p>
    <w:p w14:paraId="126C1ECF" w14:textId="3531A494" w:rsidR="00570EA0" w:rsidRPr="00570EA0" w:rsidRDefault="00570EA0" w:rsidP="00D75A27">
      <w:pPr>
        <w:pStyle w:val="Textoindependiente"/>
        <w:spacing w:before="0"/>
        <w:ind w:left="2694" w:firstLine="141"/>
        <w:jc w:val="both"/>
        <w:rPr>
          <w:rFonts w:ascii="Lucida Sans" w:eastAsia="Arial" w:hAnsi="Lucida Sans" w:cs="Arial"/>
          <w:sz w:val="18"/>
          <w:szCs w:val="18"/>
          <w:lang w:val="es-ES"/>
        </w:rPr>
      </w:pPr>
      <w:r w:rsidRPr="00570EA0">
        <w:rPr>
          <w:rFonts w:ascii="Lucida Sans" w:eastAsia="Arial" w:hAnsi="Lucida Sans" w:cs="Arial"/>
          <w:sz w:val="18"/>
          <w:szCs w:val="18"/>
          <w:lang w:val="es-ES"/>
        </w:rPr>
        <w:t xml:space="preserve">Acometió los grandes temas de su obra –fama, muerte, violencia, dinero– con el uso de la </w:t>
      </w:r>
      <w:proofErr w:type="spellStart"/>
      <w:r w:rsidR="00C41EC2">
        <w:rPr>
          <w:rFonts w:ascii="Lucida Sans" w:eastAsia="Arial" w:hAnsi="Lucida Sans" w:cs="Arial"/>
          <w:sz w:val="18"/>
          <w:szCs w:val="18"/>
          <w:lang w:val="es-ES"/>
        </w:rPr>
        <w:t>Serigrafía</w:t>
      </w:r>
      <w:r w:rsidRPr="00570EA0">
        <w:rPr>
          <w:rFonts w:ascii="Lucida Sans" w:eastAsia="Arial" w:hAnsi="Lucida Sans" w:cs="Arial"/>
          <w:sz w:val="18"/>
          <w:szCs w:val="18"/>
          <w:lang w:val="es-ES"/>
        </w:rPr>
        <w:t>rafía</w:t>
      </w:r>
      <w:proofErr w:type="spellEnd"/>
      <w:r w:rsidRPr="00570EA0">
        <w:rPr>
          <w:rFonts w:ascii="Lucida Sans" w:eastAsia="Arial" w:hAnsi="Lucida Sans" w:cs="Arial"/>
          <w:sz w:val="18"/>
          <w:szCs w:val="18"/>
          <w:lang w:val="es-ES"/>
        </w:rPr>
        <w:t xml:space="preserve"> desde los años sesenta, lo que le permitía usar un lenguaje publicitario a base de colores planos e intensos. Con el fin de controlar y diversificar su producción, puso en marcha la mítica Factory, espacio que </w:t>
      </w:r>
      <w:proofErr w:type="spellStart"/>
      <w:r w:rsidRPr="00570EA0">
        <w:rPr>
          <w:rFonts w:ascii="Lucida Sans" w:eastAsia="Arial" w:hAnsi="Lucida Sans" w:cs="Arial"/>
          <w:sz w:val="18"/>
          <w:szCs w:val="18"/>
          <w:lang w:val="es-ES"/>
        </w:rPr>
        <w:t>Warhol</w:t>
      </w:r>
      <w:proofErr w:type="spellEnd"/>
      <w:r w:rsidRPr="00570EA0">
        <w:rPr>
          <w:rFonts w:ascii="Lucida Sans" w:eastAsia="Arial" w:hAnsi="Lucida Sans" w:cs="Arial"/>
          <w:sz w:val="18"/>
          <w:szCs w:val="18"/>
          <w:lang w:val="es-ES"/>
        </w:rPr>
        <w:t xml:space="preserve"> convirtió en el punto de encuentro y creación de artistas, y desde donde pudo volcar su enorme creatividad al servicio de la música, el arte, la publicidad y el diseño. </w:t>
      </w:r>
      <w:r w:rsidRPr="00570EA0">
        <w:rPr>
          <w:rFonts w:ascii="Lucida Sans" w:hAnsi="Lucida Sans" w:cs="Arial"/>
          <w:sz w:val="18"/>
          <w:szCs w:val="18"/>
          <w:lang w:val="es-ES"/>
        </w:rPr>
        <w:t xml:space="preserve">En los años ochenta, </w:t>
      </w:r>
      <w:proofErr w:type="spellStart"/>
      <w:r w:rsidRPr="00570EA0">
        <w:rPr>
          <w:rFonts w:ascii="Lucida Sans" w:hAnsi="Lucida Sans" w:cs="Arial"/>
          <w:sz w:val="18"/>
          <w:szCs w:val="18"/>
          <w:lang w:val="es-ES"/>
        </w:rPr>
        <w:t>Warhol</w:t>
      </w:r>
      <w:proofErr w:type="spellEnd"/>
      <w:r w:rsidRPr="00570EA0">
        <w:rPr>
          <w:rFonts w:ascii="Lucida Sans" w:hAnsi="Lucida Sans" w:cs="Arial"/>
          <w:sz w:val="18"/>
          <w:szCs w:val="18"/>
          <w:lang w:val="es-ES"/>
        </w:rPr>
        <w:t xml:space="preserve"> trabajó en todo tipo de encargos publicitarios. Esa faceta de artista comercial es lo que se advierte en la obra de la exposición, un colorido anuncio para el coñac francés La Grande </w:t>
      </w:r>
      <w:proofErr w:type="spellStart"/>
      <w:r w:rsidRPr="00570EA0">
        <w:rPr>
          <w:rFonts w:ascii="Lucida Sans" w:hAnsi="Lucida Sans" w:cs="Arial"/>
          <w:sz w:val="18"/>
          <w:szCs w:val="18"/>
          <w:lang w:val="es-ES"/>
        </w:rPr>
        <w:t>Passion</w:t>
      </w:r>
      <w:proofErr w:type="spellEnd"/>
      <w:r w:rsidRPr="00570EA0">
        <w:rPr>
          <w:rFonts w:ascii="Lucida Sans" w:hAnsi="Lucida Sans" w:cs="Arial"/>
          <w:sz w:val="18"/>
          <w:szCs w:val="18"/>
          <w:lang w:val="es-ES"/>
        </w:rPr>
        <w:t>.</w:t>
      </w:r>
    </w:p>
    <w:p w14:paraId="58E69CCD" w14:textId="77777777" w:rsidR="00570EA0" w:rsidRPr="00570EA0" w:rsidRDefault="00570EA0" w:rsidP="00D75A27">
      <w:pPr>
        <w:ind w:left="2694" w:firstLine="141"/>
        <w:jc w:val="both"/>
        <w:rPr>
          <w:rFonts w:ascii="Lucida Sans" w:eastAsia="Arial" w:hAnsi="Lucida Sans" w:cs="Arial"/>
          <w:sz w:val="18"/>
          <w:szCs w:val="18"/>
          <w:lang w:val="es-ES"/>
        </w:rPr>
      </w:pPr>
    </w:p>
    <w:p w14:paraId="221A47C1" w14:textId="77777777" w:rsidR="00570EA0" w:rsidRPr="00570EA0" w:rsidRDefault="00570EA0" w:rsidP="00D75A27">
      <w:pPr>
        <w:ind w:left="2694" w:firstLine="141"/>
        <w:jc w:val="both"/>
        <w:rPr>
          <w:rFonts w:ascii="Lucida Sans" w:eastAsia="Arial" w:hAnsi="Lucida Sans" w:cs="Arial"/>
          <w:sz w:val="18"/>
          <w:szCs w:val="18"/>
          <w:lang w:val="es-ES"/>
        </w:rPr>
      </w:pPr>
    </w:p>
    <w:p w14:paraId="653F8470" w14:textId="77777777" w:rsidR="00570EA0" w:rsidRPr="00570EA0" w:rsidRDefault="00570EA0" w:rsidP="00D75A27">
      <w:pPr>
        <w:pStyle w:val="Ttulo6"/>
        <w:spacing w:before="0"/>
        <w:ind w:left="2694" w:firstLine="141"/>
        <w:jc w:val="both"/>
        <w:rPr>
          <w:rFonts w:ascii="Lucida Sans" w:hAnsi="Lucida Sans" w:cs="Arial"/>
          <w:caps/>
          <w:sz w:val="18"/>
          <w:szCs w:val="18"/>
        </w:rPr>
      </w:pPr>
      <w:r w:rsidRPr="00570EA0">
        <w:rPr>
          <w:rFonts w:ascii="Lucida Sans" w:hAnsi="Lucida Sans" w:cs="Arial"/>
          <w:caps/>
          <w:sz w:val="18"/>
          <w:szCs w:val="18"/>
        </w:rPr>
        <w:t>tom Wesselmann</w:t>
      </w:r>
    </w:p>
    <w:p w14:paraId="50C8A7E9" w14:textId="77777777" w:rsidR="00570EA0" w:rsidRPr="00570EA0" w:rsidRDefault="00570EA0" w:rsidP="00D75A27">
      <w:pPr>
        <w:ind w:left="2694" w:firstLine="141"/>
        <w:jc w:val="both"/>
        <w:rPr>
          <w:rFonts w:ascii="Lucida Sans" w:eastAsia="Arial" w:hAnsi="Lucida Sans" w:cs="Arial"/>
          <w:sz w:val="18"/>
          <w:szCs w:val="18"/>
          <w:lang w:val="en-US"/>
        </w:rPr>
      </w:pPr>
      <w:r w:rsidRPr="00570EA0">
        <w:rPr>
          <w:rFonts w:ascii="Lucida Sans" w:eastAsia="Arial" w:hAnsi="Lucida Sans" w:cs="Arial"/>
          <w:sz w:val="18"/>
          <w:szCs w:val="18"/>
          <w:lang w:val="en-US"/>
        </w:rPr>
        <w:t>Cincinnati, 1931–Nueva York, 2004</w:t>
      </w:r>
    </w:p>
    <w:p w14:paraId="3BFD5E81" w14:textId="77777777" w:rsidR="00570EA0" w:rsidRPr="002A5F18" w:rsidRDefault="00570EA0" w:rsidP="00D75A27">
      <w:pPr>
        <w:ind w:left="2694" w:firstLine="141"/>
        <w:jc w:val="both"/>
        <w:rPr>
          <w:rFonts w:ascii="Lucida Sans" w:eastAsia="Arial" w:hAnsi="Lucida Sans" w:cs="Arial"/>
          <w:sz w:val="18"/>
          <w:szCs w:val="18"/>
          <w:lang w:val="en-US"/>
        </w:rPr>
      </w:pPr>
    </w:p>
    <w:p w14:paraId="021F5348" w14:textId="77777777" w:rsidR="00570EA0" w:rsidRPr="00283ABF" w:rsidRDefault="00570EA0" w:rsidP="00D75A27">
      <w:pPr>
        <w:pStyle w:val="Textoindependiente"/>
        <w:spacing w:before="0"/>
        <w:ind w:left="2694" w:firstLine="141"/>
        <w:jc w:val="both"/>
        <w:rPr>
          <w:rFonts w:ascii="Lucida Sans" w:eastAsia="Arial" w:hAnsi="Lucida Sans" w:cs="Arial"/>
          <w:sz w:val="17"/>
          <w:szCs w:val="17"/>
          <w:lang w:val="es-ES"/>
        </w:rPr>
      </w:pPr>
      <w:r w:rsidRPr="00283ABF">
        <w:rPr>
          <w:rFonts w:ascii="Lucida Sans" w:hAnsi="Lucida Sans" w:cs="Arial"/>
          <w:sz w:val="17"/>
          <w:szCs w:val="17"/>
          <w:lang w:val="es-ES"/>
        </w:rPr>
        <w:t xml:space="preserve">Junto con </w:t>
      </w:r>
      <w:proofErr w:type="spellStart"/>
      <w:r w:rsidRPr="00283ABF">
        <w:rPr>
          <w:rFonts w:ascii="Lucida Sans" w:hAnsi="Lucida Sans" w:cs="Arial"/>
          <w:sz w:val="17"/>
          <w:szCs w:val="17"/>
          <w:lang w:val="es-ES"/>
        </w:rPr>
        <w:t>Lichtenstein</w:t>
      </w:r>
      <w:proofErr w:type="spellEnd"/>
      <w:r w:rsidRPr="00283ABF">
        <w:rPr>
          <w:rFonts w:ascii="Lucida Sans" w:hAnsi="Lucida Sans" w:cs="Arial"/>
          <w:sz w:val="17"/>
          <w:szCs w:val="17"/>
          <w:lang w:val="es-ES"/>
        </w:rPr>
        <w:t xml:space="preserve"> y </w:t>
      </w:r>
      <w:proofErr w:type="spellStart"/>
      <w:r w:rsidRPr="00283ABF">
        <w:rPr>
          <w:rFonts w:ascii="Lucida Sans" w:hAnsi="Lucida Sans" w:cs="Arial"/>
          <w:sz w:val="17"/>
          <w:szCs w:val="17"/>
          <w:lang w:val="es-ES"/>
        </w:rPr>
        <w:t>Warhol</w:t>
      </w:r>
      <w:proofErr w:type="spellEnd"/>
      <w:r w:rsidRPr="00283ABF">
        <w:rPr>
          <w:rFonts w:ascii="Lucida Sans" w:hAnsi="Lucida Sans" w:cs="Arial"/>
          <w:sz w:val="17"/>
          <w:szCs w:val="17"/>
          <w:lang w:val="es-ES"/>
        </w:rPr>
        <w:t xml:space="preserve">, </w:t>
      </w:r>
      <w:proofErr w:type="spellStart"/>
      <w:r w:rsidRPr="00283ABF">
        <w:rPr>
          <w:rFonts w:ascii="Lucida Sans" w:hAnsi="Lucida Sans" w:cs="Arial"/>
          <w:sz w:val="17"/>
          <w:szCs w:val="17"/>
          <w:lang w:val="es-ES"/>
        </w:rPr>
        <w:t>Wesselmann</w:t>
      </w:r>
      <w:proofErr w:type="spellEnd"/>
      <w:r w:rsidRPr="00283ABF">
        <w:rPr>
          <w:rFonts w:ascii="Lucida Sans" w:hAnsi="Lucida Sans" w:cs="Arial"/>
          <w:sz w:val="17"/>
          <w:szCs w:val="17"/>
          <w:lang w:val="es-ES"/>
        </w:rPr>
        <w:t xml:space="preserve"> ha sido considerado uno de los grandes artistas pop estadounidenses y fundador del movimiento. Si bien en sus primeras obras estuvo influido por el expresionismo abstracto, optó por un tipo de arte figurativo cuyos principales temas fueron los por él llamados «desnudos americanos» y los bodegones, compuestos con elementos de </w:t>
      </w:r>
      <w:r w:rsidRPr="00283ABF">
        <w:rPr>
          <w:rFonts w:ascii="Lucida Sans" w:hAnsi="Lucida Sans" w:cs="Arial"/>
          <w:i/>
          <w:sz w:val="17"/>
          <w:szCs w:val="17"/>
          <w:lang w:val="es-ES"/>
        </w:rPr>
        <w:t xml:space="preserve">collage </w:t>
      </w:r>
      <w:r w:rsidRPr="00283ABF">
        <w:rPr>
          <w:rFonts w:ascii="Lucida Sans" w:hAnsi="Lucida Sans" w:cs="Arial"/>
          <w:sz w:val="17"/>
          <w:szCs w:val="17"/>
          <w:lang w:val="es-ES"/>
        </w:rPr>
        <w:t xml:space="preserve">tomados de anuncios publicitarios, y cuya escala fue aumentando hasta componer piezas de enorme tamaño. Se reinventó constantemente y experimentó técnicas variadas (pintura, </w:t>
      </w:r>
      <w:r w:rsidRPr="00283ABF">
        <w:rPr>
          <w:rFonts w:ascii="Lucida Sans" w:hAnsi="Lucida Sans" w:cs="Arial"/>
          <w:i/>
          <w:sz w:val="17"/>
          <w:szCs w:val="17"/>
          <w:lang w:val="es-ES"/>
        </w:rPr>
        <w:t>collage</w:t>
      </w:r>
      <w:r w:rsidRPr="00283ABF">
        <w:rPr>
          <w:rFonts w:ascii="Lucida Sans" w:hAnsi="Lucida Sans" w:cs="Arial"/>
          <w:sz w:val="17"/>
          <w:szCs w:val="17"/>
          <w:lang w:val="es-ES"/>
        </w:rPr>
        <w:t>, obras tridimensionales, grabados), dedicándose también a la música country.</w:t>
      </w:r>
    </w:p>
    <w:p w14:paraId="06CAB186" w14:textId="77777777" w:rsidR="00570EA0" w:rsidRPr="00283ABF" w:rsidRDefault="00570EA0" w:rsidP="00D75A27">
      <w:pPr>
        <w:pStyle w:val="Textoindependiente"/>
        <w:spacing w:before="0"/>
        <w:ind w:left="2694" w:firstLine="141"/>
        <w:jc w:val="both"/>
        <w:rPr>
          <w:rFonts w:ascii="Lucida Sans" w:eastAsia="Arial" w:hAnsi="Lucida Sans" w:cs="Arial"/>
          <w:sz w:val="17"/>
          <w:szCs w:val="17"/>
          <w:lang w:val="es-ES"/>
        </w:rPr>
      </w:pPr>
      <w:r w:rsidRPr="00283ABF">
        <w:rPr>
          <w:rFonts w:ascii="Lucida Sans" w:hAnsi="Lucida Sans" w:cs="Arial"/>
          <w:sz w:val="17"/>
          <w:szCs w:val="17"/>
          <w:lang w:val="es-ES"/>
        </w:rPr>
        <w:t xml:space="preserve">Sus figuras femeninas desnudas están dotadas de un evidente erotismo; son mujeres esquemáticas, con rostros indefinidos, en las que la sexualidad se acentúa destacando sus labios, pechos y genitales. Desde los años sesenta ahondó en esta temática que le dio fama, trabajada con colores intensos y técnicas de </w:t>
      </w:r>
      <w:r w:rsidRPr="00283ABF">
        <w:rPr>
          <w:rFonts w:ascii="Lucida Sans" w:hAnsi="Lucida Sans" w:cs="Arial"/>
          <w:i/>
          <w:sz w:val="17"/>
          <w:szCs w:val="17"/>
          <w:lang w:val="es-ES"/>
        </w:rPr>
        <w:t xml:space="preserve">collage </w:t>
      </w:r>
      <w:r w:rsidRPr="00283ABF">
        <w:rPr>
          <w:rFonts w:ascii="Lucida Sans" w:hAnsi="Lucida Sans" w:cs="Arial"/>
          <w:sz w:val="17"/>
          <w:szCs w:val="17"/>
          <w:lang w:val="es-ES"/>
        </w:rPr>
        <w:t>en imágenes a tamaño real. En los ochenta aplicó este asunto sobre soportes metálicos con líneas de colores que replican el aspecto de los esmaltes. A este estilo pertenece el cartel de anuncio del Festival de Cine de Nueva York de 1985, protagonizado por la modelo de muchas de sus obras desde comienzos de esa década, Monica Serra.</w:t>
      </w:r>
    </w:p>
    <w:p w14:paraId="29E89D7F" w14:textId="77777777" w:rsidR="00545454" w:rsidRDefault="00545454" w:rsidP="00545454">
      <w:pPr>
        <w:ind w:left="2694" w:firstLine="141"/>
        <w:rPr>
          <w:rFonts w:ascii="Lucida Sans" w:eastAsia="Times New Roman" w:hAnsi="Lucida Sans" w:cs="Arial"/>
          <w:sz w:val="18"/>
          <w:szCs w:val="18"/>
          <w:lang w:val="es-ES"/>
        </w:rPr>
      </w:pPr>
    </w:p>
    <w:p w14:paraId="6F17555F" w14:textId="77777777" w:rsidR="006361B7" w:rsidRDefault="006361B7" w:rsidP="00545454">
      <w:pPr>
        <w:ind w:left="2694" w:firstLine="141"/>
        <w:rPr>
          <w:rFonts w:ascii="Lucida Sans" w:eastAsia="Times New Roman" w:hAnsi="Lucida Sans" w:cs="Arial"/>
          <w:sz w:val="18"/>
          <w:szCs w:val="18"/>
          <w:lang w:val="es-ES"/>
        </w:rPr>
      </w:pPr>
    </w:p>
    <w:p w14:paraId="6D331219" w14:textId="77777777" w:rsidR="006361B7" w:rsidRDefault="006361B7" w:rsidP="00545454">
      <w:pPr>
        <w:ind w:left="2694" w:firstLine="141"/>
        <w:rPr>
          <w:rFonts w:ascii="Lucida Sans" w:eastAsia="Times New Roman" w:hAnsi="Lucida Sans" w:cs="Arial"/>
          <w:sz w:val="18"/>
          <w:szCs w:val="18"/>
          <w:lang w:val="es-ES"/>
        </w:rPr>
      </w:pPr>
    </w:p>
    <w:p w14:paraId="5B4A3B32" w14:textId="77777777" w:rsidR="006361B7" w:rsidRDefault="006361B7" w:rsidP="00545454">
      <w:pPr>
        <w:ind w:left="2694" w:firstLine="141"/>
        <w:rPr>
          <w:rFonts w:ascii="Lucida Sans" w:eastAsia="Times New Roman" w:hAnsi="Lucida Sans" w:cs="Arial"/>
          <w:sz w:val="18"/>
          <w:szCs w:val="18"/>
          <w:lang w:val="es-ES"/>
        </w:rPr>
      </w:pPr>
    </w:p>
    <w:p w14:paraId="49CDDF94" w14:textId="77777777" w:rsidR="006361B7" w:rsidRDefault="006361B7" w:rsidP="00545454">
      <w:pPr>
        <w:ind w:left="2694" w:firstLine="141"/>
        <w:rPr>
          <w:rFonts w:ascii="Lucida Sans" w:eastAsia="Times New Roman" w:hAnsi="Lucida Sans" w:cs="Arial"/>
          <w:sz w:val="18"/>
          <w:szCs w:val="18"/>
          <w:lang w:val="es-ES"/>
        </w:rPr>
      </w:pPr>
    </w:p>
    <w:p w14:paraId="7D4835CB" w14:textId="77777777" w:rsidR="006361B7" w:rsidRDefault="006361B7" w:rsidP="00545454">
      <w:pPr>
        <w:ind w:left="2694" w:firstLine="141"/>
        <w:rPr>
          <w:rFonts w:ascii="Lucida Sans" w:eastAsia="Times New Roman" w:hAnsi="Lucida Sans" w:cs="Arial"/>
          <w:sz w:val="18"/>
          <w:szCs w:val="18"/>
          <w:lang w:val="es-ES"/>
        </w:rPr>
      </w:pPr>
    </w:p>
    <w:p w14:paraId="5644A933" w14:textId="77777777" w:rsidR="006361B7" w:rsidRDefault="006361B7" w:rsidP="00545454">
      <w:pPr>
        <w:ind w:left="2694" w:firstLine="141"/>
        <w:rPr>
          <w:rFonts w:ascii="Lucida Sans" w:eastAsia="Times New Roman" w:hAnsi="Lucida Sans" w:cs="Arial"/>
          <w:sz w:val="18"/>
          <w:szCs w:val="18"/>
          <w:lang w:val="es-ES"/>
        </w:rPr>
      </w:pPr>
    </w:p>
    <w:p w14:paraId="231BFE7E" w14:textId="77777777" w:rsidR="006361B7" w:rsidRDefault="006361B7" w:rsidP="00545454">
      <w:pPr>
        <w:ind w:left="2694" w:firstLine="141"/>
        <w:rPr>
          <w:rFonts w:ascii="Lucida Sans" w:eastAsia="Times New Roman" w:hAnsi="Lucida Sans" w:cs="Arial"/>
          <w:sz w:val="18"/>
          <w:szCs w:val="18"/>
          <w:lang w:val="es-ES"/>
        </w:rPr>
      </w:pPr>
    </w:p>
    <w:p w14:paraId="03FEF002" w14:textId="77777777" w:rsidR="006361B7" w:rsidRDefault="006361B7" w:rsidP="00545454">
      <w:pPr>
        <w:ind w:left="2694" w:firstLine="141"/>
        <w:rPr>
          <w:rFonts w:ascii="Lucida Sans" w:eastAsia="Times New Roman" w:hAnsi="Lucida Sans" w:cs="Arial"/>
          <w:sz w:val="18"/>
          <w:szCs w:val="18"/>
          <w:lang w:val="es-ES"/>
        </w:rPr>
      </w:pPr>
    </w:p>
    <w:p w14:paraId="664A3419" w14:textId="77777777" w:rsidR="006361B7" w:rsidRDefault="006361B7" w:rsidP="00545454">
      <w:pPr>
        <w:ind w:left="2694" w:firstLine="141"/>
        <w:rPr>
          <w:rFonts w:ascii="Lucida Sans" w:eastAsia="Times New Roman" w:hAnsi="Lucida Sans" w:cs="Arial"/>
          <w:sz w:val="18"/>
          <w:szCs w:val="18"/>
          <w:lang w:val="es-ES"/>
        </w:rPr>
      </w:pPr>
    </w:p>
    <w:p w14:paraId="47BD85D6" w14:textId="77777777" w:rsidR="006361B7" w:rsidRDefault="006361B7" w:rsidP="00545454">
      <w:pPr>
        <w:ind w:left="2694" w:firstLine="141"/>
        <w:rPr>
          <w:rFonts w:ascii="Lucida Sans" w:eastAsia="Times New Roman" w:hAnsi="Lucida Sans" w:cs="Arial"/>
          <w:sz w:val="18"/>
          <w:szCs w:val="18"/>
          <w:lang w:val="es-ES"/>
        </w:rPr>
      </w:pPr>
    </w:p>
    <w:p w14:paraId="4CC44C04" w14:textId="77777777" w:rsidR="006361B7" w:rsidRDefault="006361B7" w:rsidP="00545454">
      <w:pPr>
        <w:ind w:left="2694" w:firstLine="141"/>
        <w:rPr>
          <w:rFonts w:ascii="Lucida Sans" w:eastAsia="Times New Roman" w:hAnsi="Lucida Sans" w:cs="Arial"/>
          <w:sz w:val="18"/>
          <w:szCs w:val="18"/>
          <w:lang w:val="es-ES"/>
        </w:rPr>
      </w:pPr>
    </w:p>
    <w:p w14:paraId="21A51729" w14:textId="77777777" w:rsidR="006361B7" w:rsidRDefault="006361B7" w:rsidP="00545454">
      <w:pPr>
        <w:ind w:left="2694" w:firstLine="141"/>
        <w:rPr>
          <w:rFonts w:ascii="Lucida Sans" w:eastAsia="Times New Roman" w:hAnsi="Lucida Sans" w:cs="Arial"/>
          <w:sz w:val="18"/>
          <w:szCs w:val="18"/>
          <w:lang w:val="es-ES"/>
        </w:rPr>
      </w:pPr>
    </w:p>
    <w:p w14:paraId="55765456" w14:textId="77777777" w:rsidR="006361B7" w:rsidRDefault="006361B7" w:rsidP="00545454">
      <w:pPr>
        <w:ind w:left="2694" w:firstLine="141"/>
        <w:rPr>
          <w:rFonts w:ascii="Lucida Sans" w:eastAsia="Times New Roman" w:hAnsi="Lucida Sans" w:cs="Arial"/>
          <w:sz w:val="18"/>
          <w:szCs w:val="18"/>
          <w:lang w:val="es-ES"/>
        </w:rPr>
      </w:pPr>
    </w:p>
    <w:p w14:paraId="378E5C48" w14:textId="77777777" w:rsidR="006361B7" w:rsidRDefault="006361B7" w:rsidP="00545454">
      <w:pPr>
        <w:ind w:left="2694" w:firstLine="141"/>
        <w:rPr>
          <w:rFonts w:ascii="Lucida Sans" w:eastAsia="Times New Roman" w:hAnsi="Lucida Sans" w:cs="Arial"/>
          <w:sz w:val="18"/>
          <w:szCs w:val="18"/>
          <w:lang w:val="es-ES"/>
        </w:rPr>
      </w:pPr>
    </w:p>
    <w:p w14:paraId="6B77055A" w14:textId="77777777" w:rsidR="006361B7" w:rsidRDefault="006361B7" w:rsidP="00545454">
      <w:pPr>
        <w:ind w:left="2694" w:firstLine="141"/>
        <w:rPr>
          <w:rFonts w:ascii="Lucida Sans" w:eastAsia="Times New Roman" w:hAnsi="Lucida Sans" w:cs="Arial"/>
          <w:sz w:val="18"/>
          <w:szCs w:val="18"/>
          <w:lang w:val="es-ES"/>
        </w:rPr>
      </w:pPr>
    </w:p>
    <w:p w14:paraId="50154DAC" w14:textId="77777777" w:rsidR="006361B7" w:rsidRDefault="006361B7" w:rsidP="00545454">
      <w:pPr>
        <w:ind w:left="2694" w:firstLine="141"/>
        <w:rPr>
          <w:rFonts w:ascii="Lucida Sans" w:eastAsia="Times New Roman" w:hAnsi="Lucida Sans" w:cs="Arial"/>
          <w:sz w:val="18"/>
          <w:szCs w:val="18"/>
          <w:lang w:val="es-ES"/>
        </w:rPr>
      </w:pPr>
    </w:p>
    <w:p w14:paraId="5C51A29D" w14:textId="77777777" w:rsidR="006361B7" w:rsidRDefault="006361B7" w:rsidP="00545454">
      <w:pPr>
        <w:ind w:left="2694" w:firstLine="141"/>
        <w:rPr>
          <w:rFonts w:ascii="Lucida Sans" w:eastAsia="Times New Roman" w:hAnsi="Lucida Sans" w:cs="Arial"/>
          <w:sz w:val="18"/>
          <w:szCs w:val="18"/>
          <w:lang w:val="es-ES"/>
        </w:rPr>
      </w:pPr>
    </w:p>
    <w:p w14:paraId="42D846CA" w14:textId="77777777" w:rsidR="006361B7" w:rsidRDefault="006361B7" w:rsidP="00545454">
      <w:pPr>
        <w:ind w:left="2694" w:firstLine="141"/>
        <w:rPr>
          <w:rFonts w:ascii="Lucida Sans" w:eastAsia="Times New Roman" w:hAnsi="Lucida Sans" w:cs="Arial"/>
          <w:sz w:val="18"/>
          <w:szCs w:val="18"/>
          <w:lang w:val="es-ES"/>
        </w:rPr>
      </w:pPr>
    </w:p>
    <w:p w14:paraId="7E20807B" w14:textId="77777777" w:rsidR="006361B7" w:rsidRDefault="006361B7" w:rsidP="00545454">
      <w:pPr>
        <w:ind w:left="2694" w:firstLine="141"/>
        <w:rPr>
          <w:rFonts w:ascii="Lucida Sans" w:eastAsia="Times New Roman" w:hAnsi="Lucida Sans" w:cs="Arial"/>
          <w:sz w:val="18"/>
          <w:szCs w:val="18"/>
          <w:lang w:val="es-ES"/>
        </w:rPr>
      </w:pPr>
    </w:p>
    <w:p w14:paraId="3FEDEB5D" w14:textId="77777777" w:rsidR="006361B7" w:rsidRDefault="006361B7" w:rsidP="00545454">
      <w:pPr>
        <w:ind w:left="2694" w:firstLine="141"/>
        <w:rPr>
          <w:rFonts w:ascii="Lucida Sans" w:eastAsia="Times New Roman" w:hAnsi="Lucida Sans" w:cs="Arial"/>
          <w:sz w:val="18"/>
          <w:szCs w:val="18"/>
          <w:lang w:val="es-ES"/>
        </w:rPr>
      </w:pPr>
    </w:p>
    <w:p w14:paraId="256B3238" w14:textId="77777777" w:rsidR="006361B7" w:rsidRDefault="006361B7" w:rsidP="00545454">
      <w:pPr>
        <w:ind w:left="2694" w:firstLine="141"/>
        <w:rPr>
          <w:rFonts w:ascii="Lucida Sans" w:eastAsia="Times New Roman" w:hAnsi="Lucida Sans" w:cs="Arial"/>
          <w:sz w:val="18"/>
          <w:szCs w:val="18"/>
          <w:lang w:val="es-ES"/>
        </w:rPr>
      </w:pPr>
    </w:p>
    <w:p w14:paraId="1C72433F" w14:textId="77777777" w:rsidR="006361B7" w:rsidRDefault="006361B7" w:rsidP="00545454">
      <w:pPr>
        <w:ind w:left="2694" w:firstLine="141"/>
        <w:rPr>
          <w:rFonts w:ascii="Lucida Sans" w:eastAsia="Times New Roman" w:hAnsi="Lucida Sans" w:cs="Arial"/>
          <w:sz w:val="18"/>
          <w:szCs w:val="18"/>
          <w:lang w:val="es-ES"/>
        </w:rPr>
      </w:pPr>
    </w:p>
    <w:p w14:paraId="668A8480" w14:textId="77777777" w:rsidR="006361B7" w:rsidRDefault="006361B7" w:rsidP="00545454">
      <w:pPr>
        <w:ind w:left="2694" w:firstLine="141"/>
        <w:rPr>
          <w:rFonts w:ascii="Lucida Sans" w:eastAsia="Times New Roman" w:hAnsi="Lucida Sans" w:cs="Arial"/>
          <w:sz w:val="18"/>
          <w:szCs w:val="18"/>
          <w:lang w:val="es-ES"/>
        </w:rPr>
      </w:pPr>
    </w:p>
    <w:p w14:paraId="6B0A20AD" w14:textId="77777777" w:rsidR="006361B7" w:rsidRDefault="006361B7" w:rsidP="00545454">
      <w:pPr>
        <w:ind w:left="2694" w:firstLine="141"/>
        <w:rPr>
          <w:rFonts w:ascii="Lucida Sans" w:eastAsia="Times New Roman" w:hAnsi="Lucida Sans" w:cs="Arial"/>
          <w:sz w:val="18"/>
          <w:szCs w:val="18"/>
          <w:lang w:val="es-ES"/>
        </w:rPr>
      </w:pPr>
    </w:p>
    <w:p w14:paraId="7E94888D" w14:textId="77777777" w:rsidR="006361B7" w:rsidRDefault="006361B7" w:rsidP="00545454">
      <w:pPr>
        <w:ind w:left="2694" w:firstLine="141"/>
        <w:rPr>
          <w:rFonts w:ascii="Lucida Sans" w:eastAsia="Times New Roman" w:hAnsi="Lucida Sans" w:cs="Arial"/>
          <w:sz w:val="18"/>
          <w:szCs w:val="18"/>
          <w:lang w:val="es-ES"/>
        </w:rPr>
      </w:pPr>
    </w:p>
    <w:p w14:paraId="005BF145" w14:textId="77777777" w:rsidR="006361B7" w:rsidRDefault="006361B7" w:rsidP="00545454">
      <w:pPr>
        <w:ind w:left="2694" w:firstLine="141"/>
        <w:rPr>
          <w:rFonts w:ascii="Lucida Sans" w:eastAsia="Times New Roman" w:hAnsi="Lucida Sans" w:cs="Arial"/>
          <w:sz w:val="18"/>
          <w:szCs w:val="18"/>
          <w:lang w:val="es-ES"/>
        </w:rPr>
      </w:pPr>
    </w:p>
    <w:p w14:paraId="62438F39" w14:textId="77777777" w:rsidR="006361B7" w:rsidRDefault="006361B7" w:rsidP="00545454">
      <w:pPr>
        <w:ind w:left="2694" w:firstLine="141"/>
        <w:rPr>
          <w:rFonts w:ascii="Lucida Sans" w:eastAsia="Times New Roman" w:hAnsi="Lucida Sans" w:cs="Arial"/>
          <w:sz w:val="18"/>
          <w:szCs w:val="18"/>
          <w:lang w:val="es-ES"/>
        </w:rPr>
      </w:pPr>
    </w:p>
    <w:p w14:paraId="54DA6F86" w14:textId="77777777" w:rsidR="006361B7" w:rsidRDefault="006361B7" w:rsidP="00545454">
      <w:pPr>
        <w:ind w:left="2694" w:firstLine="141"/>
        <w:rPr>
          <w:rFonts w:ascii="Lucida Sans" w:eastAsia="Times New Roman" w:hAnsi="Lucida Sans" w:cs="Arial"/>
          <w:sz w:val="18"/>
          <w:szCs w:val="18"/>
          <w:lang w:val="es-ES"/>
        </w:rPr>
      </w:pPr>
    </w:p>
    <w:p w14:paraId="5AF54C88" w14:textId="77777777" w:rsidR="006361B7" w:rsidRDefault="006361B7" w:rsidP="00545454">
      <w:pPr>
        <w:ind w:left="2694" w:firstLine="141"/>
        <w:rPr>
          <w:rFonts w:ascii="Lucida Sans" w:eastAsia="Times New Roman" w:hAnsi="Lucida Sans" w:cs="Arial"/>
          <w:sz w:val="18"/>
          <w:szCs w:val="18"/>
          <w:lang w:val="es-ES"/>
        </w:rPr>
      </w:pPr>
    </w:p>
    <w:p w14:paraId="0F85E9FB" w14:textId="77777777" w:rsidR="006361B7" w:rsidRDefault="006361B7" w:rsidP="00545454">
      <w:pPr>
        <w:ind w:left="2694" w:firstLine="141"/>
        <w:rPr>
          <w:rFonts w:ascii="Lucida Sans" w:eastAsia="Times New Roman" w:hAnsi="Lucida Sans" w:cs="Arial"/>
          <w:sz w:val="18"/>
          <w:szCs w:val="18"/>
          <w:lang w:val="es-ES"/>
        </w:rPr>
      </w:pPr>
    </w:p>
    <w:p w14:paraId="1F6DFD3B" w14:textId="77777777" w:rsidR="006361B7" w:rsidRDefault="006361B7" w:rsidP="00545454">
      <w:pPr>
        <w:ind w:left="2694" w:firstLine="141"/>
        <w:rPr>
          <w:rFonts w:ascii="Lucida Sans" w:eastAsia="Times New Roman" w:hAnsi="Lucida Sans" w:cs="Arial"/>
          <w:sz w:val="18"/>
          <w:szCs w:val="18"/>
          <w:lang w:val="es-ES"/>
        </w:rPr>
      </w:pPr>
    </w:p>
    <w:p w14:paraId="7A07189D" w14:textId="77777777" w:rsidR="006361B7" w:rsidRDefault="006361B7" w:rsidP="00545454">
      <w:pPr>
        <w:ind w:left="2694" w:firstLine="141"/>
        <w:rPr>
          <w:rFonts w:ascii="Lucida Sans" w:eastAsia="Times New Roman" w:hAnsi="Lucida Sans" w:cs="Arial"/>
          <w:sz w:val="18"/>
          <w:szCs w:val="18"/>
          <w:lang w:val="es-ES"/>
        </w:rPr>
      </w:pPr>
    </w:p>
    <w:p w14:paraId="411E3278" w14:textId="77777777" w:rsidR="00A079BD" w:rsidRDefault="00A079BD" w:rsidP="00545454">
      <w:pPr>
        <w:ind w:left="2694" w:firstLine="141"/>
        <w:rPr>
          <w:rFonts w:ascii="Lucida Sans" w:eastAsia="Times New Roman" w:hAnsi="Lucida Sans" w:cs="Arial"/>
          <w:sz w:val="18"/>
          <w:szCs w:val="18"/>
          <w:lang w:val="es-ES"/>
        </w:rPr>
      </w:pPr>
    </w:p>
    <w:p w14:paraId="3E8300EF" w14:textId="2A896002" w:rsidR="00A079BD" w:rsidRDefault="00283ABF" w:rsidP="00283ABF">
      <w:pPr>
        <w:ind w:left="2694" w:firstLine="141"/>
        <w:jc w:val="right"/>
        <w:rPr>
          <w:rFonts w:ascii="Lucida Sans" w:eastAsia="Times New Roman" w:hAnsi="Lucida Sans" w:cs="Arial"/>
          <w:sz w:val="18"/>
          <w:szCs w:val="18"/>
          <w:lang w:val="es-ES"/>
        </w:rPr>
      </w:pPr>
      <w:r w:rsidRPr="00283ABF">
        <w:rPr>
          <w:rFonts w:ascii="Lucida Sans" w:eastAsia="Times New Roman" w:hAnsi="Lucida Sans" w:cs="Arial"/>
          <w:noProof/>
          <w:sz w:val="18"/>
          <w:szCs w:val="18"/>
          <w:lang w:val="es-ES" w:eastAsia="es-ES"/>
        </w:rPr>
        <w:drawing>
          <wp:inline distT="0" distB="0" distL="0" distR="0" wp14:anchorId="7AAD77A0" wp14:editId="22C3B5FB">
            <wp:extent cx="3027962" cy="4654238"/>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741" cy="4655436"/>
                    </a:xfrm>
                    <a:prstGeom prst="rect">
                      <a:avLst/>
                    </a:prstGeom>
                    <a:noFill/>
                    <a:ln>
                      <a:noFill/>
                    </a:ln>
                  </pic:spPr>
                </pic:pic>
              </a:graphicData>
            </a:graphic>
          </wp:inline>
        </w:drawing>
      </w:r>
    </w:p>
    <w:p w14:paraId="657E1B1F" w14:textId="77777777" w:rsidR="006361B7" w:rsidRDefault="006361B7" w:rsidP="00283ABF">
      <w:pPr>
        <w:ind w:left="2694" w:firstLine="141"/>
        <w:jc w:val="right"/>
        <w:rPr>
          <w:rFonts w:ascii="Lucida Sans" w:eastAsia="Times New Roman" w:hAnsi="Lucida Sans" w:cs="Arial"/>
          <w:sz w:val="18"/>
          <w:szCs w:val="18"/>
          <w:lang w:val="es-ES"/>
        </w:rPr>
      </w:pPr>
    </w:p>
    <w:p w14:paraId="31E35B4A" w14:textId="69C4DE0B" w:rsidR="006361B7" w:rsidRPr="006361B7" w:rsidRDefault="006361B7" w:rsidP="00283ABF">
      <w:pPr>
        <w:ind w:left="2694" w:firstLine="141"/>
        <w:jc w:val="right"/>
        <w:rPr>
          <w:rFonts w:ascii="Lucida Sans" w:eastAsia="Times New Roman" w:hAnsi="Lucida Sans" w:cs="Arial"/>
          <w:b/>
          <w:sz w:val="40"/>
          <w:szCs w:val="40"/>
          <w:lang w:val="es-ES"/>
        </w:rPr>
      </w:pPr>
      <w:r w:rsidRPr="006361B7">
        <w:rPr>
          <w:rFonts w:ascii="Lucida Sans" w:eastAsia="Times New Roman" w:hAnsi="Lucida Sans" w:cs="Arial"/>
          <w:b/>
          <w:sz w:val="40"/>
          <w:szCs w:val="40"/>
          <w:lang w:val="es-ES"/>
        </w:rPr>
        <w:t>CARTELES EN LA EXPOSICIÓN</w:t>
      </w:r>
    </w:p>
    <w:p w14:paraId="42C79469" w14:textId="77777777" w:rsidR="00A079BD" w:rsidRDefault="00A079BD" w:rsidP="00545454">
      <w:pPr>
        <w:ind w:left="2694" w:firstLine="141"/>
        <w:rPr>
          <w:rFonts w:ascii="Lucida Sans" w:eastAsia="Times New Roman" w:hAnsi="Lucida Sans" w:cs="Arial"/>
          <w:sz w:val="18"/>
          <w:szCs w:val="18"/>
          <w:lang w:val="es-ES"/>
        </w:rPr>
      </w:pPr>
    </w:p>
    <w:p w14:paraId="28C6E404" w14:textId="77777777" w:rsidR="00A50605" w:rsidRDefault="00A50605" w:rsidP="00545454">
      <w:pPr>
        <w:ind w:left="2694" w:firstLine="141"/>
        <w:rPr>
          <w:rFonts w:ascii="Lucida Sans" w:eastAsia="Times New Roman" w:hAnsi="Lucida Sans" w:cs="Arial"/>
          <w:sz w:val="18"/>
          <w:szCs w:val="18"/>
          <w:lang w:val="es-ES"/>
        </w:rPr>
      </w:pPr>
    </w:p>
    <w:p w14:paraId="7D9553D6" w14:textId="77777777" w:rsidR="00A079BD" w:rsidRDefault="00A079BD" w:rsidP="00A50605">
      <w:pPr>
        <w:ind w:left="3303" w:firstLine="141"/>
        <w:rPr>
          <w:rFonts w:ascii="Lucida Sans" w:eastAsia="Times New Roman" w:hAnsi="Lucida Sans" w:cs="Arial"/>
          <w:sz w:val="18"/>
          <w:szCs w:val="18"/>
          <w:lang w:val="es-ES"/>
        </w:rPr>
      </w:pPr>
    </w:p>
    <w:p w14:paraId="1CA8EE5C" w14:textId="77777777" w:rsidR="00545454" w:rsidRDefault="00545454" w:rsidP="00A50605">
      <w:pPr>
        <w:ind w:left="3303" w:firstLine="141"/>
        <w:rPr>
          <w:rFonts w:ascii="Lucida Sans" w:eastAsia="Times New Roman" w:hAnsi="Lucida Sans" w:cs="Arial"/>
          <w:sz w:val="18"/>
          <w:szCs w:val="18"/>
          <w:lang w:val="es-ES"/>
        </w:rPr>
      </w:pPr>
      <w:proofErr w:type="spellStart"/>
      <w:r w:rsidRPr="00545454">
        <w:rPr>
          <w:rFonts w:ascii="Lucida Sans" w:eastAsia="Times New Roman" w:hAnsi="Lucida Sans" w:cs="Arial"/>
          <w:sz w:val="18"/>
          <w:szCs w:val="18"/>
          <w:lang w:val="es-ES"/>
        </w:rPr>
        <w:t>Grasset</w:t>
      </w:r>
      <w:proofErr w:type="spellEnd"/>
      <w:r w:rsidRPr="00545454">
        <w:rPr>
          <w:rFonts w:ascii="Lucida Sans" w:eastAsia="Times New Roman" w:hAnsi="Lucida Sans" w:cs="Arial"/>
          <w:sz w:val="18"/>
          <w:szCs w:val="18"/>
          <w:lang w:val="es-ES"/>
        </w:rPr>
        <w:t xml:space="preserve"> Eugene</w:t>
      </w:r>
      <w:r w:rsidRPr="00545454">
        <w:rPr>
          <w:rFonts w:ascii="Lucida Sans" w:eastAsia="Times New Roman" w:hAnsi="Lucida Sans" w:cs="Arial"/>
          <w:sz w:val="18"/>
          <w:szCs w:val="18"/>
          <w:lang w:val="es-ES"/>
        </w:rPr>
        <w:tab/>
      </w:r>
    </w:p>
    <w:p w14:paraId="3592CA08" w14:textId="77777777" w:rsidR="00545454" w:rsidRDefault="00545454"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82 x 120</w:t>
      </w:r>
    </w:p>
    <w:p w14:paraId="6CBEC064" w14:textId="77777777" w:rsidR="00545454" w:rsidRDefault="00545454"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1890</w:t>
      </w:r>
    </w:p>
    <w:p w14:paraId="7C722D52" w14:textId="77777777" w:rsidR="00A079BD" w:rsidRPr="004D6E5E" w:rsidRDefault="00A079BD"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106C6843" w14:textId="77777777" w:rsidR="00545454" w:rsidRPr="004D6E5E" w:rsidRDefault="00545454" w:rsidP="00A50605">
      <w:pPr>
        <w:ind w:left="3303" w:firstLine="141"/>
        <w:rPr>
          <w:rFonts w:ascii="Lucida Sans" w:eastAsia="Times New Roman" w:hAnsi="Lucida Sans" w:cs="Arial"/>
          <w:sz w:val="18"/>
          <w:szCs w:val="18"/>
          <w:lang w:val="es-ES"/>
        </w:rPr>
      </w:pPr>
    </w:p>
    <w:p w14:paraId="730AA06B" w14:textId="77777777" w:rsidR="00545454" w:rsidRPr="004D6E5E" w:rsidRDefault="00545454" w:rsidP="00A50605">
      <w:pPr>
        <w:ind w:left="3303" w:firstLine="141"/>
        <w:rPr>
          <w:rFonts w:ascii="Lucida Sans" w:eastAsia="Times New Roman" w:hAnsi="Lucida Sans" w:cs="Arial"/>
          <w:sz w:val="18"/>
          <w:szCs w:val="18"/>
          <w:lang w:val="es-ES"/>
        </w:rPr>
      </w:pPr>
      <w:proofErr w:type="spellStart"/>
      <w:r w:rsidRPr="004D6E5E">
        <w:rPr>
          <w:rFonts w:ascii="Lucida Sans" w:eastAsia="Times New Roman" w:hAnsi="Lucida Sans" w:cs="Arial"/>
          <w:sz w:val="18"/>
          <w:szCs w:val="18"/>
          <w:lang w:val="es-ES"/>
        </w:rPr>
        <w:t>Valloton</w:t>
      </w:r>
      <w:proofErr w:type="spellEnd"/>
      <w:r w:rsidRPr="004D6E5E">
        <w:rPr>
          <w:rFonts w:ascii="Lucida Sans" w:eastAsia="Times New Roman" w:hAnsi="Lucida Sans" w:cs="Arial"/>
          <w:sz w:val="18"/>
          <w:szCs w:val="18"/>
          <w:lang w:val="es-ES"/>
        </w:rPr>
        <w:t xml:space="preserve"> Felix</w:t>
      </w:r>
    </w:p>
    <w:p w14:paraId="7F5BC17E" w14:textId="77777777" w:rsidR="004D6E5E" w:rsidRDefault="00545454" w:rsidP="00A50605">
      <w:pPr>
        <w:ind w:left="3303" w:firstLine="141"/>
        <w:rPr>
          <w:rFonts w:ascii="Lucida Sans" w:eastAsia="Times New Roman" w:hAnsi="Lucida Sans" w:cs="Arial"/>
          <w:sz w:val="18"/>
          <w:szCs w:val="18"/>
          <w:lang w:val="es-ES"/>
        </w:rPr>
      </w:pPr>
      <w:r w:rsidRPr="004D6E5E">
        <w:rPr>
          <w:rFonts w:ascii="Lucida Sans" w:eastAsia="Times New Roman" w:hAnsi="Lucida Sans" w:cs="Arial"/>
          <w:sz w:val="18"/>
          <w:szCs w:val="18"/>
          <w:lang w:val="es-ES"/>
        </w:rPr>
        <w:t>20 x 30</w:t>
      </w:r>
      <w:r w:rsidRPr="004D6E5E">
        <w:rPr>
          <w:rFonts w:ascii="Lucida Sans" w:eastAsia="Times New Roman" w:hAnsi="Lucida Sans" w:cs="Arial"/>
          <w:sz w:val="18"/>
          <w:szCs w:val="18"/>
          <w:lang w:val="es-ES"/>
        </w:rPr>
        <w:tab/>
      </w:r>
    </w:p>
    <w:p w14:paraId="6BA65AB9" w14:textId="77777777" w:rsidR="004D6E5E" w:rsidRDefault="00545454" w:rsidP="00A50605">
      <w:pPr>
        <w:ind w:left="3303" w:firstLine="141"/>
        <w:rPr>
          <w:rFonts w:ascii="Lucida Sans" w:eastAsia="Times New Roman" w:hAnsi="Lucida Sans" w:cs="Arial"/>
          <w:sz w:val="18"/>
          <w:szCs w:val="18"/>
          <w:lang w:val="es-ES"/>
        </w:rPr>
      </w:pPr>
      <w:r w:rsidRPr="004D6E5E">
        <w:rPr>
          <w:rFonts w:ascii="Lucida Sans" w:eastAsia="Times New Roman" w:hAnsi="Lucida Sans" w:cs="Arial"/>
          <w:sz w:val="18"/>
          <w:szCs w:val="18"/>
          <w:lang w:val="es-ES"/>
        </w:rPr>
        <w:t>1892</w:t>
      </w:r>
      <w:r w:rsidRPr="004D6E5E">
        <w:rPr>
          <w:rFonts w:ascii="Lucida Sans" w:eastAsia="Times New Roman" w:hAnsi="Lucida Sans" w:cs="Arial"/>
          <w:sz w:val="18"/>
          <w:szCs w:val="18"/>
          <w:lang w:val="es-ES"/>
        </w:rPr>
        <w:tab/>
      </w:r>
    </w:p>
    <w:p w14:paraId="1A18991A" w14:textId="67F34F62" w:rsidR="00545454" w:rsidRDefault="00545454" w:rsidP="00A50605">
      <w:pPr>
        <w:ind w:left="3303" w:firstLine="141"/>
        <w:rPr>
          <w:rFonts w:ascii="Lucida Sans" w:eastAsia="Times New Roman" w:hAnsi="Lucida Sans" w:cs="Arial"/>
          <w:sz w:val="18"/>
          <w:szCs w:val="18"/>
          <w:lang w:val="es-ES"/>
        </w:rPr>
      </w:pPr>
      <w:proofErr w:type="spellStart"/>
      <w:r w:rsidRPr="004D6E5E">
        <w:rPr>
          <w:rFonts w:ascii="Lucida Sans" w:eastAsia="Times New Roman" w:hAnsi="Lucida Sans" w:cs="Arial"/>
          <w:sz w:val="18"/>
          <w:szCs w:val="18"/>
          <w:lang w:val="es-ES"/>
        </w:rPr>
        <w:t>Xilograf</w:t>
      </w:r>
      <w:proofErr w:type="spellEnd"/>
    </w:p>
    <w:p w14:paraId="7C395D41" w14:textId="77777777" w:rsidR="004D6E5E" w:rsidRPr="004D6E5E" w:rsidRDefault="004D6E5E" w:rsidP="00A50605">
      <w:pPr>
        <w:ind w:left="3303" w:firstLine="141"/>
        <w:rPr>
          <w:rFonts w:ascii="Lucida Sans" w:eastAsia="Times New Roman" w:hAnsi="Lucida Sans" w:cs="Arial"/>
          <w:sz w:val="18"/>
          <w:szCs w:val="18"/>
          <w:lang w:val="es-ES"/>
        </w:rPr>
      </w:pPr>
    </w:p>
    <w:p w14:paraId="1A2C9AB6"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Toulouse-Lautrec, Henri de</w:t>
      </w:r>
    </w:p>
    <w:p w14:paraId="0B805EA4"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82 x 59</w:t>
      </w:r>
    </w:p>
    <w:p w14:paraId="3A434AF1"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1893</w:t>
      </w:r>
    </w:p>
    <w:p w14:paraId="3CB63138" w14:textId="190634BF"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607180BE" w14:textId="77777777" w:rsidR="004D6E5E" w:rsidRDefault="004D6E5E" w:rsidP="00A50605">
      <w:pPr>
        <w:ind w:left="3303" w:firstLine="141"/>
        <w:rPr>
          <w:rFonts w:ascii="Lucida Sans" w:eastAsia="Times New Roman" w:hAnsi="Lucida Sans" w:cs="Arial"/>
          <w:sz w:val="18"/>
          <w:szCs w:val="18"/>
          <w:lang w:val="es-ES"/>
        </w:rPr>
      </w:pPr>
    </w:p>
    <w:p w14:paraId="23F98BEB"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Bonnard</w:t>
      </w:r>
      <w:proofErr w:type="spellEnd"/>
      <w:r>
        <w:rPr>
          <w:rFonts w:ascii="Lucida Sans" w:eastAsia="Times New Roman" w:hAnsi="Lucida Sans" w:cs="Arial"/>
          <w:sz w:val="18"/>
          <w:szCs w:val="18"/>
          <w:lang w:val="es-ES"/>
        </w:rPr>
        <w:t>, Pierre</w:t>
      </w:r>
    </w:p>
    <w:p w14:paraId="26D3B345"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76 x 60</w:t>
      </w:r>
    </w:p>
    <w:p w14:paraId="0660AAFA"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1894</w:t>
      </w:r>
    </w:p>
    <w:p w14:paraId="348B02B8" w14:textId="22772442"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239335AE" w14:textId="77777777" w:rsidR="004D6E5E" w:rsidRDefault="004D6E5E" w:rsidP="00A50605">
      <w:pPr>
        <w:ind w:left="3303" w:firstLine="141"/>
        <w:rPr>
          <w:rFonts w:ascii="Lucida Sans" w:eastAsia="Times New Roman" w:hAnsi="Lucida Sans" w:cs="Arial"/>
          <w:sz w:val="18"/>
          <w:szCs w:val="18"/>
          <w:lang w:val="es-ES"/>
        </w:rPr>
      </w:pPr>
    </w:p>
    <w:p w14:paraId="65059230"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Vuillard</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Eduard</w:t>
      </w:r>
      <w:proofErr w:type="spellEnd"/>
    </w:p>
    <w:p w14:paraId="2135566B"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80 x 60</w:t>
      </w:r>
    </w:p>
    <w:p w14:paraId="40D0AD9F"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1894</w:t>
      </w:r>
    </w:p>
    <w:p w14:paraId="53F40A5C" w14:textId="33377520"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6FE3918C" w14:textId="77777777" w:rsidR="004D6E5E" w:rsidRDefault="004D6E5E" w:rsidP="00A50605">
      <w:pPr>
        <w:ind w:left="3303" w:firstLine="141"/>
        <w:rPr>
          <w:rFonts w:ascii="Lucida Sans" w:eastAsia="Times New Roman" w:hAnsi="Lucida Sans" w:cs="Arial"/>
          <w:sz w:val="18"/>
          <w:szCs w:val="18"/>
          <w:lang w:val="es-ES"/>
        </w:rPr>
      </w:pPr>
    </w:p>
    <w:p w14:paraId="08302FEE" w14:textId="77777777" w:rsidR="004D6E5E" w:rsidRPr="002A5F18" w:rsidRDefault="004D6E5E" w:rsidP="00A50605">
      <w:pPr>
        <w:ind w:left="3303" w:firstLine="141"/>
        <w:rPr>
          <w:rFonts w:ascii="Lucida Sans" w:eastAsia="Times New Roman" w:hAnsi="Lucida Sans" w:cs="Arial"/>
          <w:sz w:val="18"/>
          <w:szCs w:val="18"/>
          <w:lang w:val="es-ES"/>
        </w:rPr>
      </w:pPr>
      <w:r w:rsidRPr="002A5F18">
        <w:rPr>
          <w:rFonts w:ascii="Lucida Sans" w:eastAsia="Times New Roman" w:hAnsi="Lucida Sans" w:cs="Arial"/>
          <w:sz w:val="18"/>
          <w:szCs w:val="18"/>
          <w:lang w:val="es-ES"/>
        </w:rPr>
        <w:t>Bradley, William H.</w:t>
      </w:r>
    </w:p>
    <w:p w14:paraId="73909FF5"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52 x 33</w:t>
      </w:r>
    </w:p>
    <w:p w14:paraId="43DAE581"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1895</w:t>
      </w:r>
    </w:p>
    <w:p w14:paraId="543E4A21" w14:textId="007EA597"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77FD60AF" w14:textId="77777777" w:rsidR="004D6E5E" w:rsidRPr="00C41EC2" w:rsidRDefault="004D6E5E" w:rsidP="00A50605">
      <w:pPr>
        <w:ind w:left="3303" w:firstLine="141"/>
        <w:rPr>
          <w:rFonts w:ascii="Lucida Sans" w:eastAsia="Times New Roman" w:hAnsi="Lucida Sans" w:cs="Arial"/>
          <w:sz w:val="18"/>
          <w:szCs w:val="18"/>
          <w:lang w:val="es-ES"/>
        </w:rPr>
      </w:pPr>
    </w:p>
    <w:p w14:paraId="2D919CFE"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Beardsley</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Aubrey</w:t>
      </w:r>
      <w:proofErr w:type="spellEnd"/>
      <w:r>
        <w:rPr>
          <w:rFonts w:ascii="Lucida Sans" w:eastAsia="Times New Roman" w:hAnsi="Lucida Sans" w:cs="Arial"/>
          <w:sz w:val="18"/>
          <w:szCs w:val="18"/>
          <w:lang w:val="es-ES"/>
        </w:rPr>
        <w:t xml:space="preserve"> </w:t>
      </w:r>
    </w:p>
    <w:p w14:paraId="10ADDACA"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51 x 32</w:t>
      </w:r>
    </w:p>
    <w:p w14:paraId="08E4AB44"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1895</w:t>
      </w:r>
    </w:p>
    <w:p w14:paraId="74AEC49A" w14:textId="32C769A4"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3B1CCC59" w14:textId="77777777" w:rsidR="004D6E5E" w:rsidRDefault="004D6E5E" w:rsidP="00A50605">
      <w:pPr>
        <w:ind w:left="3303" w:firstLine="141"/>
        <w:rPr>
          <w:rFonts w:ascii="Lucida Sans" w:eastAsia="Times New Roman" w:hAnsi="Lucida Sans" w:cs="Arial"/>
          <w:sz w:val="18"/>
          <w:szCs w:val="18"/>
          <w:lang w:val="es-ES"/>
        </w:rPr>
      </w:pPr>
    </w:p>
    <w:p w14:paraId="37ACBD1F"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 xml:space="preserve">Hardy </w:t>
      </w:r>
      <w:proofErr w:type="spellStart"/>
      <w:r>
        <w:rPr>
          <w:rFonts w:ascii="Lucida Sans" w:eastAsia="Times New Roman" w:hAnsi="Lucida Sans" w:cs="Arial"/>
          <w:sz w:val="18"/>
          <w:szCs w:val="18"/>
          <w:lang w:val="es-ES"/>
        </w:rPr>
        <w:t>Dudley</w:t>
      </w:r>
      <w:proofErr w:type="spellEnd"/>
    </w:p>
    <w:p w14:paraId="4287B920"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78,5 x 51</w:t>
      </w:r>
    </w:p>
    <w:p w14:paraId="0FD3366C"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1895</w:t>
      </w:r>
    </w:p>
    <w:p w14:paraId="6FB9485F" w14:textId="720FCA97"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67974D3D" w14:textId="77777777" w:rsidR="004D6E5E" w:rsidRDefault="004D6E5E" w:rsidP="00A50605">
      <w:pPr>
        <w:ind w:left="3303" w:firstLine="141"/>
        <w:rPr>
          <w:rFonts w:ascii="Lucida Sans" w:eastAsia="Times New Roman" w:hAnsi="Lucida Sans" w:cs="Arial"/>
          <w:sz w:val="18"/>
          <w:szCs w:val="18"/>
          <w:lang w:val="es-ES"/>
        </w:rPr>
      </w:pPr>
    </w:p>
    <w:p w14:paraId="361A01DE" w14:textId="77777777" w:rsidR="004D6E5E" w:rsidRPr="002A5F18" w:rsidRDefault="004D6E5E" w:rsidP="00A50605">
      <w:pPr>
        <w:ind w:left="3303" w:firstLine="141"/>
        <w:rPr>
          <w:rFonts w:ascii="Lucida Sans" w:eastAsia="Times New Roman" w:hAnsi="Lucida Sans" w:cs="Arial"/>
          <w:sz w:val="18"/>
          <w:szCs w:val="18"/>
          <w:lang w:val="es-ES"/>
        </w:rPr>
      </w:pPr>
      <w:proofErr w:type="spellStart"/>
      <w:r w:rsidRPr="002A5F18">
        <w:rPr>
          <w:rFonts w:ascii="Lucida Sans" w:eastAsia="Times New Roman" w:hAnsi="Lucida Sans" w:cs="Arial"/>
          <w:sz w:val="18"/>
          <w:szCs w:val="18"/>
          <w:lang w:val="es-ES"/>
        </w:rPr>
        <w:t>Steinlen</w:t>
      </w:r>
      <w:proofErr w:type="spellEnd"/>
      <w:r w:rsidRPr="002A5F18">
        <w:rPr>
          <w:rFonts w:ascii="Lucida Sans" w:eastAsia="Times New Roman" w:hAnsi="Lucida Sans" w:cs="Arial"/>
          <w:sz w:val="18"/>
          <w:szCs w:val="18"/>
          <w:lang w:val="es-ES"/>
        </w:rPr>
        <w:t xml:space="preserve">, </w:t>
      </w:r>
      <w:proofErr w:type="spellStart"/>
      <w:r w:rsidRPr="002A5F18">
        <w:rPr>
          <w:rFonts w:ascii="Lucida Sans" w:eastAsia="Times New Roman" w:hAnsi="Lucida Sans" w:cs="Arial"/>
          <w:sz w:val="18"/>
          <w:szCs w:val="18"/>
          <w:lang w:val="es-ES"/>
        </w:rPr>
        <w:t>Théophile</w:t>
      </w:r>
      <w:proofErr w:type="spellEnd"/>
      <w:r w:rsidRPr="002A5F18">
        <w:rPr>
          <w:rFonts w:ascii="Lucida Sans" w:eastAsia="Times New Roman" w:hAnsi="Lucida Sans" w:cs="Arial"/>
          <w:sz w:val="18"/>
          <w:szCs w:val="18"/>
          <w:lang w:val="es-ES"/>
        </w:rPr>
        <w:t>-Alexandre</w:t>
      </w:r>
    </w:p>
    <w:p w14:paraId="420F6CD6" w14:textId="77777777" w:rsidR="004D6E5E" w:rsidRPr="002A5F18" w:rsidRDefault="004D6E5E" w:rsidP="00A50605">
      <w:pPr>
        <w:ind w:left="3303" w:firstLine="141"/>
        <w:rPr>
          <w:rFonts w:ascii="Lucida Sans" w:eastAsia="Times New Roman" w:hAnsi="Lucida Sans" w:cs="Arial"/>
          <w:sz w:val="18"/>
          <w:szCs w:val="18"/>
          <w:lang w:val="es-ES"/>
        </w:rPr>
      </w:pPr>
      <w:r w:rsidRPr="002A5F18">
        <w:rPr>
          <w:rFonts w:ascii="Lucida Sans" w:eastAsia="Times New Roman" w:hAnsi="Lucida Sans" w:cs="Arial"/>
          <w:sz w:val="18"/>
          <w:szCs w:val="18"/>
          <w:lang w:val="es-ES"/>
        </w:rPr>
        <w:t>74 x 55</w:t>
      </w:r>
    </w:p>
    <w:p w14:paraId="7D8405F3" w14:textId="77777777" w:rsidR="004D6E5E" w:rsidRPr="002A5F18" w:rsidRDefault="004D6E5E" w:rsidP="00A50605">
      <w:pPr>
        <w:ind w:left="3303" w:firstLine="141"/>
        <w:rPr>
          <w:rFonts w:ascii="Lucida Sans" w:eastAsia="Times New Roman" w:hAnsi="Lucida Sans" w:cs="Arial"/>
          <w:sz w:val="18"/>
          <w:szCs w:val="18"/>
          <w:lang w:val="es-ES"/>
        </w:rPr>
      </w:pPr>
      <w:r w:rsidRPr="002A5F18">
        <w:rPr>
          <w:rFonts w:ascii="Lucida Sans" w:eastAsia="Times New Roman" w:hAnsi="Lucida Sans" w:cs="Arial"/>
          <w:sz w:val="18"/>
          <w:szCs w:val="18"/>
          <w:lang w:val="es-ES"/>
        </w:rPr>
        <w:t>1896</w:t>
      </w:r>
    </w:p>
    <w:p w14:paraId="64A72CE5" w14:textId="77777777" w:rsidR="00A079BD" w:rsidRPr="004D6E5E" w:rsidRDefault="00A079BD"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110530FC" w14:textId="77777777" w:rsidR="004D6E5E" w:rsidRDefault="004D6E5E" w:rsidP="00A50605">
      <w:pPr>
        <w:ind w:left="3303" w:firstLine="141"/>
        <w:rPr>
          <w:rFonts w:ascii="Lucida Sans" w:eastAsia="Times New Roman" w:hAnsi="Lucida Sans" w:cs="Arial"/>
          <w:sz w:val="18"/>
          <w:szCs w:val="18"/>
          <w:lang w:val="es-ES"/>
        </w:rPr>
      </w:pPr>
    </w:p>
    <w:p w14:paraId="7E332475"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Riquer</w:t>
      </w:r>
      <w:proofErr w:type="spellEnd"/>
      <w:r>
        <w:rPr>
          <w:rFonts w:ascii="Lucida Sans" w:eastAsia="Times New Roman" w:hAnsi="Lucida Sans" w:cs="Arial"/>
          <w:sz w:val="18"/>
          <w:szCs w:val="18"/>
          <w:lang w:val="es-ES"/>
        </w:rPr>
        <w:t xml:space="preserve"> Alexander</w:t>
      </w:r>
    </w:p>
    <w:p w14:paraId="5CDE084F"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 x 76</w:t>
      </w:r>
    </w:p>
    <w:p w14:paraId="4CF5B7D4"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1896</w:t>
      </w:r>
    </w:p>
    <w:p w14:paraId="35C53E33" w14:textId="2C4D453B"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76A84632" w14:textId="77777777" w:rsidR="004D6E5E" w:rsidRDefault="004D6E5E" w:rsidP="00A50605">
      <w:pPr>
        <w:ind w:left="3303" w:firstLine="141"/>
        <w:rPr>
          <w:rFonts w:ascii="Lucida Sans" w:eastAsia="Times New Roman" w:hAnsi="Lucida Sans" w:cs="Arial"/>
          <w:sz w:val="18"/>
          <w:szCs w:val="18"/>
          <w:lang w:val="es-ES"/>
        </w:rPr>
      </w:pPr>
    </w:p>
    <w:p w14:paraId="19B1FF0E"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Penfield</w:t>
      </w:r>
      <w:proofErr w:type="spellEnd"/>
      <w:r>
        <w:rPr>
          <w:rFonts w:ascii="Lucida Sans" w:eastAsia="Times New Roman" w:hAnsi="Lucida Sans" w:cs="Arial"/>
          <w:sz w:val="18"/>
          <w:szCs w:val="18"/>
          <w:lang w:val="es-ES"/>
        </w:rPr>
        <w:t xml:space="preserve"> Edward</w:t>
      </w:r>
    </w:p>
    <w:p w14:paraId="5A33BE27" w14:textId="77777777" w:rsidR="004D6E5E" w:rsidRPr="002A5F18" w:rsidRDefault="004D6E5E" w:rsidP="00A50605">
      <w:pPr>
        <w:ind w:left="3303" w:firstLine="141"/>
        <w:rPr>
          <w:rFonts w:ascii="Lucida Sans" w:eastAsia="Times New Roman" w:hAnsi="Lucida Sans" w:cs="Arial"/>
          <w:sz w:val="18"/>
          <w:szCs w:val="18"/>
          <w:lang w:val="en-US"/>
        </w:rPr>
      </w:pPr>
      <w:r w:rsidRPr="002A5F18">
        <w:rPr>
          <w:rFonts w:ascii="Lucida Sans" w:eastAsia="Times New Roman" w:hAnsi="Lucida Sans" w:cs="Arial"/>
          <w:sz w:val="18"/>
          <w:szCs w:val="18"/>
          <w:lang w:val="en-US"/>
        </w:rPr>
        <w:t>69 x 50</w:t>
      </w:r>
    </w:p>
    <w:p w14:paraId="58474D33" w14:textId="77777777" w:rsidR="004D6E5E" w:rsidRPr="002A5F18" w:rsidRDefault="004D6E5E" w:rsidP="00A50605">
      <w:pPr>
        <w:ind w:left="3303" w:firstLine="141"/>
        <w:rPr>
          <w:rFonts w:ascii="Lucida Sans" w:eastAsia="Times New Roman" w:hAnsi="Lucida Sans" w:cs="Arial"/>
          <w:sz w:val="18"/>
          <w:szCs w:val="18"/>
          <w:lang w:val="en-US"/>
        </w:rPr>
      </w:pPr>
      <w:r w:rsidRPr="002A5F18">
        <w:rPr>
          <w:rFonts w:ascii="Lucida Sans" w:eastAsia="Times New Roman" w:hAnsi="Lucida Sans" w:cs="Arial"/>
          <w:sz w:val="18"/>
          <w:szCs w:val="18"/>
          <w:lang w:val="en-US"/>
        </w:rPr>
        <w:t>1897</w:t>
      </w:r>
    </w:p>
    <w:p w14:paraId="6AEFF89A" w14:textId="7A2E2559" w:rsidR="00545454" w:rsidRPr="002A5F18" w:rsidRDefault="00C41EC2" w:rsidP="00A50605">
      <w:pPr>
        <w:ind w:left="3303" w:firstLine="141"/>
        <w:rPr>
          <w:rFonts w:ascii="Lucida Sans" w:eastAsia="Times New Roman" w:hAnsi="Lucida Sans" w:cs="Arial"/>
          <w:sz w:val="18"/>
          <w:szCs w:val="18"/>
          <w:lang w:val="en-US"/>
        </w:rPr>
      </w:pPr>
      <w:proofErr w:type="spellStart"/>
      <w:r w:rsidRPr="002A5F18">
        <w:rPr>
          <w:rFonts w:ascii="Lucida Sans" w:eastAsia="Times New Roman" w:hAnsi="Lucida Sans" w:cs="Arial"/>
          <w:sz w:val="18"/>
          <w:szCs w:val="18"/>
          <w:lang w:val="en-US"/>
        </w:rPr>
        <w:t>Litografía</w:t>
      </w:r>
      <w:proofErr w:type="spellEnd"/>
    </w:p>
    <w:p w14:paraId="657972BC" w14:textId="77777777" w:rsidR="004D6E5E" w:rsidRPr="002A5F18" w:rsidRDefault="004D6E5E" w:rsidP="00A50605">
      <w:pPr>
        <w:ind w:left="3303" w:firstLine="141"/>
        <w:rPr>
          <w:rFonts w:ascii="Lucida Sans" w:eastAsia="Times New Roman" w:hAnsi="Lucida Sans" w:cs="Arial"/>
          <w:sz w:val="18"/>
          <w:szCs w:val="18"/>
          <w:lang w:val="en-US"/>
        </w:rPr>
      </w:pPr>
    </w:p>
    <w:p w14:paraId="788C04E5" w14:textId="77777777" w:rsidR="004D6E5E" w:rsidRPr="002A5F18" w:rsidRDefault="004D6E5E" w:rsidP="00A50605">
      <w:pPr>
        <w:ind w:left="3303" w:firstLine="141"/>
        <w:rPr>
          <w:rFonts w:ascii="Lucida Sans" w:eastAsia="Times New Roman" w:hAnsi="Lucida Sans" w:cs="Arial"/>
          <w:sz w:val="18"/>
          <w:szCs w:val="18"/>
          <w:lang w:val="en-US"/>
        </w:rPr>
      </w:pPr>
      <w:proofErr w:type="spellStart"/>
      <w:r w:rsidRPr="002A5F18">
        <w:rPr>
          <w:rFonts w:ascii="Lucida Sans" w:eastAsia="Times New Roman" w:hAnsi="Lucida Sans" w:cs="Arial"/>
          <w:sz w:val="18"/>
          <w:szCs w:val="18"/>
          <w:lang w:val="en-US"/>
        </w:rPr>
        <w:t>Begarsttaf</w:t>
      </w:r>
      <w:proofErr w:type="spellEnd"/>
      <w:r w:rsidRPr="002A5F18">
        <w:rPr>
          <w:rFonts w:ascii="Lucida Sans" w:eastAsia="Times New Roman" w:hAnsi="Lucida Sans" w:cs="Arial"/>
          <w:sz w:val="18"/>
          <w:szCs w:val="18"/>
          <w:lang w:val="en-US"/>
        </w:rPr>
        <w:t xml:space="preserve"> Brothers</w:t>
      </w:r>
    </w:p>
    <w:p w14:paraId="4EE3A1A9" w14:textId="77777777" w:rsidR="004D6E5E" w:rsidRPr="002A5F18" w:rsidRDefault="00545454" w:rsidP="00A50605">
      <w:pPr>
        <w:ind w:left="3303" w:firstLine="141"/>
        <w:rPr>
          <w:rFonts w:ascii="Lucida Sans" w:eastAsia="Times New Roman" w:hAnsi="Lucida Sans" w:cs="Arial"/>
          <w:sz w:val="18"/>
          <w:szCs w:val="18"/>
          <w:lang w:val="en-US"/>
        </w:rPr>
      </w:pPr>
      <w:r w:rsidRPr="002A5F18">
        <w:rPr>
          <w:rFonts w:ascii="Lucida Sans" w:eastAsia="Times New Roman" w:hAnsi="Lucida Sans" w:cs="Arial"/>
          <w:sz w:val="18"/>
          <w:szCs w:val="18"/>
          <w:lang w:val="en-US"/>
        </w:rPr>
        <w:t xml:space="preserve">27 x </w:t>
      </w:r>
      <w:r w:rsidR="004D6E5E" w:rsidRPr="002A5F18">
        <w:rPr>
          <w:rFonts w:ascii="Lucida Sans" w:eastAsia="Times New Roman" w:hAnsi="Lucida Sans" w:cs="Arial"/>
          <w:sz w:val="18"/>
          <w:szCs w:val="18"/>
          <w:lang w:val="en-US"/>
        </w:rPr>
        <w:t>26</w:t>
      </w:r>
      <w:r w:rsidR="004D6E5E" w:rsidRPr="002A5F18">
        <w:rPr>
          <w:rFonts w:ascii="Lucida Sans" w:eastAsia="Times New Roman" w:hAnsi="Lucida Sans" w:cs="Arial"/>
          <w:sz w:val="18"/>
          <w:szCs w:val="18"/>
          <w:lang w:val="en-US"/>
        </w:rPr>
        <w:tab/>
        <w:t>1897</w:t>
      </w:r>
    </w:p>
    <w:p w14:paraId="13211021" w14:textId="7647CCFF"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43017165" w14:textId="77777777" w:rsidR="004D6E5E" w:rsidRDefault="004D6E5E" w:rsidP="00A50605">
      <w:pPr>
        <w:ind w:left="3303" w:firstLine="141"/>
        <w:rPr>
          <w:rFonts w:ascii="Lucida Sans" w:eastAsia="Times New Roman" w:hAnsi="Lucida Sans" w:cs="Arial"/>
          <w:sz w:val="18"/>
          <w:szCs w:val="18"/>
          <w:lang w:val="es-ES"/>
        </w:rPr>
      </w:pPr>
    </w:p>
    <w:p w14:paraId="19422110"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Utrillo Miquel</w:t>
      </w:r>
    </w:p>
    <w:p w14:paraId="1AEF8E6A"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62 x 44</w:t>
      </w:r>
    </w:p>
    <w:p w14:paraId="059693C5"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1897</w:t>
      </w:r>
    </w:p>
    <w:p w14:paraId="76746FEB" w14:textId="26F2A007"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77E0C012" w14:textId="77777777" w:rsidR="004D6E5E" w:rsidRDefault="004D6E5E" w:rsidP="00A50605">
      <w:pPr>
        <w:ind w:left="3303" w:firstLine="141"/>
        <w:rPr>
          <w:rFonts w:ascii="Lucida Sans" w:eastAsia="Times New Roman" w:hAnsi="Lucida Sans" w:cs="Arial"/>
          <w:sz w:val="18"/>
          <w:szCs w:val="18"/>
          <w:lang w:val="es-ES"/>
        </w:rPr>
      </w:pPr>
    </w:p>
    <w:p w14:paraId="11577695"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 xml:space="preserve">Casas, </w:t>
      </w:r>
      <w:proofErr w:type="spellStart"/>
      <w:r>
        <w:rPr>
          <w:rFonts w:ascii="Lucida Sans" w:eastAsia="Times New Roman" w:hAnsi="Lucida Sans" w:cs="Arial"/>
          <w:sz w:val="18"/>
          <w:szCs w:val="18"/>
          <w:lang w:val="es-ES"/>
        </w:rPr>
        <w:t>Ramon</w:t>
      </w:r>
      <w:proofErr w:type="spellEnd"/>
    </w:p>
    <w:p w14:paraId="3E61F6DA"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217 x 106</w:t>
      </w:r>
    </w:p>
    <w:p w14:paraId="5DF48439"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1898</w:t>
      </w:r>
    </w:p>
    <w:p w14:paraId="6BF67178" w14:textId="4858D91F" w:rsidR="00545454" w:rsidRP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6559E297" w14:textId="77777777" w:rsidR="004D6E5E" w:rsidRDefault="004D6E5E" w:rsidP="00A50605">
      <w:pPr>
        <w:ind w:left="3303" w:firstLine="141"/>
        <w:rPr>
          <w:rFonts w:ascii="Lucida Sans" w:eastAsia="Times New Roman" w:hAnsi="Lucida Sans" w:cs="Arial"/>
          <w:sz w:val="18"/>
          <w:szCs w:val="18"/>
          <w:lang w:val="es-ES"/>
        </w:rPr>
      </w:pPr>
    </w:p>
    <w:p w14:paraId="4ABE0960"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lastRenderedPageBreak/>
        <w:t>Mucha, Alphonse</w:t>
      </w:r>
    </w:p>
    <w:p w14:paraId="5F59B04F"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116 x 83</w:t>
      </w:r>
    </w:p>
    <w:p w14:paraId="220AFC5F"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1897</w:t>
      </w:r>
    </w:p>
    <w:p w14:paraId="686C0665" w14:textId="4341A4B7" w:rsidR="00545454" w:rsidRP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50F02141" w14:textId="77777777" w:rsidR="004D6E5E" w:rsidRDefault="004D6E5E" w:rsidP="00A50605">
      <w:pPr>
        <w:ind w:left="3303" w:firstLine="141"/>
        <w:rPr>
          <w:rFonts w:ascii="Lucida Sans" w:eastAsia="Times New Roman" w:hAnsi="Lucida Sans" w:cs="Arial"/>
          <w:sz w:val="18"/>
          <w:szCs w:val="18"/>
          <w:lang w:val="es-ES"/>
        </w:rPr>
      </w:pPr>
    </w:p>
    <w:p w14:paraId="400B9EAB"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Rusiñol</w:t>
      </w:r>
      <w:proofErr w:type="spellEnd"/>
      <w:r>
        <w:rPr>
          <w:rFonts w:ascii="Lucida Sans" w:eastAsia="Times New Roman" w:hAnsi="Lucida Sans" w:cs="Arial"/>
          <w:sz w:val="18"/>
          <w:szCs w:val="18"/>
          <w:lang w:val="es-ES"/>
        </w:rPr>
        <w:t xml:space="preserve"> Santiago</w:t>
      </w:r>
    </w:p>
    <w:p w14:paraId="327396D8"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90 x 60</w:t>
      </w:r>
    </w:p>
    <w:p w14:paraId="27B22DC8"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1899</w:t>
      </w:r>
    </w:p>
    <w:p w14:paraId="133E4FFF" w14:textId="1B225B73"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19A00ADC" w14:textId="77777777" w:rsidR="004D6E5E" w:rsidRDefault="004D6E5E" w:rsidP="00A50605">
      <w:pPr>
        <w:ind w:left="3303" w:firstLine="141"/>
        <w:rPr>
          <w:rFonts w:ascii="Lucida Sans" w:eastAsia="Times New Roman" w:hAnsi="Lucida Sans" w:cs="Arial"/>
          <w:sz w:val="18"/>
          <w:szCs w:val="18"/>
          <w:lang w:val="es-ES"/>
        </w:rPr>
      </w:pPr>
    </w:p>
    <w:p w14:paraId="015AEE7C"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Cheret</w:t>
      </w:r>
      <w:proofErr w:type="spellEnd"/>
      <w:r>
        <w:rPr>
          <w:rFonts w:ascii="Lucida Sans" w:eastAsia="Times New Roman" w:hAnsi="Lucida Sans" w:cs="Arial"/>
          <w:sz w:val="18"/>
          <w:szCs w:val="18"/>
          <w:lang w:val="es-ES"/>
        </w:rPr>
        <w:t xml:space="preserve"> Jules</w:t>
      </w:r>
    </w:p>
    <w:p w14:paraId="61C6DEBE"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120 x 82</w:t>
      </w:r>
    </w:p>
    <w:p w14:paraId="38B1D6B3"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1900</w:t>
      </w:r>
    </w:p>
    <w:p w14:paraId="588FB46A" w14:textId="7639F98D"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511B4239" w14:textId="77777777" w:rsidR="004D6E5E" w:rsidRDefault="004D6E5E" w:rsidP="00A50605">
      <w:pPr>
        <w:ind w:left="3303" w:firstLine="141"/>
        <w:rPr>
          <w:rFonts w:ascii="Lucida Sans" w:eastAsia="Times New Roman" w:hAnsi="Lucida Sans" w:cs="Arial"/>
          <w:sz w:val="18"/>
          <w:szCs w:val="18"/>
          <w:lang w:val="es-ES"/>
        </w:rPr>
      </w:pPr>
    </w:p>
    <w:p w14:paraId="29AF403E"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Willette</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Adolphe</w:t>
      </w:r>
      <w:proofErr w:type="spellEnd"/>
    </w:p>
    <w:p w14:paraId="07DAA5E3"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60 x 40</w:t>
      </w:r>
    </w:p>
    <w:p w14:paraId="3E0F890B"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1900</w:t>
      </w:r>
    </w:p>
    <w:p w14:paraId="1C092AFD" w14:textId="6C13A42D" w:rsidR="00545454" w:rsidRPr="004D6E5E"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7D18F4A3" w14:textId="77777777" w:rsidR="004D6E5E" w:rsidRDefault="004D6E5E" w:rsidP="00A50605">
      <w:pPr>
        <w:ind w:left="3303" w:firstLine="141"/>
        <w:rPr>
          <w:rFonts w:ascii="Lucida Sans" w:eastAsia="Times New Roman" w:hAnsi="Lucida Sans" w:cs="Arial"/>
          <w:sz w:val="18"/>
          <w:szCs w:val="18"/>
          <w:lang w:val="es-ES"/>
        </w:rPr>
      </w:pPr>
    </w:p>
    <w:p w14:paraId="3825F608"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Malevich</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Kasimir</w:t>
      </w:r>
      <w:proofErr w:type="spellEnd"/>
    </w:p>
    <w:p w14:paraId="47D14E70"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 xml:space="preserve">56 x 37 </w:t>
      </w:r>
    </w:p>
    <w:p w14:paraId="63403DE1" w14:textId="77777777" w:rsidR="004D6E5E" w:rsidRDefault="00545454" w:rsidP="00A50605">
      <w:pPr>
        <w:ind w:left="3303" w:firstLine="141"/>
        <w:rPr>
          <w:rFonts w:ascii="Lucida Sans" w:eastAsia="Times New Roman" w:hAnsi="Lucida Sans" w:cs="Arial"/>
          <w:sz w:val="18"/>
          <w:szCs w:val="18"/>
          <w:lang w:val="es-ES"/>
        </w:rPr>
      </w:pPr>
      <w:r w:rsidRPr="004D6E5E">
        <w:rPr>
          <w:rFonts w:ascii="Lucida Sans" w:eastAsia="Times New Roman" w:hAnsi="Lucida Sans" w:cs="Arial"/>
          <w:sz w:val="18"/>
          <w:szCs w:val="18"/>
          <w:lang w:val="es-ES"/>
        </w:rPr>
        <w:t>1914</w:t>
      </w:r>
    </w:p>
    <w:p w14:paraId="26C2F5A4" w14:textId="1510736C"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4331C43F" w14:textId="77777777" w:rsidR="004D6E5E" w:rsidRPr="004D6E5E" w:rsidRDefault="004D6E5E" w:rsidP="00A50605">
      <w:pPr>
        <w:ind w:left="3303" w:firstLine="141"/>
        <w:rPr>
          <w:rFonts w:ascii="Lucida Sans" w:eastAsia="Times New Roman" w:hAnsi="Lucida Sans" w:cs="Arial"/>
          <w:sz w:val="18"/>
          <w:szCs w:val="18"/>
          <w:lang w:val="es-ES"/>
        </w:rPr>
      </w:pPr>
    </w:p>
    <w:p w14:paraId="7D32752B" w14:textId="77777777" w:rsidR="004D6E5E" w:rsidRPr="00C41EC2" w:rsidRDefault="004D6E5E" w:rsidP="00A50605">
      <w:pPr>
        <w:ind w:left="3303" w:firstLine="141"/>
        <w:rPr>
          <w:rFonts w:ascii="Lucida Sans" w:eastAsia="Times New Roman" w:hAnsi="Lucida Sans" w:cs="Arial"/>
          <w:sz w:val="18"/>
          <w:szCs w:val="18"/>
          <w:lang w:val="es-ES"/>
        </w:rPr>
      </w:pPr>
      <w:proofErr w:type="spellStart"/>
      <w:proofErr w:type="gramStart"/>
      <w:r w:rsidRPr="00C41EC2">
        <w:rPr>
          <w:rFonts w:ascii="Lucida Sans" w:eastAsia="Times New Roman" w:hAnsi="Lucida Sans" w:cs="Arial"/>
          <w:sz w:val="18"/>
          <w:szCs w:val="18"/>
          <w:lang w:val="es-ES"/>
        </w:rPr>
        <w:t>Schnackenberg</w:t>
      </w:r>
      <w:proofErr w:type="spellEnd"/>
      <w:r w:rsidRPr="00C41EC2">
        <w:rPr>
          <w:rFonts w:ascii="Lucida Sans" w:eastAsia="Times New Roman" w:hAnsi="Lucida Sans" w:cs="Arial"/>
          <w:sz w:val="18"/>
          <w:szCs w:val="18"/>
          <w:lang w:val="es-ES"/>
        </w:rPr>
        <w:t xml:space="preserve">  Walter</w:t>
      </w:r>
      <w:proofErr w:type="gramEnd"/>
      <w:r w:rsidRPr="00C41EC2">
        <w:rPr>
          <w:rFonts w:ascii="Lucida Sans" w:eastAsia="Times New Roman" w:hAnsi="Lucida Sans" w:cs="Arial"/>
          <w:sz w:val="18"/>
          <w:szCs w:val="18"/>
          <w:lang w:val="es-ES"/>
        </w:rPr>
        <w:t xml:space="preserve"> </w:t>
      </w:r>
    </w:p>
    <w:p w14:paraId="3CEAF053"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122 x 91</w:t>
      </w:r>
    </w:p>
    <w:p w14:paraId="361B9ECE"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1918</w:t>
      </w:r>
    </w:p>
    <w:p w14:paraId="2056643B" w14:textId="39A4A10F"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35242D42" w14:textId="77777777" w:rsidR="004D6E5E" w:rsidRPr="00C41EC2" w:rsidRDefault="004D6E5E" w:rsidP="00A50605">
      <w:pPr>
        <w:ind w:left="3303" w:firstLine="141"/>
        <w:rPr>
          <w:rFonts w:ascii="Lucida Sans" w:eastAsia="Times New Roman" w:hAnsi="Lucida Sans" w:cs="Arial"/>
          <w:sz w:val="18"/>
          <w:szCs w:val="18"/>
          <w:lang w:val="es-ES"/>
        </w:rPr>
      </w:pPr>
    </w:p>
    <w:p w14:paraId="531D4D1B" w14:textId="77777777" w:rsidR="004D6E5E" w:rsidRPr="00C41EC2" w:rsidRDefault="004D6E5E" w:rsidP="00A50605">
      <w:pPr>
        <w:ind w:left="3303" w:firstLine="141"/>
        <w:rPr>
          <w:rFonts w:ascii="Lucida Sans" w:eastAsia="Times New Roman" w:hAnsi="Lucida Sans" w:cs="Arial"/>
          <w:sz w:val="18"/>
          <w:szCs w:val="18"/>
          <w:lang w:val="es-ES"/>
        </w:rPr>
      </w:pPr>
      <w:proofErr w:type="gramStart"/>
      <w:r w:rsidRPr="00C41EC2">
        <w:rPr>
          <w:rFonts w:ascii="Lucida Sans" w:eastAsia="Times New Roman" w:hAnsi="Lucida Sans" w:cs="Arial"/>
          <w:sz w:val="18"/>
          <w:szCs w:val="18"/>
          <w:lang w:val="es-ES"/>
        </w:rPr>
        <w:t>van</w:t>
      </w:r>
      <w:proofErr w:type="gramEnd"/>
      <w:r w:rsidRPr="00C41EC2">
        <w:rPr>
          <w:rFonts w:ascii="Lucida Sans" w:eastAsia="Times New Roman" w:hAnsi="Lucida Sans" w:cs="Arial"/>
          <w:sz w:val="18"/>
          <w:szCs w:val="18"/>
          <w:lang w:val="es-ES"/>
        </w:rPr>
        <w:t xml:space="preserve"> </w:t>
      </w:r>
      <w:proofErr w:type="spellStart"/>
      <w:r w:rsidRPr="00C41EC2">
        <w:rPr>
          <w:rFonts w:ascii="Lucida Sans" w:eastAsia="Times New Roman" w:hAnsi="Lucida Sans" w:cs="Arial"/>
          <w:sz w:val="18"/>
          <w:szCs w:val="18"/>
          <w:lang w:val="es-ES"/>
        </w:rPr>
        <w:t>Dongen</w:t>
      </w:r>
      <w:proofErr w:type="spellEnd"/>
      <w:r w:rsidRPr="00C41EC2">
        <w:rPr>
          <w:rFonts w:ascii="Lucida Sans" w:eastAsia="Times New Roman" w:hAnsi="Lucida Sans" w:cs="Arial"/>
          <w:sz w:val="18"/>
          <w:szCs w:val="18"/>
          <w:lang w:val="es-ES"/>
        </w:rPr>
        <w:t xml:space="preserve">, </w:t>
      </w:r>
      <w:proofErr w:type="spellStart"/>
      <w:r w:rsidRPr="00C41EC2">
        <w:rPr>
          <w:rFonts w:ascii="Lucida Sans" w:eastAsia="Times New Roman" w:hAnsi="Lucida Sans" w:cs="Arial"/>
          <w:sz w:val="18"/>
          <w:szCs w:val="18"/>
          <w:lang w:val="es-ES"/>
        </w:rPr>
        <w:t>Kees</w:t>
      </w:r>
      <w:proofErr w:type="spellEnd"/>
      <w:r w:rsidRPr="00C41EC2">
        <w:rPr>
          <w:rFonts w:ascii="Lucida Sans" w:eastAsia="Times New Roman" w:hAnsi="Lucida Sans" w:cs="Arial"/>
          <w:sz w:val="18"/>
          <w:szCs w:val="18"/>
          <w:lang w:val="es-ES"/>
        </w:rPr>
        <w:t xml:space="preserve"> </w:t>
      </w:r>
    </w:p>
    <w:p w14:paraId="2A83267D"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79 x 56</w:t>
      </w:r>
    </w:p>
    <w:p w14:paraId="77266D64"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1919</w:t>
      </w:r>
    </w:p>
    <w:p w14:paraId="2D4FE222" w14:textId="16BA6577"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59CB7A90" w14:textId="77777777" w:rsidR="004D6E5E" w:rsidRPr="00C41EC2" w:rsidRDefault="004D6E5E" w:rsidP="00A50605">
      <w:pPr>
        <w:ind w:left="3303" w:firstLine="141"/>
        <w:rPr>
          <w:rFonts w:ascii="Lucida Sans" w:eastAsia="Times New Roman" w:hAnsi="Lucida Sans" w:cs="Arial"/>
          <w:sz w:val="18"/>
          <w:szCs w:val="18"/>
          <w:lang w:val="es-ES"/>
        </w:rPr>
      </w:pPr>
    </w:p>
    <w:p w14:paraId="5646E11A" w14:textId="77777777" w:rsidR="004D6E5E" w:rsidRPr="002A5F18" w:rsidRDefault="004D6E5E" w:rsidP="00A50605">
      <w:pPr>
        <w:ind w:left="3303" w:firstLine="141"/>
        <w:rPr>
          <w:rFonts w:ascii="Lucida Sans" w:eastAsia="Times New Roman" w:hAnsi="Lucida Sans" w:cs="Arial"/>
          <w:sz w:val="18"/>
          <w:szCs w:val="18"/>
          <w:lang w:val="es-ES"/>
        </w:rPr>
      </w:pPr>
      <w:proofErr w:type="spellStart"/>
      <w:r w:rsidRPr="002A5F18">
        <w:rPr>
          <w:rFonts w:ascii="Lucida Sans" w:eastAsia="Times New Roman" w:hAnsi="Lucida Sans" w:cs="Arial"/>
          <w:sz w:val="18"/>
          <w:szCs w:val="18"/>
          <w:lang w:val="es-ES"/>
        </w:rPr>
        <w:t>Othon-Friesz</w:t>
      </w:r>
      <w:proofErr w:type="spellEnd"/>
      <w:r w:rsidRPr="002A5F18">
        <w:rPr>
          <w:rFonts w:ascii="Lucida Sans" w:eastAsia="Times New Roman" w:hAnsi="Lucida Sans" w:cs="Arial"/>
          <w:sz w:val="18"/>
          <w:szCs w:val="18"/>
          <w:lang w:val="es-ES"/>
        </w:rPr>
        <w:t xml:space="preserve"> Emile</w:t>
      </w:r>
    </w:p>
    <w:p w14:paraId="33494AAA"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118 x 77,5</w:t>
      </w:r>
    </w:p>
    <w:p w14:paraId="3CD9034A"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1923</w:t>
      </w:r>
    </w:p>
    <w:p w14:paraId="6CA2FCC1" w14:textId="512AFA74"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3B099666" w14:textId="77777777" w:rsidR="004D6E5E" w:rsidRPr="00C41EC2" w:rsidRDefault="004D6E5E" w:rsidP="00A50605">
      <w:pPr>
        <w:ind w:left="3303" w:firstLine="141"/>
        <w:rPr>
          <w:rFonts w:ascii="Lucida Sans" w:eastAsia="Times New Roman" w:hAnsi="Lucida Sans" w:cs="Arial"/>
          <w:sz w:val="18"/>
          <w:szCs w:val="18"/>
          <w:lang w:val="es-ES"/>
        </w:rPr>
      </w:pPr>
    </w:p>
    <w:p w14:paraId="76656924" w14:textId="77777777" w:rsidR="004D6E5E" w:rsidRPr="00C41EC2" w:rsidRDefault="004D6E5E" w:rsidP="00A50605">
      <w:pPr>
        <w:ind w:left="3303" w:firstLine="141"/>
        <w:rPr>
          <w:rFonts w:ascii="Lucida Sans" w:eastAsia="Times New Roman" w:hAnsi="Lucida Sans" w:cs="Arial"/>
          <w:sz w:val="18"/>
          <w:szCs w:val="18"/>
          <w:lang w:val="es-ES"/>
        </w:rPr>
      </w:pPr>
      <w:proofErr w:type="spellStart"/>
      <w:r w:rsidRPr="00C41EC2">
        <w:rPr>
          <w:rFonts w:ascii="Lucida Sans" w:eastAsia="Times New Roman" w:hAnsi="Lucida Sans" w:cs="Arial"/>
          <w:sz w:val="18"/>
          <w:szCs w:val="18"/>
          <w:lang w:val="es-ES"/>
        </w:rPr>
        <w:t>Vassilieff</w:t>
      </w:r>
      <w:proofErr w:type="spellEnd"/>
      <w:r w:rsidRPr="00C41EC2">
        <w:rPr>
          <w:rFonts w:ascii="Lucida Sans" w:eastAsia="Times New Roman" w:hAnsi="Lucida Sans" w:cs="Arial"/>
          <w:sz w:val="18"/>
          <w:szCs w:val="18"/>
          <w:lang w:val="es-ES"/>
        </w:rPr>
        <w:t>, Marie</w:t>
      </w:r>
    </w:p>
    <w:p w14:paraId="34157B16"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115 x 77</w:t>
      </w:r>
    </w:p>
    <w:p w14:paraId="0C687723"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1924</w:t>
      </w:r>
    </w:p>
    <w:p w14:paraId="43C7601D" w14:textId="6FEC4913"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438A89C6" w14:textId="77777777" w:rsidR="004D6E5E" w:rsidRPr="00C41EC2" w:rsidRDefault="004D6E5E" w:rsidP="00A50605">
      <w:pPr>
        <w:ind w:left="3303" w:firstLine="141"/>
        <w:rPr>
          <w:rFonts w:ascii="Lucida Sans" w:eastAsia="Times New Roman" w:hAnsi="Lucida Sans" w:cs="Arial"/>
          <w:sz w:val="18"/>
          <w:szCs w:val="18"/>
          <w:lang w:val="es-ES"/>
        </w:rPr>
      </w:pPr>
    </w:p>
    <w:p w14:paraId="4C3A3C49"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 xml:space="preserve">Valadon, Suzanne </w:t>
      </w:r>
    </w:p>
    <w:p w14:paraId="5A969F9B"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 xml:space="preserve">115 </w:t>
      </w:r>
      <w:proofErr w:type="gramStart"/>
      <w:r>
        <w:rPr>
          <w:rFonts w:ascii="Lucida Sans" w:eastAsia="Times New Roman" w:hAnsi="Lucida Sans" w:cs="Arial"/>
          <w:sz w:val="18"/>
          <w:szCs w:val="18"/>
          <w:lang w:val="es-ES"/>
        </w:rPr>
        <w:t>x  77</w:t>
      </w:r>
      <w:proofErr w:type="gramEnd"/>
    </w:p>
    <w:p w14:paraId="2FA15C9C"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1927</w:t>
      </w:r>
    </w:p>
    <w:p w14:paraId="52BF16DE" w14:textId="5C6A967A" w:rsidR="00545454" w:rsidRPr="00545454" w:rsidRDefault="00545454" w:rsidP="00A50605">
      <w:pPr>
        <w:ind w:left="3303" w:firstLine="141"/>
        <w:rPr>
          <w:rFonts w:ascii="Lucida Sans" w:eastAsia="Times New Roman" w:hAnsi="Lucida Sans" w:cs="Arial"/>
          <w:sz w:val="18"/>
          <w:szCs w:val="18"/>
          <w:lang w:val="es-ES"/>
        </w:rPr>
      </w:pPr>
      <w:r w:rsidRPr="00545454">
        <w:rPr>
          <w:rFonts w:ascii="Lucida Sans" w:eastAsia="Times New Roman" w:hAnsi="Lucida Sans" w:cs="Arial"/>
          <w:sz w:val="18"/>
          <w:szCs w:val="18"/>
          <w:lang w:val="es-ES"/>
        </w:rPr>
        <w:t>Lito</w:t>
      </w:r>
    </w:p>
    <w:p w14:paraId="001B9CF1" w14:textId="77777777" w:rsidR="004D6E5E" w:rsidRDefault="004D6E5E" w:rsidP="00A50605">
      <w:pPr>
        <w:ind w:left="3303" w:firstLine="141"/>
        <w:rPr>
          <w:rFonts w:ascii="Lucida Sans" w:eastAsia="Times New Roman" w:hAnsi="Lucida Sans" w:cs="Arial"/>
          <w:sz w:val="18"/>
          <w:szCs w:val="18"/>
          <w:lang w:val="es-ES"/>
        </w:rPr>
      </w:pPr>
    </w:p>
    <w:p w14:paraId="1686C8C5"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Depero</w:t>
      </w:r>
      <w:proofErr w:type="spellEnd"/>
      <w:r>
        <w:rPr>
          <w:rFonts w:ascii="Lucida Sans" w:eastAsia="Times New Roman" w:hAnsi="Lucida Sans" w:cs="Arial"/>
          <w:sz w:val="18"/>
          <w:szCs w:val="18"/>
          <w:lang w:val="es-ES"/>
        </w:rPr>
        <w:t>, Fortunato</w:t>
      </w:r>
    </w:p>
    <w:p w14:paraId="110D84FF"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50 x 35</w:t>
      </w:r>
    </w:p>
    <w:p w14:paraId="28E5AAF1"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1928</w:t>
      </w:r>
    </w:p>
    <w:p w14:paraId="07DD36CB" w14:textId="102029D7" w:rsidR="00545454" w:rsidRP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3E78A4A0" w14:textId="77777777" w:rsidR="004D6E5E" w:rsidRDefault="004D6E5E" w:rsidP="00A50605">
      <w:pPr>
        <w:ind w:left="3303" w:firstLine="141"/>
        <w:rPr>
          <w:rFonts w:ascii="Lucida Sans" w:eastAsia="Times New Roman" w:hAnsi="Lucida Sans" w:cs="Arial"/>
          <w:sz w:val="18"/>
          <w:szCs w:val="18"/>
          <w:lang w:val="es-ES"/>
        </w:rPr>
      </w:pPr>
    </w:p>
    <w:p w14:paraId="683885D5" w14:textId="77777777" w:rsidR="004D6E5E" w:rsidRDefault="00545454" w:rsidP="00A50605">
      <w:pPr>
        <w:ind w:left="3303" w:firstLine="141"/>
        <w:rPr>
          <w:rFonts w:ascii="Lucida Sans" w:eastAsia="Times New Roman" w:hAnsi="Lucida Sans" w:cs="Arial"/>
          <w:sz w:val="18"/>
          <w:szCs w:val="18"/>
          <w:lang w:val="es-ES"/>
        </w:rPr>
      </w:pPr>
      <w:r w:rsidRPr="00545454">
        <w:rPr>
          <w:rFonts w:ascii="Lucida Sans" w:eastAsia="Times New Roman" w:hAnsi="Lucida Sans" w:cs="Arial"/>
          <w:sz w:val="18"/>
          <w:szCs w:val="18"/>
          <w:lang w:val="es-ES"/>
        </w:rPr>
        <w:t xml:space="preserve">Vázquez </w:t>
      </w:r>
      <w:proofErr w:type="spellStart"/>
      <w:r w:rsidRPr="00545454">
        <w:rPr>
          <w:rFonts w:ascii="Lucida Sans" w:eastAsia="Times New Roman" w:hAnsi="Lucida Sans" w:cs="Arial"/>
          <w:sz w:val="18"/>
          <w:szCs w:val="18"/>
          <w:lang w:val="es-ES"/>
        </w:rPr>
        <w:t>Diaz</w:t>
      </w:r>
      <w:proofErr w:type="spellEnd"/>
      <w:r w:rsidRPr="00545454">
        <w:rPr>
          <w:rFonts w:ascii="Lucida Sans" w:eastAsia="Times New Roman" w:hAnsi="Lucida Sans" w:cs="Arial"/>
          <w:sz w:val="18"/>
          <w:szCs w:val="18"/>
          <w:lang w:val="es-ES"/>
        </w:rPr>
        <w:t>, D</w:t>
      </w:r>
      <w:r w:rsidR="004D6E5E">
        <w:rPr>
          <w:rFonts w:ascii="Lucida Sans" w:eastAsia="Times New Roman" w:hAnsi="Lucida Sans" w:cs="Arial"/>
          <w:sz w:val="18"/>
          <w:szCs w:val="18"/>
          <w:lang w:val="es-ES"/>
        </w:rPr>
        <w:t>aniel</w:t>
      </w:r>
    </w:p>
    <w:p w14:paraId="0CCA3ADB"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99 x 70</w:t>
      </w:r>
    </w:p>
    <w:p w14:paraId="31D1F8CA"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1929</w:t>
      </w:r>
    </w:p>
    <w:p w14:paraId="4C8BABB0" w14:textId="23AAD800" w:rsidR="00545454" w:rsidRP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088A0BB0" w14:textId="77777777" w:rsidR="004D6E5E" w:rsidRDefault="004D6E5E" w:rsidP="00A50605">
      <w:pPr>
        <w:ind w:left="3303" w:firstLine="141"/>
        <w:rPr>
          <w:rFonts w:ascii="Lucida Sans" w:eastAsia="Times New Roman" w:hAnsi="Lucida Sans" w:cs="Arial"/>
          <w:sz w:val="18"/>
          <w:szCs w:val="18"/>
          <w:lang w:val="es-ES"/>
        </w:rPr>
      </w:pPr>
    </w:p>
    <w:p w14:paraId="17CAA7E2"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Romero de Torres Julio</w:t>
      </w:r>
    </w:p>
    <w:p w14:paraId="670BE48F"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60 x 40</w:t>
      </w:r>
    </w:p>
    <w:p w14:paraId="7FA3BCDD"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1929</w:t>
      </w:r>
    </w:p>
    <w:p w14:paraId="254663A5" w14:textId="20986311"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32725AC7" w14:textId="77777777" w:rsidR="004D6E5E" w:rsidRPr="00545454" w:rsidRDefault="004D6E5E" w:rsidP="00A50605">
      <w:pPr>
        <w:ind w:left="3303" w:firstLine="141"/>
        <w:rPr>
          <w:rFonts w:ascii="Lucida Sans" w:eastAsia="Times New Roman" w:hAnsi="Lucida Sans" w:cs="Arial"/>
          <w:sz w:val="18"/>
          <w:szCs w:val="18"/>
          <w:lang w:val="es-ES"/>
        </w:rPr>
      </w:pPr>
    </w:p>
    <w:p w14:paraId="7E0A27DF"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Lissitzky</w:t>
      </w:r>
      <w:proofErr w:type="spellEnd"/>
      <w:r>
        <w:rPr>
          <w:rFonts w:ascii="Lucida Sans" w:eastAsia="Times New Roman" w:hAnsi="Lucida Sans" w:cs="Arial"/>
          <w:sz w:val="18"/>
          <w:szCs w:val="18"/>
          <w:lang w:val="es-ES"/>
        </w:rPr>
        <w:t xml:space="preserve"> El</w:t>
      </w:r>
    </w:p>
    <w:p w14:paraId="3A36D6B4"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127 x 92</w:t>
      </w:r>
    </w:p>
    <w:p w14:paraId="17D1C622"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1929</w:t>
      </w:r>
    </w:p>
    <w:p w14:paraId="18696937" w14:textId="29E5E969"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65CC7BF7" w14:textId="77777777" w:rsidR="004D6E5E" w:rsidRPr="00545454" w:rsidRDefault="004D6E5E" w:rsidP="00A50605">
      <w:pPr>
        <w:ind w:left="3303" w:firstLine="141"/>
        <w:rPr>
          <w:rFonts w:ascii="Lucida Sans" w:eastAsia="Times New Roman" w:hAnsi="Lucida Sans" w:cs="Arial"/>
          <w:sz w:val="18"/>
          <w:szCs w:val="18"/>
          <w:lang w:val="es-ES"/>
        </w:rPr>
      </w:pPr>
    </w:p>
    <w:p w14:paraId="0E6C1791"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Derain</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Andre</w:t>
      </w:r>
      <w:proofErr w:type="spellEnd"/>
    </w:p>
    <w:p w14:paraId="22CED0D6"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120 x 80</w:t>
      </w:r>
    </w:p>
    <w:p w14:paraId="3824EF9A"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lastRenderedPageBreak/>
        <w:t>1932</w:t>
      </w:r>
    </w:p>
    <w:p w14:paraId="1EF62645" w14:textId="27E61924" w:rsidR="00545454" w:rsidRP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138E4F88" w14:textId="77777777" w:rsidR="00A079BD" w:rsidRDefault="00A079BD" w:rsidP="00A50605">
      <w:pPr>
        <w:ind w:left="3303" w:firstLine="141"/>
        <w:rPr>
          <w:rFonts w:ascii="Lucida Sans" w:eastAsia="Times New Roman" w:hAnsi="Lucida Sans" w:cs="Arial"/>
          <w:sz w:val="18"/>
          <w:szCs w:val="18"/>
          <w:lang w:val="es-ES"/>
        </w:rPr>
      </w:pPr>
    </w:p>
    <w:p w14:paraId="6CA7FAE4"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Clavé, Antoni</w:t>
      </w:r>
    </w:p>
    <w:p w14:paraId="71347466"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99,5 x 68</w:t>
      </w:r>
    </w:p>
    <w:p w14:paraId="61AF74F4"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1936</w:t>
      </w:r>
    </w:p>
    <w:p w14:paraId="6426DCE3" w14:textId="7DFE5440"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1D2E6894" w14:textId="77777777" w:rsidR="004D6E5E" w:rsidRPr="00545454" w:rsidRDefault="004D6E5E" w:rsidP="00A50605">
      <w:pPr>
        <w:ind w:left="3303" w:firstLine="141"/>
        <w:rPr>
          <w:rFonts w:ascii="Lucida Sans" w:eastAsia="Times New Roman" w:hAnsi="Lucida Sans" w:cs="Arial"/>
          <w:sz w:val="18"/>
          <w:szCs w:val="18"/>
          <w:lang w:val="es-ES"/>
        </w:rPr>
      </w:pPr>
    </w:p>
    <w:p w14:paraId="682603C8"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Miró, Joan</w:t>
      </w:r>
    </w:p>
    <w:p w14:paraId="2AF398F0"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32 x 25</w:t>
      </w:r>
    </w:p>
    <w:p w14:paraId="3104AF08"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1937</w:t>
      </w:r>
    </w:p>
    <w:p w14:paraId="41F4D6AB" w14:textId="29D2BE7E"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05A1CE72" w14:textId="77777777" w:rsidR="004D6E5E" w:rsidRPr="00545454" w:rsidRDefault="004D6E5E" w:rsidP="00A50605">
      <w:pPr>
        <w:ind w:left="3303" w:firstLine="141"/>
        <w:rPr>
          <w:rFonts w:ascii="Lucida Sans" w:eastAsia="Times New Roman" w:hAnsi="Lucida Sans" w:cs="Arial"/>
          <w:sz w:val="18"/>
          <w:szCs w:val="18"/>
          <w:lang w:val="es-ES"/>
        </w:rPr>
      </w:pPr>
    </w:p>
    <w:p w14:paraId="7341A8F7"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Vila Emilio</w:t>
      </w:r>
    </w:p>
    <w:p w14:paraId="70A59242"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160 x 120</w:t>
      </w:r>
    </w:p>
    <w:p w14:paraId="46868332"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1938</w:t>
      </w:r>
    </w:p>
    <w:p w14:paraId="68DC2EAB" w14:textId="576475A6"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5F176A97" w14:textId="77777777" w:rsidR="004D6E5E" w:rsidRPr="00545454" w:rsidRDefault="004D6E5E" w:rsidP="00A50605">
      <w:pPr>
        <w:ind w:left="3303" w:firstLine="141"/>
        <w:rPr>
          <w:rFonts w:ascii="Lucida Sans" w:eastAsia="Times New Roman" w:hAnsi="Lucida Sans" w:cs="Arial"/>
          <w:sz w:val="18"/>
          <w:szCs w:val="18"/>
          <w:lang w:val="es-ES"/>
        </w:rPr>
      </w:pPr>
    </w:p>
    <w:p w14:paraId="44F03D25" w14:textId="77777777" w:rsidR="004D6E5E" w:rsidRPr="00C41EC2" w:rsidRDefault="004D6E5E" w:rsidP="00A50605">
      <w:pPr>
        <w:ind w:left="3303" w:firstLine="141"/>
        <w:rPr>
          <w:rFonts w:ascii="Lucida Sans" w:eastAsia="Times New Roman" w:hAnsi="Lucida Sans" w:cs="Arial"/>
          <w:sz w:val="18"/>
          <w:szCs w:val="18"/>
          <w:lang w:val="es-ES"/>
        </w:rPr>
      </w:pPr>
      <w:proofErr w:type="spellStart"/>
      <w:r w:rsidRPr="00C41EC2">
        <w:rPr>
          <w:rFonts w:ascii="Lucida Sans" w:eastAsia="Times New Roman" w:hAnsi="Lucida Sans" w:cs="Arial"/>
          <w:sz w:val="18"/>
          <w:szCs w:val="18"/>
          <w:lang w:val="es-ES"/>
        </w:rPr>
        <w:t>Shahn</w:t>
      </w:r>
      <w:proofErr w:type="spellEnd"/>
      <w:r w:rsidRPr="00C41EC2">
        <w:rPr>
          <w:rFonts w:ascii="Lucida Sans" w:eastAsia="Times New Roman" w:hAnsi="Lucida Sans" w:cs="Arial"/>
          <w:sz w:val="18"/>
          <w:szCs w:val="18"/>
          <w:lang w:val="es-ES"/>
        </w:rPr>
        <w:t xml:space="preserve"> Ben</w:t>
      </w:r>
    </w:p>
    <w:p w14:paraId="588409A8"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97 x 71</w:t>
      </w:r>
    </w:p>
    <w:p w14:paraId="331EBC2A"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1942</w:t>
      </w:r>
    </w:p>
    <w:p w14:paraId="61F73A13" w14:textId="27A34996"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603CE015" w14:textId="77777777" w:rsidR="004D6E5E" w:rsidRPr="00C41EC2" w:rsidRDefault="004D6E5E" w:rsidP="00A50605">
      <w:pPr>
        <w:ind w:left="3303" w:firstLine="141"/>
        <w:rPr>
          <w:rFonts w:ascii="Lucida Sans" w:eastAsia="Times New Roman" w:hAnsi="Lucida Sans" w:cs="Arial"/>
          <w:sz w:val="18"/>
          <w:szCs w:val="18"/>
          <w:lang w:val="es-ES"/>
        </w:rPr>
      </w:pPr>
    </w:p>
    <w:p w14:paraId="70815570" w14:textId="77777777" w:rsidR="004D6E5E" w:rsidRPr="00C41EC2" w:rsidRDefault="004D6E5E" w:rsidP="00A50605">
      <w:pPr>
        <w:ind w:left="3303" w:firstLine="141"/>
        <w:rPr>
          <w:rFonts w:ascii="Lucida Sans" w:eastAsia="Times New Roman" w:hAnsi="Lucida Sans" w:cs="Arial"/>
          <w:sz w:val="18"/>
          <w:szCs w:val="18"/>
          <w:lang w:val="es-ES"/>
        </w:rPr>
      </w:pPr>
      <w:proofErr w:type="spellStart"/>
      <w:r w:rsidRPr="00C41EC2">
        <w:rPr>
          <w:rFonts w:ascii="Lucida Sans" w:eastAsia="Times New Roman" w:hAnsi="Lucida Sans" w:cs="Arial"/>
          <w:sz w:val="18"/>
          <w:szCs w:val="18"/>
          <w:lang w:val="es-ES"/>
        </w:rPr>
        <w:t>Léger</w:t>
      </w:r>
      <w:proofErr w:type="spellEnd"/>
      <w:r w:rsidRPr="00C41EC2">
        <w:rPr>
          <w:rFonts w:ascii="Lucida Sans" w:eastAsia="Times New Roman" w:hAnsi="Lucida Sans" w:cs="Arial"/>
          <w:sz w:val="18"/>
          <w:szCs w:val="18"/>
          <w:lang w:val="es-ES"/>
        </w:rPr>
        <w:t xml:space="preserve">, </w:t>
      </w:r>
      <w:proofErr w:type="spellStart"/>
      <w:r w:rsidRPr="00C41EC2">
        <w:rPr>
          <w:rFonts w:ascii="Lucida Sans" w:eastAsia="Times New Roman" w:hAnsi="Lucida Sans" w:cs="Arial"/>
          <w:sz w:val="18"/>
          <w:szCs w:val="18"/>
          <w:lang w:val="es-ES"/>
        </w:rPr>
        <w:t>Fernand</w:t>
      </w:r>
      <w:proofErr w:type="spellEnd"/>
    </w:p>
    <w:p w14:paraId="16E9C0C8"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52 x 77</w:t>
      </w:r>
    </w:p>
    <w:p w14:paraId="058CDCB3"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1946</w:t>
      </w:r>
    </w:p>
    <w:p w14:paraId="647BD094" w14:textId="5483F176"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5319FF68" w14:textId="77777777" w:rsidR="004D6E5E" w:rsidRPr="00C41EC2" w:rsidRDefault="004D6E5E" w:rsidP="00A50605">
      <w:pPr>
        <w:ind w:left="3303" w:firstLine="141"/>
        <w:rPr>
          <w:rFonts w:ascii="Lucida Sans" w:eastAsia="Times New Roman" w:hAnsi="Lucida Sans" w:cs="Arial"/>
          <w:sz w:val="18"/>
          <w:szCs w:val="18"/>
          <w:lang w:val="es-ES"/>
        </w:rPr>
      </w:pPr>
    </w:p>
    <w:p w14:paraId="609638CD" w14:textId="77777777" w:rsidR="004D6E5E" w:rsidRPr="00C41EC2" w:rsidRDefault="004D6E5E" w:rsidP="00A50605">
      <w:pPr>
        <w:ind w:left="3303" w:firstLine="141"/>
        <w:rPr>
          <w:rFonts w:ascii="Lucida Sans" w:eastAsia="Times New Roman" w:hAnsi="Lucida Sans" w:cs="Arial"/>
          <w:sz w:val="18"/>
          <w:szCs w:val="18"/>
          <w:lang w:val="es-ES"/>
        </w:rPr>
      </w:pPr>
      <w:proofErr w:type="spellStart"/>
      <w:r w:rsidRPr="00C41EC2">
        <w:rPr>
          <w:rFonts w:ascii="Lucida Sans" w:eastAsia="Times New Roman" w:hAnsi="Lucida Sans" w:cs="Arial"/>
          <w:sz w:val="18"/>
          <w:szCs w:val="18"/>
          <w:lang w:val="es-ES"/>
        </w:rPr>
        <w:t>Magritte</w:t>
      </w:r>
      <w:proofErr w:type="spellEnd"/>
      <w:r w:rsidRPr="00C41EC2">
        <w:rPr>
          <w:rFonts w:ascii="Lucida Sans" w:eastAsia="Times New Roman" w:hAnsi="Lucida Sans" w:cs="Arial"/>
          <w:sz w:val="18"/>
          <w:szCs w:val="18"/>
          <w:lang w:val="es-ES"/>
        </w:rPr>
        <w:t>, René</w:t>
      </w:r>
    </w:p>
    <w:p w14:paraId="3F1CB528"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80 x 60</w:t>
      </w:r>
    </w:p>
    <w:p w14:paraId="3B02B516"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1947</w:t>
      </w:r>
    </w:p>
    <w:p w14:paraId="7CFDAA42" w14:textId="11A9AA48"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345AB5C9" w14:textId="77777777" w:rsidR="004D6E5E" w:rsidRPr="00C41EC2" w:rsidRDefault="004D6E5E" w:rsidP="00A50605">
      <w:pPr>
        <w:ind w:left="3303" w:firstLine="141"/>
        <w:rPr>
          <w:rFonts w:ascii="Lucida Sans" w:eastAsia="Times New Roman" w:hAnsi="Lucida Sans" w:cs="Arial"/>
          <w:sz w:val="18"/>
          <w:szCs w:val="18"/>
          <w:lang w:val="es-ES"/>
        </w:rPr>
      </w:pPr>
    </w:p>
    <w:p w14:paraId="77E904CC" w14:textId="77777777" w:rsidR="004D6E5E" w:rsidRPr="00C41EC2" w:rsidRDefault="004D6E5E" w:rsidP="00A50605">
      <w:pPr>
        <w:ind w:left="3303" w:firstLine="141"/>
        <w:rPr>
          <w:rFonts w:ascii="Lucida Sans" w:eastAsia="Times New Roman" w:hAnsi="Lucida Sans" w:cs="Arial"/>
          <w:sz w:val="18"/>
          <w:szCs w:val="18"/>
          <w:lang w:val="es-ES"/>
        </w:rPr>
      </w:pPr>
      <w:proofErr w:type="spellStart"/>
      <w:r w:rsidRPr="00C41EC2">
        <w:rPr>
          <w:rFonts w:ascii="Lucida Sans" w:eastAsia="Times New Roman" w:hAnsi="Lucida Sans" w:cs="Arial"/>
          <w:sz w:val="18"/>
          <w:szCs w:val="18"/>
          <w:lang w:val="es-ES"/>
        </w:rPr>
        <w:t>Dufy</w:t>
      </w:r>
      <w:proofErr w:type="spellEnd"/>
      <w:r w:rsidRPr="00C41EC2">
        <w:rPr>
          <w:rFonts w:ascii="Lucida Sans" w:eastAsia="Times New Roman" w:hAnsi="Lucida Sans" w:cs="Arial"/>
          <w:sz w:val="18"/>
          <w:szCs w:val="18"/>
          <w:lang w:val="es-ES"/>
        </w:rPr>
        <w:t xml:space="preserve">, </w:t>
      </w:r>
      <w:proofErr w:type="spellStart"/>
      <w:r w:rsidRPr="00C41EC2">
        <w:rPr>
          <w:rFonts w:ascii="Lucida Sans" w:eastAsia="Times New Roman" w:hAnsi="Lucida Sans" w:cs="Arial"/>
          <w:sz w:val="18"/>
          <w:szCs w:val="18"/>
          <w:lang w:val="es-ES"/>
        </w:rPr>
        <w:t>Raoul</w:t>
      </w:r>
      <w:proofErr w:type="spellEnd"/>
    </w:p>
    <w:p w14:paraId="1ECA0D78"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65,5 x 51</w:t>
      </w:r>
    </w:p>
    <w:p w14:paraId="57B6BB83"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1947</w:t>
      </w:r>
    </w:p>
    <w:p w14:paraId="2A79A6C8" w14:textId="6738CCE8"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15321E6F" w14:textId="77777777" w:rsidR="004D6E5E" w:rsidRPr="00C41EC2" w:rsidRDefault="004D6E5E" w:rsidP="00A50605">
      <w:pPr>
        <w:ind w:left="3303" w:firstLine="141"/>
        <w:rPr>
          <w:rFonts w:ascii="Lucida Sans" w:eastAsia="Times New Roman" w:hAnsi="Lucida Sans" w:cs="Arial"/>
          <w:sz w:val="18"/>
          <w:szCs w:val="18"/>
          <w:lang w:val="es-ES"/>
        </w:rPr>
      </w:pPr>
    </w:p>
    <w:p w14:paraId="59F8EAB7" w14:textId="77777777" w:rsidR="004D6E5E" w:rsidRPr="00C41EC2" w:rsidRDefault="004D6E5E" w:rsidP="00A50605">
      <w:pPr>
        <w:ind w:left="3303" w:firstLine="141"/>
        <w:rPr>
          <w:rFonts w:ascii="Lucida Sans" w:eastAsia="Times New Roman" w:hAnsi="Lucida Sans" w:cs="Arial"/>
          <w:sz w:val="18"/>
          <w:szCs w:val="18"/>
          <w:lang w:val="es-ES"/>
        </w:rPr>
      </w:pPr>
      <w:proofErr w:type="spellStart"/>
      <w:r w:rsidRPr="00C41EC2">
        <w:rPr>
          <w:rFonts w:ascii="Lucida Sans" w:eastAsia="Times New Roman" w:hAnsi="Lucida Sans" w:cs="Arial"/>
          <w:sz w:val="18"/>
          <w:szCs w:val="18"/>
          <w:lang w:val="es-ES"/>
        </w:rPr>
        <w:t>Matisse</w:t>
      </w:r>
      <w:proofErr w:type="spellEnd"/>
      <w:r w:rsidRPr="00C41EC2">
        <w:rPr>
          <w:rFonts w:ascii="Lucida Sans" w:eastAsia="Times New Roman" w:hAnsi="Lucida Sans" w:cs="Arial"/>
          <w:sz w:val="18"/>
          <w:szCs w:val="18"/>
          <w:lang w:val="es-ES"/>
        </w:rPr>
        <w:t>, Henri</w:t>
      </w:r>
    </w:p>
    <w:p w14:paraId="05E8A189"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77 x 58</w:t>
      </w:r>
    </w:p>
    <w:p w14:paraId="07AFAB67" w14:textId="77777777" w:rsidR="004D6E5E" w:rsidRPr="00C41EC2" w:rsidRDefault="004D6E5E"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1947</w:t>
      </w:r>
    </w:p>
    <w:p w14:paraId="1800036D" w14:textId="3FE870AD" w:rsidR="00545454" w:rsidRP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6F77AD2E" w14:textId="77777777" w:rsidR="004D6E5E" w:rsidRPr="00C41EC2" w:rsidRDefault="004D6E5E" w:rsidP="00A50605">
      <w:pPr>
        <w:ind w:left="3303" w:firstLine="141"/>
        <w:rPr>
          <w:rFonts w:ascii="Lucida Sans" w:eastAsia="Times New Roman" w:hAnsi="Lucida Sans" w:cs="Arial"/>
          <w:sz w:val="18"/>
          <w:szCs w:val="18"/>
          <w:lang w:val="es-ES"/>
        </w:rPr>
      </w:pPr>
    </w:p>
    <w:p w14:paraId="58420822"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Vasarely</w:t>
      </w:r>
      <w:proofErr w:type="spellEnd"/>
      <w:r>
        <w:rPr>
          <w:rFonts w:ascii="Lucida Sans" w:eastAsia="Times New Roman" w:hAnsi="Lucida Sans" w:cs="Arial"/>
          <w:sz w:val="18"/>
          <w:szCs w:val="18"/>
          <w:lang w:val="es-ES"/>
        </w:rPr>
        <w:t>, Victor</w:t>
      </w:r>
    </w:p>
    <w:p w14:paraId="26A75F59"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51 x 32</w:t>
      </w:r>
    </w:p>
    <w:p w14:paraId="1289F1E2"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1948</w:t>
      </w:r>
    </w:p>
    <w:p w14:paraId="53902BFC" w14:textId="134F5E69"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1AAEEFD8" w14:textId="77777777" w:rsidR="004D6E5E" w:rsidRPr="00545454" w:rsidRDefault="004D6E5E" w:rsidP="00A50605">
      <w:pPr>
        <w:ind w:left="3303" w:firstLine="141"/>
        <w:rPr>
          <w:rFonts w:ascii="Lucida Sans" w:eastAsia="Times New Roman" w:hAnsi="Lucida Sans" w:cs="Arial"/>
          <w:sz w:val="18"/>
          <w:szCs w:val="18"/>
          <w:lang w:val="es-ES"/>
        </w:rPr>
      </w:pPr>
    </w:p>
    <w:p w14:paraId="162AC65B"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Duchamp</w:t>
      </w:r>
      <w:proofErr w:type="spellEnd"/>
      <w:r>
        <w:rPr>
          <w:rFonts w:ascii="Lucida Sans" w:eastAsia="Times New Roman" w:hAnsi="Lucida Sans" w:cs="Arial"/>
          <w:sz w:val="18"/>
          <w:szCs w:val="18"/>
          <w:lang w:val="es-ES"/>
        </w:rPr>
        <w:t xml:space="preserve">, Marcel </w:t>
      </w:r>
    </w:p>
    <w:p w14:paraId="1CC49E7F"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62 x 94</w:t>
      </w:r>
    </w:p>
    <w:p w14:paraId="43D182C5"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1953</w:t>
      </w:r>
    </w:p>
    <w:p w14:paraId="5CF45603" w14:textId="6C5204E1"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2CA40D02" w14:textId="77777777" w:rsidR="004D6E5E" w:rsidRPr="00545454" w:rsidRDefault="004D6E5E" w:rsidP="00A50605">
      <w:pPr>
        <w:ind w:left="3303" w:firstLine="141"/>
        <w:rPr>
          <w:rFonts w:ascii="Lucida Sans" w:eastAsia="Times New Roman" w:hAnsi="Lucida Sans" w:cs="Arial"/>
          <w:sz w:val="18"/>
          <w:szCs w:val="18"/>
          <w:lang w:val="es-ES"/>
        </w:rPr>
      </w:pPr>
    </w:p>
    <w:p w14:paraId="2C93D587" w14:textId="77777777" w:rsidR="004D6E5E" w:rsidRDefault="00545454" w:rsidP="00A50605">
      <w:pPr>
        <w:ind w:left="3303" w:firstLine="141"/>
        <w:rPr>
          <w:rFonts w:ascii="Lucida Sans" w:eastAsia="Times New Roman" w:hAnsi="Lucida Sans" w:cs="Arial"/>
          <w:sz w:val="18"/>
          <w:szCs w:val="18"/>
          <w:lang w:val="es-ES"/>
        </w:rPr>
      </w:pPr>
      <w:r w:rsidRPr="00545454">
        <w:rPr>
          <w:rFonts w:ascii="Lucida Sans" w:eastAsia="Times New Roman" w:hAnsi="Lucida Sans" w:cs="Arial"/>
          <w:sz w:val="18"/>
          <w:szCs w:val="18"/>
          <w:lang w:val="es-ES"/>
        </w:rPr>
        <w:t xml:space="preserve">Vela </w:t>
      </w:r>
      <w:proofErr w:type="spellStart"/>
      <w:r w:rsidRPr="00545454">
        <w:rPr>
          <w:rFonts w:ascii="Lucida Sans" w:eastAsia="Times New Roman" w:hAnsi="Lucida Sans" w:cs="Arial"/>
          <w:sz w:val="18"/>
          <w:szCs w:val="18"/>
          <w:lang w:val="es-ES"/>
        </w:rPr>
        <w:t>Zanetti</w:t>
      </w:r>
      <w:proofErr w:type="spellEnd"/>
      <w:r w:rsidRPr="00545454">
        <w:rPr>
          <w:rFonts w:ascii="Lucida Sans" w:eastAsia="Times New Roman" w:hAnsi="Lucida Sans" w:cs="Arial"/>
          <w:sz w:val="18"/>
          <w:szCs w:val="18"/>
          <w:lang w:val="es-ES"/>
        </w:rPr>
        <w:t xml:space="preserve"> Jose</w:t>
      </w:r>
      <w:r w:rsidRPr="00545454">
        <w:rPr>
          <w:rFonts w:ascii="Lucida Sans" w:eastAsia="Times New Roman" w:hAnsi="Lucida Sans" w:cs="Arial"/>
          <w:sz w:val="18"/>
          <w:szCs w:val="18"/>
          <w:lang w:val="es-ES"/>
        </w:rPr>
        <w:tab/>
      </w:r>
    </w:p>
    <w:p w14:paraId="124AE644" w14:textId="77777777" w:rsidR="004D6E5E" w:rsidRPr="002A5F18" w:rsidRDefault="004D6E5E" w:rsidP="00A50605">
      <w:pPr>
        <w:ind w:left="3303" w:firstLine="141"/>
        <w:rPr>
          <w:rFonts w:ascii="Lucida Sans" w:eastAsia="Times New Roman" w:hAnsi="Lucida Sans" w:cs="Arial"/>
          <w:sz w:val="18"/>
          <w:szCs w:val="18"/>
          <w:lang w:val="es-ES"/>
        </w:rPr>
      </w:pPr>
      <w:r w:rsidRPr="002A5F18">
        <w:rPr>
          <w:rFonts w:ascii="Lucida Sans" w:eastAsia="Times New Roman" w:hAnsi="Lucida Sans" w:cs="Arial"/>
          <w:sz w:val="18"/>
          <w:szCs w:val="18"/>
          <w:lang w:val="es-ES"/>
        </w:rPr>
        <w:t>63 x 41,5</w:t>
      </w:r>
    </w:p>
    <w:p w14:paraId="4DEEEC7D" w14:textId="77777777" w:rsidR="004D6E5E" w:rsidRPr="002A5F18" w:rsidRDefault="004D6E5E" w:rsidP="00A50605">
      <w:pPr>
        <w:ind w:left="3303" w:firstLine="141"/>
        <w:rPr>
          <w:rFonts w:ascii="Lucida Sans" w:eastAsia="Times New Roman" w:hAnsi="Lucida Sans" w:cs="Arial"/>
          <w:sz w:val="18"/>
          <w:szCs w:val="18"/>
          <w:lang w:val="es-ES"/>
        </w:rPr>
      </w:pPr>
      <w:r w:rsidRPr="002A5F18">
        <w:rPr>
          <w:rFonts w:ascii="Lucida Sans" w:eastAsia="Times New Roman" w:hAnsi="Lucida Sans" w:cs="Arial"/>
          <w:sz w:val="18"/>
          <w:szCs w:val="18"/>
          <w:lang w:val="es-ES"/>
        </w:rPr>
        <w:t>1955</w:t>
      </w:r>
    </w:p>
    <w:p w14:paraId="24948769" w14:textId="14B1B802" w:rsidR="00545454" w:rsidRPr="002A5F18" w:rsidRDefault="00C41EC2" w:rsidP="00A50605">
      <w:pPr>
        <w:ind w:left="3303" w:firstLine="141"/>
        <w:rPr>
          <w:rFonts w:ascii="Lucida Sans" w:eastAsia="Times New Roman" w:hAnsi="Lucida Sans" w:cs="Arial"/>
          <w:sz w:val="18"/>
          <w:szCs w:val="18"/>
          <w:lang w:val="es-ES"/>
        </w:rPr>
      </w:pPr>
      <w:r w:rsidRPr="002A5F18">
        <w:rPr>
          <w:rFonts w:ascii="Lucida Sans" w:eastAsia="Times New Roman" w:hAnsi="Lucida Sans" w:cs="Arial"/>
          <w:sz w:val="18"/>
          <w:szCs w:val="18"/>
          <w:lang w:val="es-ES"/>
        </w:rPr>
        <w:t>Litografía</w:t>
      </w:r>
    </w:p>
    <w:p w14:paraId="5F701FA3" w14:textId="77777777" w:rsidR="004D6E5E" w:rsidRPr="002A5F18" w:rsidRDefault="004D6E5E" w:rsidP="00A50605">
      <w:pPr>
        <w:ind w:left="3303" w:firstLine="141"/>
        <w:rPr>
          <w:rFonts w:ascii="Lucida Sans" w:eastAsia="Times New Roman" w:hAnsi="Lucida Sans" w:cs="Arial"/>
          <w:sz w:val="18"/>
          <w:szCs w:val="18"/>
          <w:lang w:val="es-ES"/>
        </w:rPr>
      </w:pPr>
    </w:p>
    <w:p w14:paraId="1BCB1496" w14:textId="77777777" w:rsidR="004D6E5E" w:rsidRPr="002A5F18" w:rsidRDefault="00545454" w:rsidP="00A50605">
      <w:pPr>
        <w:ind w:left="3303" w:firstLine="141"/>
        <w:rPr>
          <w:rFonts w:ascii="Lucida Sans" w:eastAsia="Times New Roman" w:hAnsi="Lucida Sans" w:cs="Arial"/>
          <w:sz w:val="18"/>
          <w:szCs w:val="18"/>
          <w:lang w:val="es-ES"/>
        </w:rPr>
      </w:pPr>
      <w:proofErr w:type="spellStart"/>
      <w:r w:rsidRPr="002A5F18">
        <w:rPr>
          <w:rFonts w:ascii="Lucida Sans" w:eastAsia="Times New Roman" w:hAnsi="Lucida Sans" w:cs="Arial"/>
          <w:sz w:val="18"/>
          <w:szCs w:val="18"/>
          <w:lang w:val="es-ES"/>
        </w:rPr>
        <w:t>Braque</w:t>
      </w:r>
      <w:proofErr w:type="spellEnd"/>
      <w:r w:rsidR="004D6E5E" w:rsidRPr="002A5F18">
        <w:rPr>
          <w:rFonts w:ascii="Lucida Sans" w:eastAsia="Times New Roman" w:hAnsi="Lucida Sans" w:cs="Arial"/>
          <w:sz w:val="18"/>
          <w:szCs w:val="18"/>
          <w:lang w:val="es-ES"/>
        </w:rPr>
        <w:t xml:space="preserve">, Georges </w:t>
      </w:r>
    </w:p>
    <w:p w14:paraId="5BD1D5EC" w14:textId="77777777" w:rsidR="004D6E5E" w:rsidRPr="004D6E5E" w:rsidRDefault="004D6E5E" w:rsidP="00A50605">
      <w:pPr>
        <w:ind w:left="3303" w:firstLine="141"/>
        <w:rPr>
          <w:rFonts w:ascii="Lucida Sans" w:eastAsia="Times New Roman" w:hAnsi="Lucida Sans" w:cs="Arial"/>
          <w:sz w:val="18"/>
          <w:szCs w:val="18"/>
          <w:lang w:val="es-ES"/>
        </w:rPr>
      </w:pPr>
      <w:r w:rsidRPr="004D6E5E">
        <w:rPr>
          <w:rFonts w:ascii="Lucida Sans" w:eastAsia="Times New Roman" w:hAnsi="Lucida Sans" w:cs="Arial"/>
          <w:sz w:val="18"/>
          <w:szCs w:val="18"/>
          <w:lang w:val="es-ES"/>
        </w:rPr>
        <w:t>168 x 124</w:t>
      </w:r>
    </w:p>
    <w:p w14:paraId="1C9C2E5E" w14:textId="77777777" w:rsidR="004D6E5E" w:rsidRPr="004D6E5E" w:rsidRDefault="004D6E5E" w:rsidP="00A50605">
      <w:pPr>
        <w:ind w:left="3303" w:firstLine="141"/>
        <w:rPr>
          <w:rFonts w:ascii="Lucida Sans" w:eastAsia="Times New Roman" w:hAnsi="Lucida Sans" w:cs="Arial"/>
          <w:sz w:val="18"/>
          <w:szCs w:val="18"/>
          <w:lang w:val="es-ES"/>
        </w:rPr>
      </w:pPr>
      <w:r w:rsidRPr="004D6E5E">
        <w:rPr>
          <w:rFonts w:ascii="Lucida Sans" w:eastAsia="Times New Roman" w:hAnsi="Lucida Sans" w:cs="Arial"/>
          <w:sz w:val="18"/>
          <w:szCs w:val="18"/>
          <w:lang w:val="es-ES"/>
        </w:rPr>
        <w:t>1956</w:t>
      </w:r>
    </w:p>
    <w:p w14:paraId="711B8435" w14:textId="1B9ED880"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7C3010EE" w14:textId="77777777" w:rsidR="004D6E5E" w:rsidRPr="004D6E5E" w:rsidRDefault="004D6E5E" w:rsidP="00A50605">
      <w:pPr>
        <w:ind w:left="3303" w:firstLine="141"/>
        <w:rPr>
          <w:rFonts w:ascii="Lucida Sans" w:eastAsia="Times New Roman" w:hAnsi="Lucida Sans" w:cs="Arial"/>
          <w:sz w:val="18"/>
          <w:szCs w:val="18"/>
          <w:lang w:val="es-ES"/>
        </w:rPr>
      </w:pPr>
    </w:p>
    <w:p w14:paraId="235ABFC4"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Rivera Diego</w:t>
      </w:r>
    </w:p>
    <w:p w14:paraId="2C52CF77"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46 x 62</w:t>
      </w:r>
    </w:p>
    <w:p w14:paraId="203B38ED" w14:textId="7FEDCB96"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1956</w:t>
      </w:r>
    </w:p>
    <w:p w14:paraId="47ABE6E1" w14:textId="7E7BDC01"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60A84502" w14:textId="77777777" w:rsidR="004D6E5E" w:rsidRPr="00545454" w:rsidRDefault="004D6E5E" w:rsidP="00A50605">
      <w:pPr>
        <w:ind w:left="3303" w:firstLine="141"/>
        <w:rPr>
          <w:rFonts w:ascii="Lucida Sans" w:eastAsia="Times New Roman" w:hAnsi="Lucida Sans" w:cs="Arial"/>
          <w:sz w:val="18"/>
          <w:szCs w:val="18"/>
          <w:lang w:val="es-ES"/>
        </w:rPr>
      </w:pPr>
    </w:p>
    <w:p w14:paraId="7DDE78DC" w14:textId="77777777" w:rsidR="004D6E5E" w:rsidRDefault="004D6E5E"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Foujita</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Tsugouharu</w:t>
      </w:r>
      <w:proofErr w:type="spellEnd"/>
    </w:p>
    <w:p w14:paraId="0E0A1C47"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97 x 62,7</w:t>
      </w:r>
    </w:p>
    <w:p w14:paraId="40F2FA0F"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1958</w:t>
      </w:r>
    </w:p>
    <w:p w14:paraId="28C528DF" w14:textId="52421C1E"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122CC3E1" w14:textId="77777777" w:rsidR="004D6E5E" w:rsidRPr="00545454" w:rsidRDefault="004D6E5E" w:rsidP="00A50605">
      <w:pPr>
        <w:ind w:left="3303" w:firstLine="141"/>
        <w:rPr>
          <w:rFonts w:ascii="Lucida Sans" w:eastAsia="Times New Roman" w:hAnsi="Lucida Sans" w:cs="Arial"/>
          <w:sz w:val="18"/>
          <w:szCs w:val="18"/>
          <w:lang w:val="es-ES"/>
        </w:rPr>
      </w:pPr>
    </w:p>
    <w:p w14:paraId="2FE407A4" w14:textId="349EC0A6"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Fontana, Lucio</w:t>
      </w:r>
    </w:p>
    <w:p w14:paraId="5235983D"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70</w:t>
      </w:r>
    </w:p>
    <w:p w14:paraId="575262B7"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1960</w:t>
      </w:r>
    </w:p>
    <w:p w14:paraId="2EBDB267" w14:textId="4CA6F1FF"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72052885" w14:textId="77777777" w:rsidR="004D6E5E" w:rsidRPr="00545454" w:rsidRDefault="004D6E5E" w:rsidP="00A50605">
      <w:pPr>
        <w:ind w:left="3303" w:firstLine="141"/>
        <w:rPr>
          <w:rFonts w:ascii="Lucida Sans" w:eastAsia="Times New Roman" w:hAnsi="Lucida Sans" w:cs="Arial"/>
          <w:sz w:val="18"/>
          <w:szCs w:val="18"/>
          <w:lang w:val="es-ES"/>
        </w:rPr>
      </w:pPr>
    </w:p>
    <w:p w14:paraId="051108BA"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Ernst Max</w:t>
      </w:r>
    </w:p>
    <w:p w14:paraId="734EC0BA"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75,5 x 55</w:t>
      </w:r>
    </w:p>
    <w:p w14:paraId="70F430E6"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1960</w:t>
      </w:r>
    </w:p>
    <w:p w14:paraId="3E71E685" w14:textId="4D76D53A"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4C86E2E1" w14:textId="77777777" w:rsidR="004D6E5E" w:rsidRPr="00545454" w:rsidRDefault="004D6E5E" w:rsidP="00A50605">
      <w:pPr>
        <w:ind w:left="3303" w:firstLine="141"/>
        <w:rPr>
          <w:rFonts w:ascii="Lucida Sans" w:eastAsia="Times New Roman" w:hAnsi="Lucida Sans" w:cs="Arial"/>
          <w:sz w:val="18"/>
          <w:szCs w:val="18"/>
          <w:lang w:val="es-ES"/>
        </w:rPr>
      </w:pPr>
    </w:p>
    <w:p w14:paraId="30321D76"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Portocarrero Rene</w:t>
      </w:r>
    </w:p>
    <w:p w14:paraId="75BFDF82"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87 x 54</w:t>
      </w:r>
    </w:p>
    <w:p w14:paraId="6E7FB89A" w14:textId="77777777" w:rsidR="004D6E5E" w:rsidRDefault="004D6E5E"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1961</w:t>
      </w:r>
    </w:p>
    <w:p w14:paraId="32A552A3" w14:textId="67C28984"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276D7DBE" w14:textId="77777777" w:rsidR="004D6E5E" w:rsidRPr="00545454" w:rsidRDefault="004D6E5E" w:rsidP="00A50605">
      <w:pPr>
        <w:ind w:left="3303" w:firstLine="141"/>
        <w:rPr>
          <w:rFonts w:ascii="Lucida Sans" w:eastAsia="Times New Roman" w:hAnsi="Lucida Sans" w:cs="Arial"/>
          <w:sz w:val="18"/>
          <w:szCs w:val="18"/>
          <w:lang w:val="es-ES"/>
        </w:rPr>
      </w:pPr>
    </w:p>
    <w:p w14:paraId="1DD37265"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Picasso, Pablo</w:t>
      </w:r>
    </w:p>
    <w:p w14:paraId="1C37B362"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67</w:t>
      </w:r>
    </w:p>
    <w:p w14:paraId="41C00A37"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1962</w:t>
      </w:r>
    </w:p>
    <w:p w14:paraId="0B5FF449" w14:textId="7F54AA02"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6E0AFA3F" w14:textId="77777777" w:rsidR="00C41EC2" w:rsidRPr="00545454" w:rsidRDefault="00C41EC2" w:rsidP="00A50605">
      <w:pPr>
        <w:ind w:left="3303" w:firstLine="141"/>
        <w:rPr>
          <w:rFonts w:ascii="Lucida Sans" w:eastAsia="Times New Roman" w:hAnsi="Lucida Sans" w:cs="Arial"/>
          <w:sz w:val="18"/>
          <w:szCs w:val="18"/>
          <w:lang w:val="es-ES"/>
        </w:rPr>
      </w:pPr>
    </w:p>
    <w:p w14:paraId="4C33B1DD" w14:textId="77777777" w:rsidR="00C41EC2" w:rsidRDefault="00545454" w:rsidP="00A50605">
      <w:pPr>
        <w:ind w:left="3303" w:firstLine="141"/>
        <w:rPr>
          <w:rFonts w:ascii="Lucida Sans" w:eastAsia="Times New Roman" w:hAnsi="Lucida Sans" w:cs="Arial"/>
          <w:sz w:val="18"/>
          <w:szCs w:val="18"/>
          <w:lang w:val="es-ES"/>
        </w:rPr>
      </w:pPr>
      <w:r w:rsidRPr="005C10A7">
        <w:rPr>
          <w:rFonts w:ascii="Lucida Sans" w:eastAsia="Times New Roman" w:hAnsi="Lucida Sans" w:cs="Arial"/>
          <w:sz w:val="18"/>
          <w:szCs w:val="18"/>
          <w:lang w:val="es-ES"/>
        </w:rPr>
        <w:t xml:space="preserve">De </w:t>
      </w:r>
      <w:proofErr w:type="spellStart"/>
      <w:r w:rsidRPr="005C10A7">
        <w:rPr>
          <w:rFonts w:ascii="Lucida Sans" w:eastAsia="Times New Roman" w:hAnsi="Lucida Sans" w:cs="Arial"/>
          <w:sz w:val="18"/>
          <w:szCs w:val="18"/>
          <w:lang w:val="es-ES"/>
        </w:rPr>
        <w:t>Chirico</w:t>
      </w:r>
      <w:proofErr w:type="spellEnd"/>
      <w:r w:rsidRPr="005C10A7">
        <w:rPr>
          <w:rFonts w:ascii="Lucida Sans" w:eastAsia="Times New Roman" w:hAnsi="Lucida Sans" w:cs="Arial"/>
          <w:sz w:val="18"/>
          <w:szCs w:val="18"/>
          <w:lang w:val="es-ES"/>
        </w:rPr>
        <w:t xml:space="preserve"> Gi</w:t>
      </w:r>
      <w:r w:rsidR="00C41EC2">
        <w:rPr>
          <w:rFonts w:ascii="Lucida Sans" w:eastAsia="Times New Roman" w:hAnsi="Lucida Sans" w:cs="Arial"/>
          <w:sz w:val="18"/>
          <w:szCs w:val="18"/>
          <w:lang w:val="es-ES"/>
        </w:rPr>
        <w:t>orgio</w:t>
      </w:r>
    </w:p>
    <w:p w14:paraId="6C0094C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180 x 120</w:t>
      </w:r>
    </w:p>
    <w:p w14:paraId="7F9EF541"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1964</w:t>
      </w:r>
    </w:p>
    <w:p w14:paraId="68520FC3"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68BE5D4F" w14:textId="77777777" w:rsidR="00C41EC2" w:rsidRDefault="00C41EC2" w:rsidP="00A50605">
      <w:pPr>
        <w:ind w:left="3303" w:firstLine="141"/>
        <w:rPr>
          <w:rFonts w:ascii="Lucida Sans" w:eastAsia="Times New Roman" w:hAnsi="Lucida Sans" w:cs="Arial"/>
          <w:sz w:val="18"/>
          <w:szCs w:val="18"/>
          <w:lang w:val="es-ES"/>
        </w:rPr>
      </w:pPr>
    </w:p>
    <w:p w14:paraId="4BAC4E86"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Chagall</w:t>
      </w:r>
      <w:proofErr w:type="spellEnd"/>
      <w:r>
        <w:rPr>
          <w:rFonts w:ascii="Lucida Sans" w:eastAsia="Times New Roman" w:hAnsi="Lucida Sans" w:cs="Arial"/>
          <w:sz w:val="18"/>
          <w:szCs w:val="18"/>
          <w:lang w:val="es-ES"/>
        </w:rPr>
        <w:t>, Marc</w:t>
      </w:r>
    </w:p>
    <w:p w14:paraId="1945139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62,5</w:t>
      </w:r>
    </w:p>
    <w:p w14:paraId="2DC1ACF7"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1966</w:t>
      </w:r>
    </w:p>
    <w:p w14:paraId="46AC70DA" w14:textId="7A15585E"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1FEC09C8" w14:textId="77777777" w:rsidR="00C41EC2" w:rsidRPr="00C41EC2" w:rsidRDefault="00C41EC2" w:rsidP="00A50605">
      <w:pPr>
        <w:ind w:left="3303" w:firstLine="141"/>
        <w:rPr>
          <w:rFonts w:ascii="Lucida Sans" w:eastAsia="Times New Roman" w:hAnsi="Lucida Sans" w:cs="Arial"/>
          <w:sz w:val="18"/>
          <w:szCs w:val="18"/>
          <w:lang w:val="es-ES"/>
        </w:rPr>
      </w:pPr>
    </w:p>
    <w:p w14:paraId="5D28C7F3"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Lichtenstein</w:t>
      </w:r>
      <w:proofErr w:type="spellEnd"/>
      <w:r>
        <w:rPr>
          <w:rFonts w:ascii="Lucida Sans" w:eastAsia="Times New Roman" w:hAnsi="Lucida Sans" w:cs="Arial"/>
          <w:sz w:val="18"/>
          <w:szCs w:val="18"/>
          <w:lang w:val="es-ES"/>
        </w:rPr>
        <w:t>, Roy</w:t>
      </w:r>
    </w:p>
    <w:p w14:paraId="2D7F13C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116 x 76</w:t>
      </w:r>
    </w:p>
    <w:p w14:paraId="7135E0F0"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1966</w:t>
      </w:r>
    </w:p>
    <w:p w14:paraId="60723316" w14:textId="3B03475B"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07D544C1" w14:textId="77777777" w:rsidR="00C41EC2" w:rsidRPr="00C41EC2" w:rsidRDefault="00C41EC2" w:rsidP="00A50605">
      <w:pPr>
        <w:ind w:left="3303" w:firstLine="141"/>
        <w:rPr>
          <w:rFonts w:ascii="Lucida Sans" w:eastAsia="Times New Roman" w:hAnsi="Lucida Sans" w:cs="Arial"/>
          <w:sz w:val="18"/>
          <w:szCs w:val="18"/>
          <w:lang w:val="es-ES"/>
        </w:rPr>
      </w:pPr>
    </w:p>
    <w:p w14:paraId="7D6B6F0C"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Rosenquist</w:t>
      </w:r>
      <w:proofErr w:type="spellEnd"/>
      <w:r>
        <w:rPr>
          <w:rFonts w:ascii="Lucida Sans" w:eastAsia="Times New Roman" w:hAnsi="Lucida Sans" w:cs="Arial"/>
          <w:sz w:val="18"/>
          <w:szCs w:val="18"/>
          <w:lang w:val="es-ES"/>
        </w:rPr>
        <w:t>, James</w:t>
      </w:r>
    </w:p>
    <w:p w14:paraId="222F329B"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67 x 66,5</w:t>
      </w:r>
    </w:p>
    <w:p w14:paraId="36D1074E"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1967</w:t>
      </w:r>
    </w:p>
    <w:p w14:paraId="181EAF4E" w14:textId="0C11F9D4"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28AA003A" w14:textId="77777777" w:rsidR="00C41EC2" w:rsidRPr="00C41EC2" w:rsidRDefault="00C41EC2" w:rsidP="00A50605">
      <w:pPr>
        <w:ind w:left="3303" w:firstLine="141"/>
        <w:rPr>
          <w:rFonts w:ascii="Lucida Sans" w:eastAsia="Times New Roman" w:hAnsi="Lucida Sans" w:cs="Arial"/>
          <w:sz w:val="18"/>
          <w:szCs w:val="18"/>
          <w:lang w:val="es-ES"/>
        </w:rPr>
      </w:pPr>
    </w:p>
    <w:p w14:paraId="0F5B7379"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Warhol</w:t>
      </w:r>
      <w:proofErr w:type="spellEnd"/>
      <w:r>
        <w:rPr>
          <w:rFonts w:ascii="Lucida Sans" w:eastAsia="Times New Roman" w:hAnsi="Lucida Sans" w:cs="Arial"/>
          <w:sz w:val="18"/>
          <w:szCs w:val="18"/>
          <w:lang w:val="es-ES"/>
        </w:rPr>
        <w:t>, Andy</w:t>
      </w:r>
    </w:p>
    <w:p w14:paraId="6A96B143"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99 x 94,5</w:t>
      </w:r>
    </w:p>
    <w:p w14:paraId="7ED1DA1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1966</w:t>
      </w:r>
    </w:p>
    <w:p w14:paraId="6C3814C8" w14:textId="53A9CA0D"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33B9390D" w14:textId="77777777" w:rsidR="00C41EC2" w:rsidRPr="00C41EC2" w:rsidRDefault="00C41EC2" w:rsidP="00A50605">
      <w:pPr>
        <w:ind w:left="3303" w:firstLine="141"/>
        <w:rPr>
          <w:rFonts w:ascii="Lucida Sans" w:eastAsia="Times New Roman" w:hAnsi="Lucida Sans" w:cs="Arial"/>
          <w:sz w:val="18"/>
          <w:szCs w:val="18"/>
          <w:lang w:val="es-ES"/>
        </w:rPr>
      </w:pPr>
    </w:p>
    <w:p w14:paraId="058C54A2"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Indiana, Robert</w:t>
      </w:r>
    </w:p>
    <w:p w14:paraId="0BCA674C"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81 x 81</w:t>
      </w:r>
    </w:p>
    <w:p w14:paraId="2AF488F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1967</w:t>
      </w:r>
    </w:p>
    <w:p w14:paraId="3E822781" w14:textId="02371ACA"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170B6D8F" w14:textId="77777777" w:rsidR="00C41EC2" w:rsidRPr="005C10A7" w:rsidRDefault="00C41EC2" w:rsidP="00A50605">
      <w:pPr>
        <w:ind w:left="3303" w:firstLine="141"/>
        <w:rPr>
          <w:rFonts w:ascii="Lucida Sans" w:eastAsia="Times New Roman" w:hAnsi="Lucida Sans" w:cs="Arial"/>
          <w:sz w:val="18"/>
          <w:szCs w:val="18"/>
          <w:lang w:val="es-ES"/>
        </w:rPr>
      </w:pPr>
    </w:p>
    <w:p w14:paraId="63BADAAC"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Escobar Marisol</w:t>
      </w:r>
    </w:p>
    <w:p w14:paraId="35D5098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80 x 60</w:t>
      </w:r>
    </w:p>
    <w:p w14:paraId="5FD158EC"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1967</w:t>
      </w:r>
    </w:p>
    <w:p w14:paraId="22325A9B" w14:textId="7D4D429A"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18010B3A" w14:textId="77777777" w:rsidR="00C41EC2" w:rsidRPr="005C10A7" w:rsidRDefault="00C41EC2" w:rsidP="00A50605">
      <w:pPr>
        <w:ind w:left="3303" w:firstLine="141"/>
        <w:rPr>
          <w:rFonts w:ascii="Lucida Sans" w:eastAsia="Times New Roman" w:hAnsi="Lucida Sans" w:cs="Arial"/>
          <w:sz w:val="18"/>
          <w:szCs w:val="18"/>
          <w:lang w:val="es-ES"/>
        </w:rPr>
      </w:pPr>
    </w:p>
    <w:p w14:paraId="75BA94F9" w14:textId="77777777" w:rsidR="00C41EC2" w:rsidRDefault="00545454" w:rsidP="00A50605">
      <w:pPr>
        <w:ind w:left="3303" w:firstLine="141"/>
        <w:rPr>
          <w:rFonts w:ascii="Lucida Sans" w:eastAsia="Times New Roman" w:hAnsi="Lucida Sans" w:cs="Arial"/>
          <w:sz w:val="18"/>
          <w:szCs w:val="18"/>
          <w:lang w:val="es-ES"/>
        </w:rPr>
      </w:pPr>
      <w:proofErr w:type="spellStart"/>
      <w:r w:rsidRPr="00C41EC2">
        <w:rPr>
          <w:rFonts w:ascii="Lucida Sans" w:eastAsia="Times New Roman" w:hAnsi="Lucida Sans" w:cs="Arial"/>
          <w:sz w:val="18"/>
          <w:szCs w:val="18"/>
          <w:lang w:val="es-ES"/>
        </w:rPr>
        <w:t>Lidner</w:t>
      </w:r>
      <w:proofErr w:type="spellEnd"/>
      <w:r w:rsidRPr="00C41EC2">
        <w:rPr>
          <w:rFonts w:ascii="Lucida Sans" w:eastAsia="Times New Roman" w:hAnsi="Lucida Sans" w:cs="Arial"/>
          <w:sz w:val="18"/>
          <w:szCs w:val="18"/>
          <w:lang w:val="es-ES"/>
        </w:rPr>
        <w:t xml:space="preserve"> Rich</w:t>
      </w:r>
      <w:r w:rsidR="00C41EC2">
        <w:rPr>
          <w:rFonts w:ascii="Lucida Sans" w:eastAsia="Times New Roman" w:hAnsi="Lucida Sans" w:cs="Arial"/>
          <w:sz w:val="18"/>
          <w:szCs w:val="18"/>
          <w:lang w:val="es-ES"/>
        </w:rPr>
        <w:t>ard</w:t>
      </w:r>
    </w:p>
    <w:p w14:paraId="7589787B"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80 x 60</w:t>
      </w:r>
    </w:p>
    <w:p w14:paraId="5123F542"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1967</w:t>
      </w:r>
    </w:p>
    <w:p w14:paraId="00CA9E84" w14:textId="6B84D3CB"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61BE0562" w14:textId="77777777" w:rsidR="00C41EC2" w:rsidRPr="00C41EC2" w:rsidRDefault="00C41EC2" w:rsidP="00A50605">
      <w:pPr>
        <w:ind w:left="3303" w:firstLine="141"/>
        <w:rPr>
          <w:rFonts w:ascii="Lucida Sans" w:eastAsia="Times New Roman" w:hAnsi="Lucida Sans" w:cs="Arial"/>
          <w:sz w:val="18"/>
          <w:szCs w:val="18"/>
          <w:lang w:val="es-ES"/>
        </w:rPr>
      </w:pPr>
    </w:p>
    <w:p w14:paraId="5298B633"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Calder</w:t>
      </w:r>
      <w:proofErr w:type="spellEnd"/>
      <w:r>
        <w:rPr>
          <w:rFonts w:ascii="Lucida Sans" w:eastAsia="Times New Roman" w:hAnsi="Lucida Sans" w:cs="Arial"/>
          <w:sz w:val="18"/>
          <w:szCs w:val="18"/>
          <w:lang w:val="es-ES"/>
        </w:rPr>
        <w:t xml:space="preserve"> Alexander</w:t>
      </w:r>
    </w:p>
    <w:p w14:paraId="615C54A4"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76,5 x 44,5</w:t>
      </w:r>
    </w:p>
    <w:p w14:paraId="267D97B1"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1967</w:t>
      </w:r>
    </w:p>
    <w:p w14:paraId="782FD5E3" w14:textId="3B3116E0"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65476457" w14:textId="77777777" w:rsidR="00C41EC2" w:rsidRPr="00C41EC2" w:rsidRDefault="00C41EC2" w:rsidP="00A50605">
      <w:pPr>
        <w:ind w:left="3303" w:firstLine="141"/>
        <w:rPr>
          <w:rFonts w:ascii="Lucida Sans" w:eastAsia="Times New Roman" w:hAnsi="Lucida Sans" w:cs="Arial"/>
          <w:sz w:val="18"/>
          <w:szCs w:val="18"/>
          <w:lang w:val="es-ES"/>
        </w:rPr>
      </w:pPr>
    </w:p>
    <w:p w14:paraId="26BBE12B"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Appel</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Karel</w:t>
      </w:r>
      <w:proofErr w:type="spellEnd"/>
    </w:p>
    <w:p w14:paraId="2A27C401"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56 x 73</w:t>
      </w:r>
    </w:p>
    <w:p w14:paraId="6E42FF27"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1968</w:t>
      </w:r>
    </w:p>
    <w:p w14:paraId="5E2D5E8C" w14:textId="1B4371A2"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056B0E13" w14:textId="77777777" w:rsidR="00C41EC2" w:rsidRPr="00C41EC2" w:rsidRDefault="00C41EC2" w:rsidP="00A50605">
      <w:pPr>
        <w:ind w:left="3303" w:firstLine="141"/>
        <w:rPr>
          <w:rFonts w:ascii="Lucida Sans" w:eastAsia="Times New Roman" w:hAnsi="Lucida Sans" w:cs="Arial"/>
          <w:sz w:val="18"/>
          <w:szCs w:val="18"/>
          <w:lang w:val="es-ES"/>
        </w:rPr>
      </w:pPr>
    </w:p>
    <w:p w14:paraId="7BB38BFC"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Alechinsky</w:t>
      </w:r>
      <w:proofErr w:type="spellEnd"/>
      <w:r>
        <w:rPr>
          <w:rFonts w:ascii="Lucida Sans" w:eastAsia="Times New Roman" w:hAnsi="Lucida Sans" w:cs="Arial"/>
          <w:sz w:val="18"/>
          <w:szCs w:val="18"/>
          <w:lang w:val="es-ES"/>
        </w:rPr>
        <w:t xml:space="preserve"> Pierre</w:t>
      </w:r>
    </w:p>
    <w:p w14:paraId="2C283D1D"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lastRenderedPageBreak/>
        <w:t>55 x 72,5 </w:t>
      </w:r>
    </w:p>
    <w:p w14:paraId="3C6D2455"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1988</w:t>
      </w:r>
    </w:p>
    <w:p w14:paraId="0D911A9F" w14:textId="4217AE8A"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218FBFEC" w14:textId="77777777" w:rsidR="00C41EC2" w:rsidRPr="00545454" w:rsidRDefault="00C41EC2" w:rsidP="00A50605">
      <w:pPr>
        <w:ind w:left="3303" w:firstLine="141"/>
        <w:rPr>
          <w:rFonts w:ascii="Lucida Sans" w:eastAsia="Times New Roman" w:hAnsi="Lucida Sans" w:cs="Arial"/>
          <w:sz w:val="18"/>
          <w:szCs w:val="18"/>
          <w:lang w:val="es-ES"/>
        </w:rPr>
      </w:pPr>
    </w:p>
    <w:p w14:paraId="1BDF4B8A"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 xml:space="preserve">Martínez, </w:t>
      </w:r>
      <w:proofErr w:type="spellStart"/>
      <w:r>
        <w:rPr>
          <w:rFonts w:ascii="Lucida Sans" w:eastAsia="Times New Roman" w:hAnsi="Lucida Sans" w:cs="Arial"/>
          <w:sz w:val="18"/>
          <w:szCs w:val="18"/>
          <w:lang w:val="es-ES"/>
        </w:rPr>
        <w:t>Raul</w:t>
      </w:r>
      <w:proofErr w:type="spellEnd"/>
    </w:p>
    <w:p w14:paraId="31927C18"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152 x 93</w:t>
      </w:r>
    </w:p>
    <w:p w14:paraId="7DBBACC3"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1968</w:t>
      </w:r>
    </w:p>
    <w:p w14:paraId="12B6FF9C" w14:textId="23DFB3B2"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57FD7B12" w14:textId="77777777" w:rsidR="00C41EC2" w:rsidRPr="00545454" w:rsidRDefault="00C41EC2" w:rsidP="00A50605">
      <w:pPr>
        <w:ind w:left="3303" w:firstLine="141"/>
        <w:rPr>
          <w:rFonts w:ascii="Lucida Sans" w:eastAsia="Times New Roman" w:hAnsi="Lucida Sans" w:cs="Arial"/>
          <w:sz w:val="18"/>
          <w:szCs w:val="18"/>
          <w:lang w:val="es-ES"/>
        </w:rPr>
      </w:pPr>
    </w:p>
    <w:p w14:paraId="2454C73E"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Blake, Peter</w:t>
      </w:r>
    </w:p>
    <w:p w14:paraId="18D76CE8"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64,5 x 42,5</w:t>
      </w:r>
    </w:p>
    <w:p w14:paraId="3134403D"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1968</w:t>
      </w:r>
    </w:p>
    <w:p w14:paraId="1178BFD8" w14:textId="3C9125F3"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2769A130" w14:textId="77777777" w:rsidR="00C41EC2" w:rsidRPr="00C41EC2" w:rsidRDefault="00C41EC2" w:rsidP="00A50605">
      <w:pPr>
        <w:ind w:left="3303" w:firstLine="141"/>
        <w:rPr>
          <w:rFonts w:ascii="Lucida Sans" w:eastAsia="Times New Roman" w:hAnsi="Lucida Sans" w:cs="Arial"/>
          <w:sz w:val="18"/>
          <w:szCs w:val="18"/>
          <w:lang w:val="es-ES"/>
        </w:rPr>
      </w:pPr>
    </w:p>
    <w:p w14:paraId="74C2E082"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Rauschemberg</w:t>
      </w:r>
      <w:proofErr w:type="spellEnd"/>
      <w:r>
        <w:rPr>
          <w:rFonts w:ascii="Lucida Sans" w:eastAsia="Times New Roman" w:hAnsi="Lucida Sans" w:cs="Arial"/>
          <w:sz w:val="18"/>
          <w:szCs w:val="18"/>
          <w:lang w:val="es-ES"/>
        </w:rPr>
        <w:t xml:space="preserve"> Robert</w:t>
      </w:r>
    </w:p>
    <w:p w14:paraId="7962E47A"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76 x 63</w:t>
      </w:r>
    </w:p>
    <w:p w14:paraId="30157EC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1968</w:t>
      </w:r>
    </w:p>
    <w:p w14:paraId="60646F79" w14:textId="43AD3524"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66DC7D4B" w14:textId="77777777" w:rsidR="00C41EC2" w:rsidRPr="00C41EC2" w:rsidRDefault="00C41EC2" w:rsidP="00A50605">
      <w:pPr>
        <w:ind w:left="3303" w:firstLine="141"/>
        <w:rPr>
          <w:rFonts w:ascii="Lucida Sans" w:eastAsia="Times New Roman" w:hAnsi="Lucida Sans" w:cs="Arial"/>
          <w:sz w:val="18"/>
          <w:szCs w:val="18"/>
          <w:lang w:val="es-ES"/>
        </w:rPr>
      </w:pPr>
    </w:p>
    <w:p w14:paraId="571A0136" w14:textId="77777777" w:rsidR="00C41EC2" w:rsidRDefault="00545454" w:rsidP="00A50605">
      <w:pPr>
        <w:ind w:left="3303" w:firstLine="141"/>
        <w:rPr>
          <w:rFonts w:ascii="Lucida Sans" w:eastAsia="Times New Roman" w:hAnsi="Lucida Sans" w:cs="Arial"/>
          <w:sz w:val="18"/>
          <w:szCs w:val="18"/>
          <w:lang w:val="es-ES"/>
        </w:rPr>
      </w:pPr>
      <w:r w:rsidRPr="00545454">
        <w:rPr>
          <w:rFonts w:ascii="Lucida Sans" w:eastAsia="Times New Roman" w:hAnsi="Lucida Sans" w:cs="Arial"/>
          <w:sz w:val="18"/>
          <w:szCs w:val="18"/>
          <w:lang w:val="es-ES"/>
        </w:rPr>
        <w:t xml:space="preserve">Johns </w:t>
      </w:r>
      <w:proofErr w:type="spellStart"/>
      <w:r w:rsidRPr="00545454">
        <w:rPr>
          <w:rFonts w:ascii="Lucida Sans" w:eastAsia="Times New Roman" w:hAnsi="Lucida Sans" w:cs="Arial"/>
          <w:sz w:val="18"/>
          <w:szCs w:val="18"/>
          <w:lang w:val="es-ES"/>
        </w:rPr>
        <w:t>Jasp</w:t>
      </w:r>
      <w:r w:rsidR="00C41EC2">
        <w:rPr>
          <w:rFonts w:ascii="Lucida Sans" w:eastAsia="Times New Roman" w:hAnsi="Lucida Sans" w:cs="Arial"/>
          <w:sz w:val="18"/>
          <w:szCs w:val="18"/>
          <w:lang w:val="es-ES"/>
        </w:rPr>
        <w:t>er</w:t>
      </w:r>
      <w:proofErr w:type="spellEnd"/>
    </w:p>
    <w:p w14:paraId="3C2DCFD7"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89 x 60</w:t>
      </w:r>
    </w:p>
    <w:p w14:paraId="43A5144B"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1968</w:t>
      </w:r>
    </w:p>
    <w:p w14:paraId="08156308" w14:textId="2F085DC9"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6F02A801" w14:textId="77777777" w:rsidR="00C41EC2" w:rsidRPr="00545454" w:rsidRDefault="00C41EC2" w:rsidP="00A50605">
      <w:pPr>
        <w:ind w:left="3303" w:firstLine="141"/>
        <w:rPr>
          <w:rFonts w:ascii="Lucida Sans" w:eastAsia="Times New Roman" w:hAnsi="Lucida Sans" w:cs="Arial"/>
          <w:sz w:val="18"/>
          <w:szCs w:val="18"/>
          <w:lang w:val="es-ES"/>
        </w:rPr>
      </w:pPr>
    </w:p>
    <w:p w14:paraId="5A5D7A67"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Dalí, Salvador</w:t>
      </w:r>
    </w:p>
    <w:p w14:paraId="3A4B2328" w14:textId="77777777" w:rsidR="00C41EC2" w:rsidRPr="002A5F18" w:rsidRDefault="00C41EC2" w:rsidP="00A50605">
      <w:pPr>
        <w:ind w:left="3303" w:firstLine="141"/>
        <w:rPr>
          <w:rFonts w:ascii="Lucida Sans" w:eastAsia="Times New Roman" w:hAnsi="Lucida Sans" w:cs="Arial"/>
          <w:sz w:val="18"/>
          <w:szCs w:val="18"/>
          <w:lang w:val="en-US"/>
        </w:rPr>
      </w:pPr>
      <w:r w:rsidRPr="002A5F18">
        <w:rPr>
          <w:rFonts w:ascii="Lucida Sans" w:eastAsia="Times New Roman" w:hAnsi="Lucida Sans" w:cs="Arial"/>
          <w:sz w:val="18"/>
          <w:szCs w:val="18"/>
          <w:lang w:val="en-US"/>
        </w:rPr>
        <w:t>100 x 63</w:t>
      </w:r>
    </w:p>
    <w:p w14:paraId="32DEBA01" w14:textId="77777777" w:rsidR="00C41EC2" w:rsidRPr="002A5F18" w:rsidRDefault="00C41EC2" w:rsidP="00A50605">
      <w:pPr>
        <w:ind w:left="3303" w:firstLine="141"/>
        <w:rPr>
          <w:rFonts w:ascii="Lucida Sans" w:eastAsia="Times New Roman" w:hAnsi="Lucida Sans" w:cs="Arial"/>
          <w:sz w:val="18"/>
          <w:szCs w:val="18"/>
          <w:lang w:val="en-US"/>
        </w:rPr>
      </w:pPr>
      <w:r w:rsidRPr="002A5F18">
        <w:rPr>
          <w:rFonts w:ascii="Lucida Sans" w:eastAsia="Times New Roman" w:hAnsi="Lucida Sans" w:cs="Arial"/>
          <w:sz w:val="18"/>
          <w:szCs w:val="18"/>
          <w:lang w:val="en-US"/>
        </w:rPr>
        <w:t>1969</w:t>
      </w:r>
    </w:p>
    <w:p w14:paraId="3784D6DD" w14:textId="259294C0" w:rsidR="00545454" w:rsidRPr="002A5F18" w:rsidRDefault="00545454" w:rsidP="00A50605">
      <w:pPr>
        <w:ind w:left="3303" w:firstLine="141"/>
        <w:rPr>
          <w:rFonts w:ascii="Lucida Sans" w:eastAsia="Times New Roman" w:hAnsi="Lucida Sans" w:cs="Arial"/>
          <w:sz w:val="18"/>
          <w:szCs w:val="18"/>
          <w:lang w:val="en-US"/>
        </w:rPr>
      </w:pPr>
      <w:proofErr w:type="spellStart"/>
      <w:r w:rsidRPr="002A5F18">
        <w:rPr>
          <w:rFonts w:ascii="Lucida Sans" w:eastAsia="Times New Roman" w:hAnsi="Lucida Sans" w:cs="Arial"/>
          <w:sz w:val="18"/>
          <w:szCs w:val="18"/>
          <w:lang w:val="en-US"/>
        </w:rPr>
        <w:t>Mixta</w:t>
      </w:r>
      <w:proofErr w:type="spellEnd"/>
    </w:p>
    <w:p w14:paraId="0361622B" w14:textId="77777777" w:rsidR="00C41EC2" w:rsidRPr="002A5F18" w:rsidRDefault="00C41EC2" w:rsidP="00A50605">
      <w:pPr>
        <w:ind w:left="3303" w:firstLine="141"/>
        <w:rPr>
          <w:rFonts w:ascii="Lucida Sans" w:eastAsia="Times New Roman" w:hAnsi="Lucida Sans" w:cs="Arial"/>
          <w:sz w:val="18"/>
          <w:szCs w:val="18"/>
          <w:lang w:val="en-US"/>
        </w:rPr>
      </w:pPr>
    </w:p>
    <w:p w14:paraId="7E6F98F2" w14:textId="77777777" w:rsidR="00C41EC2" w:rsidRDefault="00C41EC2" w:rsidP="00A50605">
      <w:pPr>
        <w:ind w:left="3303" w:firstLine="141"/>
        <w:rPr>
          <w:rFonts w:ascii="Lucida Sans" w:eastAsia="Times New Roman" w:hAnsi="Lucida Sans" w:cs="Arial"/>
          <w:sz w:val="18"/>
          <w:szCs w:val="18"/>
          <w:lang w:val="en-US"/>
        </w:rPr>
      </w:pPr>
      <w:proofErr w:type="spellStart"/>
      <w:r>
        <w:rPr>
          <w:rFonts w:ascii="Lucida Sans" w:eastAsia="Times New Roman" w:hAnsi="Lucida Sans" w:cs="Arial"/>
          <w:sz w:val="18"/>
          <w:szCs w:val="18"/>
          <w:lang w:val="en-US"/>
        </w:rPr>
        <w:t>Hamilton</w:t>
      </w:r>
      <w:proofErr w:type="gramStart"/>
      <w:r>
        <w:rPr>
          <w:rFonts w:ascii="Lucida Sans" w:eastAsia="Times New Roman" w:hAnsi="Lucida Sans" w:cs="Arial"/>
          <w:sz w:val="18"/>
          <w:szCs w:val="18"/>
          <w:lang w:val="en-US"/>
        </w:rPr>
        <w:t>,Richard</w:t>
      </w:r>
      <w:proofErr w:type="spellEnd"/>
      <w:proofErr w:type="gramEnd"/>
    </w:p>
    <w:p w14:paraId="5EA67305" w14:textId="77777777" w:rsidR="00C41EC2" w:rsidRDefault="00C41EC2" w:rsidP="00A50605">
      <w:pPr>
        <w:ind w:left="3303" w:firstLine="141"/>
        <w:rPr>
          <w:rFonts w:ascii="Lucida Sans" w:eastAsia="Times New Roman" w:hAnsi="Lucida Sans" w:cs="Arial"/>
          <w:sz w:val="18"/>
          <w:szCs w:val="18"/>
          <w:lang w:val="en-US"/>
        </w:rPr>
      </w:pPr>
      <w:r>
        <w:rPr>
          <w:rFonts w:ascii="Lucida Sans" w:eastAsia="Times New Roman" w:hAnsi="Lucida Sans" w:cs="Arial"/>
          <w:sz w:val="18"/>
          <w:szCs w:val="18"/>
          <w:lang w:val="en-US"/>
        </w:rPr>
        <w:t>30 x 23</w:t>
      </w:r>
    </w:p>
    <w:p w14:paraId="108CF413" w14:textId="77777777" w:rsidR="00C41EC2" w:rsidRDefault="00C41EC2" w:rsidP="00A50605">
      <w:pPr>
        <w:ind w:left="3303" w:firstLine="141"/>
        <w:rPr>
          <w:rFonts w:ascii="Lucida Sans" w:eastAsia="Times New Roman" w:hAnsi="Lucida Sans" w:cs="Arial"/>
          <w:sz w:val="18"/>
          <w:szCs w:val="18"/>
          <w:lang w:val="en-US"/>
        </w:rPr>
      </w:pPr>
      <w:r>
        <w:rPr>
          <w:rFonts w:ascii="Lucida Sans" w:eastAsia="Times New Roman" w:hAnsi="Lucida Sans" w:cs="Arial"/>
          <w:sz w:val="18"/>
          <w:szCs w:val="18"/>
          <w:lang w:val="en-US"/>
        </w:rPr>
        <w:t>1970</w:t>
      </w:r>
    </w:p>
    <w:p w14:paraId="7E33B585" w14:textId="58CED11E" w:rsidR="00545454" w:rsidRDefault="00545454" w:rsidP="00A50605">
      <w:pPr>
        <w:ind w:left="3303" w:firstLine="141"/>
        <w:rPr>
          <w:rFonts w:ascii="Lucida Sans" w:eastAsia="Times New Roman" w:hAnsi="Lucida Sans" w:cs="Arial"/>
          <w:sz w:val="18"/>
          <w:szCs w:val="18"/>
          <w:lang w:val="en-US"/>
        </w:rPr>
      </w:pPr>
      <w:r w:rsidRPr="00545454">
        <w:rPr>
          <w:rFonts w:ascii="Lucida Sans" w:eastAsia="Times New Roman" w:hAnsi="Lucida Sans" w:cs="Arial"/>
          <w:sz w:val="18"/>
          <w:szCs w:val="18"/>
          <w:lang w:val="en-US"/>
        </w:rPr>
        <w:t>Orig</w:t>
      </w:r>
      <w:r w:rsidR="00C41EC2">
        <w:rPr>
          <w:rFonts w:ascii="Lucida Sans" w:eastAsia="Times New Roman" w:hAnsi="Lucida Sans" w:cs="Arial"/>
          <w:sz w:val="18"/>
          <w:szCs w:val="18"/>
          <w:lang w:val="en-US"/>
        </w:rPr>
        <w:t>inal</w:t>
      </w:r>
      <w:r w:rsidRPr="00545454">
        <w:rPr>
          <w:rFonts w:ascii="Lucida Sans" w:eastAsia="Times New Roman" w:hAnsi="Lucida Sans" w:cs="Arial"/>
          <w:sz w:val="18"/>
          <w:szCs w:val="18"/>
          <w:lang w:val="en-US"/>
        </w:rPr>
        <w:t>.</w:t>
      </w:r>
    </w:p>
    <w:p w14:paraId="11394B49" w14:textId="77777777" w:rsidR="00C41EC2" w:rsidRPr="00545454" w:rsidRDefault="00C41EC2" w:rsidP="00A50605">
      <w:pPr>
        <w:ind w:left="3303" w:firstLine="141"/>
        <w:rPr>
          <w:rFonts w:ascii="Lucida Sans" w:eastAsia="Times New Roman" w:hAnsi="Lucida Sans" w:cs="Arial"/>
          <w:sz w:val="18"/>
          <w:szCs w:val="18"/>
          <w:lang w:val="en-US"/>
        </w:rPr>
      </w:pPr>
    </w:p>
    <w:p w14:paraId="3DA6732E" w14:textId="77777777" w:rsidR="00C41EC2" w:rsidRPr="002A5F18" w:rsidRDefault="00C41EC2" w:rsidP="00A50605">
      <w:pPr>
        <w:ind w:left="3303" w:firstLine="141"/>
        <w:rPr>
          <w:rFonts w:ascii="Lucida Sans" w:eastAsia="Times New Roman" w:hAnsi="Lucida Sans" w:cs="Arial"/>
          <w:sz w:val="18"/>
          <w:szCs w:val="18"/>
          <w:lang w:val="en-US"/>
        </w:rPr>
      </w:pPr>
      <w:r w:rsidRPr="002A5F18">
        <w:rPr>
          <w:rFonts w:ascii="Lucida Sans" w:eastAsia="Times New Roman" w:hAnsi="Lucida Sans" w:cs="Arial"/>
          <w:sz w:val="18"/>
          <w:szCs w:val="18"/>
          <w:lang w:val="en-US"/>
        </w:rPr>
        <w:t xml:space="preserve">O'Keeffe, Georgia </w:t>
      </w:r>
    </w:p>
    <w:p w14:paraId="46303538" w14:textId="77777777" w:rsidR="00C41EC2" w:rsidRPr="002A5F18" w:rsidRDefault="00545454" w:rsidP="00A50605">
      <w:pPr>
        <w:ind w:left="3303" w:firstLine="141"/>
        <w:rPr>
          <w:rFonts w:ascii="Lucida Sans" w:eastAsia="Times New Roman" w:hAnsi="Lucida Sans" w:cs="Arial"/>
          <w:sz w:val="18"/>
          <w:szCs w:val="18"/>
          <w:lang w:val="en-US"/>
        </w:rPr>
      </w:pPr>
      <w:r w:rsidRPr="002A5F18">
        <w:rPr>
          <w:rFonts w:ascii="Lucida Sans" w:eastAsia="Times New Roman" w:hAnsi="Lucida Sans" w:cs="Arial"/>
          <w:sz w:val="18"/>
          <w:szCs w:val="18"/>
          <w:lang w:val="en-US"/>
        </w:rPr>
        <w:t>87</w:t>
      </w:r>
      <w:r w:rsidR="00C41EC2" w:rsidRPr="002A5F18">
        <w:rPr>
          <w:rFonts w:ascii="Lucida Sans" w:eastAsia="Times New Roman" w:hAnsi="Lucida Sans" w:cs="Arial"/>
          <w:sz w:val="18"/>
          <w:szCs w:val="18"/>
          <w:lang w:val="en-US"/>
        </w:rPr>
        <w:t xml:space="preserve"> x59</w:t>
      </w:r>
    </w:p>
    <w:p w14:paraId="226306D0" w14:textId="77777777" w:rsidR="00C41EC2" w:rsidRPr="002A5F18" w:rsidRDefault="00C41EC2" w:rsidP="00A50605">
      <w:pPr>
        <w:ind w:left="3303" w:firstLine="141"/>
        <w:rPr>
          <w:rFonts w:ascii="Lucida Sans" w:eastAsia="Times New Roman" w:hAnsi="Lucida Sans" w:cs="Arial"/>
          <w:sz w:val="18"/>
          <w:szCs w:val="18"/>
          <w:lang w:val="en-US"/>
        </w:rPr>
      </w:pPr>
      <w:r w:rsidRPr="002A5F18">
        <w:rPr>
          <w:rFonts w:ascii="Lucida Sans" w:eastAsia="Times New Roman" w:hAnsi="Lucida Sans" w:cs="Arial"/>
          <w:sz w:val="18"/>
          <w:szCs w:val="18"/>
          <w:lang w:val="en-US"/>
        </w:rPr>
        <w:t>1971</w:t>
      </w:r>
    </w:p>
    <w:p w14:paraId="20C7BC55" w14:textId="4C092025" w:rsidR="00545454" w:rsidRPr="002A5F18" w:rsidRDefault="00C41EC2" w:rsidP="00A50605">
      <w:pPr>
        <w:ind w:left="3303" w:firstLine="141"/>
        <w:rPr>
          <w:rFonts w:ascii="Lucida Sans" w:eastAsia="Times New Roman" w:hAnsi="Lucida Sans" w:cs="Arial"/>
          <w:sz w:val="18"/>
          <w:szCs w:val="18"/>
          <w:lang w:val="en-US"/>
        </w:rPr>
      </w:pPr>
      <w:proofErr w:type="spellStart"/>
      <w:r w:rsidRPr="002A5F18">
        <w:rPr>
          <w:rFonts w:ascii="Lucida Sans" w:eastAsia="Times New Roman" w:hAnsi="Lucida Sans" w:cs="Arial"/>
          <w:sz w:val="18"/>
          <w:szCs w:val="18"/>
          <w:lang w:val="en-US"/>
        </w:rPr>
        <w:t>Serigrafía</w:t>
      </w:r>
      <w:proofErr w:type="spellEnd"/>
    </w:p>
    <w:p w14:paraId="15230954" w14:textId="77777777" w:rsidR="00C41EC2" w:rsidRPr="002A5F18" w:rsidRDefault="00C41EC2" w:rsidP="00A50605">
      <w:pPr>
        <w:ind w:left="3303" w:firstLine="141"/>
        <w:rPr>
          <w:rFonts w:ascii="Lucida Sans" w:eastAsia="Times New Roman" w:hAnsi="Lucida Sans" w:cs="Arial"/>
          <w:sz w:val="18"/>
          <w:szCs w:val="18"/>
          <w:lang w:val="en-US"/>
        </w:rPr>
      </w:pPr>
    </w:p>
    <w:p w14:paraId="64CC3080" w14:textId="77777777" w:rsidR="00C41EC2" w:rsidRPr="002A5F18" w:rsidRDefault="00C41EC2" w:rsidP="00A50605">
      <w:pPr>
        <w:ind w:left="3303" w:firstLine="141"/>
        <w:rPr>
          <w:rFonts w:ascii="Lucida Sans" w:eastAsia="Times New Roman" w:hAnsi="Lucida Sans" w:cs="Arial"/>
          <w:sz w:val="18"/>
          <w:szCs w:val="18"/>
          <w:lang w:val="en-US"/>
        </w:rPr>
      </w:pPr>
      <w:proofErr w:type="spellStart"/>
      <w:r w:rsidRPr="002A5F18">
        <w:rPr>
          <w:rFonts w:ascii="Lucida Sans" w:eastAsia="Times New Roman" w:hAnsi="Lucida Sans" w:cs="Arial"/>
          <w:sz w:val="18"/>
          <w:szCs w:val="18"/>
          <w:lang w:val="en-US"/>
        </w:rPr>
        <w:t>Wesselmann</w:t>
      </w:r>
      <w:proofErr w:type="spellEnd"/>
      <w:r w:rsidRPr="002A5F18">
        <w:rPr>
          <w:rFonts w:ascii="Lucida Sans" w:eastAsia="Times New Roman" w:hAnsi="Lucida Sans" w:cs="Arial"/>
          <w:sz w:val="18"/>
          <w:szCs w:val="18"/>
          <w:lang w:val="en-US"/>
        </w:rPr>
        <w:t>, Tom</w:t>
      </w:r>
    </w:p>
    <w:p w14:paraId="39713F80"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70</w:t>
      </w:r>
    </w:p>
    <w:p w14:paraId="2DD2FC9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1972</w:t>
      </w:r>
    </w:p>
    <w:p w14:paraId="3870A87C" w14:textId="77777777" w:rsidR="00C41EC2"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7463F464" w14:textId="77777777" w:rsidR="00C41EC2" w:rsidRDefault="00C41EC2" w:rsidP="00A50605">
      <w:pPr>
        <w:ind w:left="3303" w:firstLine="141"/>
        <w:rPr>
          <w:rFonts w:ascii="Lucida Sans" w:eastAsia="Times New Roman" w:hAnsi="Lucida Sans" w:cs="Arial"/>
          <w:sz w:val="18"/>
          <w:szCs w:val="18"/>
          <w:lang w:val="es-ES"/>
        </w:rPr>
      </w:pPr>
    </w:p>
    <w:p w14:paraId="567D45B4"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Kokoschka</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Oskar</w:t>
      </w:r>
      <w:proofErr w:type="spellEnd"/>
    </w:p>
    <w:p w14:paraId="4E24E44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70</w:t>
      </w:r>
    </w:p>
    <w:p w14:paraId="185950D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1972</w:t>
      </w:r>
    </w:p>
    <w:p w14:paraId="357C0858" w14:textId="35804198"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1461421B" w14:textId="77777777" w:rsidR="00C41EC2" w:rsidRPr="00C41EC2" w:rsidRDefault="00C41EC2" w:rsidP="00A50605">
      <w:pPr>
        <w:ind w:left="3303" w:firstLine="141"/>
        <w:rPr>
          <w:rFonts w:ascii="Lucida Sans" w:eastAsia="Times New Roman" w:hAnsi="Lucida Sans" w:cs="Arial"/>
          <w:sz w:val="18"/>
          <w:szCs w:val="18"/>
          <w:lang w:val="es-ES"/>
        </w:rPr>
      </w:pPr>
    </w:p>
    <w:p w14:paraId="7C0AAFBE"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Dubuffet</w:t>
      </w:r>
      <w:proofErr w:type="spellEnd"/>
      <w:r>
        <w:rPr>
          <w:rFonts w:ascii="Lucida Sans" w:eastAsia="Times New Roman" w:hAnsi="Lucida Sans" w:cs="Arial"/>
          <w:sz w:val="18"/>
          <w:szCs w:val="18"/>
          <w:lang w:val="es-ES"/>
        </w:rPr>
        <w:t>, Jean</w:t>
      </w:r>
    </w:p>
    <w:p w14:paraId="5602D399"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101 x 69,5</w:t>
      </w:r>
    </w:p>
    <w:p w14:paraId="7EF2DAFE"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1973</w:t>
      </w:r>
    </w:p>
    <w:p w14:paraId="7258F7A6" w14:textId="45C84F23"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3090DE23" w14:textId="77777777" w:rsidR="00C41EC2" w:rsidRPr="00C41EC2" w:rsidRDefault="00C41EC2" w:rsidP="00A50605">
      <w:pPr>
        <w:ind w:left="3303" w:firstLine="141"/>
        <w:rPr>
          <w:rFonts w:ascii="Lucida Sans" w:eastAsia="Times New Roman" w:hAnsi="Lucida Sans" w:cs="Arial"/>
          <w:sz w:val="18"/>
          <w:szCs w:val="18"/>
          <w:lang w:val="es-ES"/>
        </w:rPr>
      </w:pPr>
    </w:p>
    <w:p w14:paraId="56F4CA40" w14:textId="77777777" w:rsidR="00C41EC2" w:rsidRDefault="00545454" w:rsidP="00A50605">
      <w:pPr>
        <w:ind w:left="3303" w:firstLine="141"/>
        <w:rPr>
          <w:rFonts w:ascii="Lucida Sans" w:eastAsia="Times New Roman" w:hAnsi="Lucida Sans" w:cs="Arial"/>
          <w:sz w:val="18"/>
          <w:szCs w:val="18"/>
          <w:lang w:val="es-ES"/>
        </w:rPr>
      </w:pPr>
      <w:proofErr w:type="gramStart"/>
      <w:r w:rsidRPr="00C41EC2">
        <w:rPr>
          <w:rFonts w:ascii="Lucida Sans" w:eastAsia="Times New Roman" w:hAnsi="Lucida Sans" w:cs="Arial"/>
          <w:sz w:val="18"/>
          <w:szCs w:val="18"/>
          <w:lang w:val="es-ES"/>
        </w:rPr>
        <w:t>de</w:t>
      </w:r>
      <w:proofErr w:type="gramEnd"/>
      <w:r w:rsidRPr="00C41EC2">
        <w:rPr>
          <w:rFonts w:ascii="Lucida Sans" w:eastAsia="Times New Roman" w:hAnsi="Lucida Sans" w:cs="Arial"/>
          <w:sz w:val="18"/>
          <w:szCs w:val="18"/>
          <w:lang w:val="es-ES"/>
        </w:rPr>
        <w:t xml:space="preserve"> </w:t>
      </w:r>
      <w:proofErr w:type="spellStart"/>
      <w:r w:rsidRPr="00C41EC2">
        <w:rPr>
          <w:rFonts w:ascii="Lucida Sans" w:eastAsia="Times New Roman" w:hAnsi="Lucida Sans" w:cs="Arial"/>
          <w:sz w:val="18"/>
          <w:szCs w:val="18"/>
          <w:lang w:val="es-ES"/>
        </w:rPr>
        <w:t>Kooning</w:t>
      </w:r>
      <w:proofErr w:type="spellEnd"/>
      <w:r w:rsidRPr="00C41EC2">
        <w:rPr>
          <w:rFonts w:ascii="Lucida Sans" w:eastAsia="Times New Roman" w:hAnsi="Lucida Sans" w:cs="Arial"/>
          <w:sz w:val="18"/>
          <w:szCs w:val="18"/>
          <w:lang w:val="es-ES"/>
        </w:rPr>
        <w:t xml:space="preserve">, </w:t>
      </w:r>
      <w:proofErr w:type="spellStart"/>
      <w:r w:rsidRPr="00C41EC2">
        <w:rPr>
          <w:rFonts w:ascii="Lucida Sans" w:eastAsia="Times New Roman" w:hAnsi="Lucida Sans" w:cs="Arial"/>
          <w:sz w:val="18"/>
          <w:szCs w:val="18"/>
          <w:lang w:val="es-ES"/>
        </w:rPr>
        <w:t>Wilh</w:t>
      </w:r>
      <w:r w:rsidR="00C41EC2">
        <w:rPr>
          <w:rFonts w:ascii="Lucida Sans" w:eastAsia="Times New Roman" w:hAnsi="Lucida Sans" w:cs="Arial"/>
          <w:sz w:val="18"/>
          <w:szCs w:val="18"/>
          <w:lang w:val="es-ES"/>
        </w:rPr>
        <w:t>em</w:t>
      </w:r>
      <w:proofErr w:type="spellEnd"/>
    </w:p>
    <w:p w14:paraId="34798044"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70</w:t>
      </w:r>
    </w:p>
    <w:p w14:paraId="11C40A60"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1976</w:t>
      </w:r>
    </w:p>
    <w:p w14:paraId="5A2199C8" w14:textId="28CEBF52"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1E8E7A58" w14:textId="77777777" w:rsidR="00C41EC2" w:rsidRPr="00C41EC2" w:rsidRDefault="00C41EC2" w:rsidP="00A50605">
      <w:pPr>
        <w:ind w:left="3303" w:firstLine="141"/>
        <w:rPr>
          <w:rFonts w:ascii="Lucida Sans" w:eastAsia="Times New Roman" w:hAnsi="Lucida Sans" w:cs="Arial"/>
          <w:sz w:val="18"/>
          <w:szCs w:val="18"/>
          <w:lang w:val="es-ES"/>
        </w:rPr>
      </w:pPr>
    </w:p>
    <w:p w14:paraId="7F244836"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Katz</w:t>
      </w:r>
      <w:proofErr w:type="spellEnd"/>
      <w:r>
        <w:rPr>
          <w:rFonts w:ascii="Lucida Sans" w:eastAsia="Times New Roman" w:hAnsi="Lucida Sans" w:cs="Arial"/>
          <w:sz w:val="18"/>
          <w:szCs w:val="18"/>
          <w:lang w:val="es-ES"/>
        </w:rPr>
        <w:t>, Alex</w:t>
      </w:r>
    </w:p>
    <w:p w14:paraId="5317F76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94,5 x 63,5</w:t>
      </w:r>
    </w:p>
    <w:p w14:paraId="18BB10D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1976</w:t>
      </w:r>
    </w:p>
    <w:p w14:paraId="56157EDF" w14:textId="5B81AB52"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189650DE" w14:textId="77777777" w:rsidR="00C41EC2" w:rsidRPr="00545454" w:rsidRDefault="00C41EC2" w:rsidP="00A50605">
      <w:pPr>
        <w:ind w:left="3303" w:firstLine="141"/>
        <w:rPr>
          <w:rFonts w:ascii="Lucida Sans" w:eastAsia="Times New Roman" w:hAnsi="Lucida Sans" w:cs="Arial"/>
          <w:sz w:val="18"/>
          <w:szCs w:val="18"/>
          <w:lang w:val="es-ES"/>
        </w:rPr>
      </w:pPr>
    </w:p>
    <w:p w14:paraId="46615183"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Equipo Crónica</w:t>
      </w:r>
    </w:p>
    <w:p w14:paraId="5FB98847"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69 x 46</w:t>
      </w:r>
    </w:p>
    <w:p w14:paraId="6AAE116A"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1976</w:t>
      </w:r>
    </w:p>
    <w:p w14:paraId="11B11C76" w14:textId="32DEF75C"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2EC454D2" w14:textId="77777777" w:rsidR="00C41EC2" w:rsidRPr="00545454" w:rsidRDefault="00C41EC2" w:rsidP="00A50605">
      <w:pPr>
        <w:ind w:left="3303" w:firstLine="141"/>
        <w:rPr>
          <w:rFonts w:ascii="Lucida Sans" w:eastAsia="Times New Roman" w:hAnsi="Lucida Sans" w:cs="Arial"/>
          <w:sz w:val="18"/>
          <w:szCs w:val="18"/>
          <w:lang w:val="es-ES"/>
        </w:rPr>
      </w:pPr>
    </w:p>
    <w:p w14:paraId="63EEE841"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Manzoni</w:t>
      </w:r>
      <w:proofErr w:type="spellEnd"/>
      <w:r>
        <w:rPr>
          <w:rFonts w:ascii="Lucida Sans" w:eastAsia="Times New Roman" w:hAnsi="Lucida Sans" w:cs="Arial"/>
          <w:sz w:val="18"/>
          <w:szCs w:val="18"/>
          <w:lang w:val="es-ES"/>
        </w:rPr>
        <w:t xml:space="preserve"> Piero</w:t>
      </w:r>
    </w:p>
    <w:p w14:paraId="50957ED2"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80 x 70</w:t>
      </w:r>
    </w:p>
    <w:p w14:paraId="6BA47A08"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1977</w:t>
      </w:r>
    </w:p>
    <w:p w14:paraId="529DA07A" w14:textId="1FEA7F7E" w:rsidR="00545454" w:rsidRDefault="00545454" w:rsidP="00A50605">
      <w:pPr>
        <w:ind w:left="3303" w:firstLine="141"/>
        <w:rPr>
          <w:rFonts w:ascii="Lucida Sans" w:eastAsia="Times New Roman" w:hAnsi="Lucida Sans" w:cs="Arial"/>
          <w:sz w:val="18"/>
          <w:szCs w:val="18"/>
          <w:lang w:val="es-ES"/>
        </w:rPr>
      </w:pPr>
      <w:r w:rsidRPr="00545454">
        <w:rPr>
          <w:rFonts w:ascii="Lucida Sans" w:eastAsia="Times New Roman" w:hAnsi="Lucida Sans" w:cs="Arial"/>
          <w:sz w:val="18"/>
          <w:szCs w:val="18"/>
          <w:lang w:val="es-ES"/>
        </w:rPr>
        <w:lastRenderedPageBreak/>
        <w:t>Foto</w:t>
      </w:r>
    </w:p>
    <w:p w14:paraId="0229BE8C" w14:textId="77777777" w:rsidR="00C41EC2" w:rsidRPr="00545454" w:rsidRDefault="00C41EC2" w:rsidP="00A50605">
      <w:pPr>
        <w:ind w:left="3303" w:firstLine="141"/>
        <w:rPr>
          <w:rFonts w:ascii="Lucida Sans" w:eastAsia="Times New Roman" w:hAnsi="Lucida Sans" w:cs="Arial"/>
          <w:sz w:val="18"/>
          <w:szCs w:val="18"/>
          <w:lang w:val="es-ES"/>
        </w:rPr>
      </w:pPr>
    </w:p>
    <w:p w14:paraId="3C7835F1"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Cristho</w:t>
      </w:r>
      <w:proofErr w:type="spellEnd"/>
    </w:p>
    <w:p w14:paraId="7CC978D3"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99 x 63</w:t>
      </w:r>
    </w:p>
    <w:p w14:paraId="1D1B47F9"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1978</w:t>
      </w:r>
    </w:p>
    <w:p w14:paraId="04223859" w14:textId="3AA4D347"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604A30FE" w14:textId="77777777" w:rsidR="00C41EC2" w:rsidRPr="00545454" w:rsidRDefault="00C41EC2" w:rsidP="00A50605">
      <w:pPr>
        <w:ind w:left="3303" w:firstLine="141"/>
        <w:rPr>
          <w:rFonts w:ascii="Lucida Sans" w:eastAsia="Times New Roman" w:hAnsi="Lucida Sans" w:cs="Arial"/>
          <w:sz w:val="18"/>
          <w:szCs w:val="18"/>
          <w:lang w:val="es-ES"/>
        </w:rPr>
      </w:pPr>
    </w:p>
    <w:p w14:paraId="3F572A07"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Adami</w:t>
      </w:r>
      <w:proofErr w:type="spellEnd"/>
      <w:r>
        <w:rPr>
          <w:rFonts w:ascii="Lucida Sans" w:eastAsia="Times New Roman" w:hAnsi="Lucida Sans" w:cs="Arial"/>
          <w:sz w:val="18"/>
          <w:szCs w:val="18"/>
          <w:lang w:val="es-ES"/>
        </w:rPr>
        <w:t xml:space="preserve"> Valerio</w:t>
      </w:r>
    </w:p>
    <w:p w14:paraId="767F826B"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70 x 50</w:t>
      </w:r>
    </w:p>
    <w:p w14:paraId="26EBF68C" w14:textId="14BB4CAB"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1979</w:t>
      </w:r>
    </w:p>
    <w:p w14:paraId="2FD86182" w14:textId="455E15A0"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457080E1" w14:textId="77777777" w:rsidR="00C41EC2" w:rsidRPr="00C41EC2" w:rsidRDefault="00C41EC2" w:rsidP="00A50605">
      <w:pPr>
        <w:ind w:left="3303" w:firstLine="141"/>
        <w:rPr>
          <w:rFonts w:ascii="Lucida Sans" w:eastAsia="Times New Roman" w:hAnsi="Lucida Sans" w:cs="Arial"/>
          <w:sz w:val="18"/>
          <w:szCs w:val="18"/>
          <w:lang w:val="es-ES"/>
        </w:rPr>
      </w:pPr>
    </w:p>
    <w:p w14:paraId="6AC60FAA"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Beuys</w:t>
      </w:r>
      <w:proofErr w:type="spellEnd"/>
      <w:r>
        <w:rPr>
          <w:rFonts w:ascii="Lucida Sans" w:eastAsia="Times New Roman" w:hAnsi="Lucida Sans" w:cs="Arial"/>
          <w:sz w:val="18"/>
          <w:szCs w:val="18"/>
          <w:lang w:val="es-ES"/>
        </w:rPr>
        <w:t>, Joseph</w:t>
      </w:r>
    </w:p>
    <w:p w14:paraId="143700A5"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70</w:t>
      </w:r>
    </w:p>
    <w:p w14:paraId="047FBF63"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1979</w:t>
      </w:r>
    </w:p>
    <w:p w14:paraId="1B219464" w14:textId="33DDE34D"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6265CC80" w14:textId="77777777" w:rsidR="00C41EC2" w:rsidRPr="00C41EC2" w:rsidRDefault="00C41EC2" w:rsidP="00A50605">
      <w:pPr>
        <w:ind w:left="3303" w:firstLine="141"/>
        <w:rPr>
          <w:rFonts w:ascii="Lucida Sans" w:eastAsia="Times New Roman" w:hAnsi="Lucida Sans" w:cs="Arial"/>
          <w:sz w:val="18"/>
          <w:szCs w:val="18"/>
          <w:lang w:val="es-ES"/>
        </w:rPr>
      </w:pPr>
    </w:p>
    <w:p w14:paraId="54FFE912"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Stella Frank</w:t>
      </w:r>
    </w:p>
    <w:p w14:paraId="23F9305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95,5 x 71</w:t>
      </w:r>
    </w:p>
    <w:p w14:paraId="6D1E9411"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1980</w:t>
      </w:r>
    </w:p>
    <w:p w14:paraId="724683D6" w14:textId="49234C7B"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6A39F1B5" w14:textId="77777777" w:rsidR="00C41EC2" w:rsidRPr="00C41EC2" w:rsidRDefault="00C41EC2" w:rsidP="00A50605">
      <w:pPr>
        <w:ind w:left="3303" w:firstLine="141"/>
        <w:rPr>
          <w:rFonts w:ascii="Lucida Sans" w:eastAsia="Times New Roman" w:hAnsi="Lucida Sans" w:cs="Arial"/>
          <w:sz w:val="18"/>
          <w:szCs w:val="18"/>
          <w:lang w:val="es-ES"/>
        </w:rPr>
      </w:pPr>
    </w:p>
    <w:p w14:paraId="6962B4D7" w14:textId="77777777" w:rsidR="00C41EC2" w:rsidRDefault="00545454" w:rsidP="00A50605">
      <w:pPr>
        <w:ind w:left="3303" w:firstLine="141"/>
        <w:rPr>
          <w:rFonts w:ascii="Lucida Sans" w:eastAsia="Times New Roman" w:hAnsi="Lucida Sans" w:cs="Arial"/>
          <w:sz w:val="18"/>
          <w:szCs w:val="18"/>
          <w:lang w:val="es-ES"/>
        </w:rPr>
      </w:pPr>
      <w:proofErr w:type="spellStart"/>
      <w:r w:rsidRPr="00C41EC2">
        <w:rPr>
          <w:rFonts w:ascii="Lucida Sans" w:eastAsia="Times New Roman" w:hAnsi="Lucida Sans" w:cs="Arial"/>
          <w:sz w:val="18"/>
          <w:szCs w:val="18"/>
          <w:lang w:val="es-ES"/>
        </w:rPr>
        <w:t>Hockn</w:t>
      </w:r>
      <w:r w:rsidR="00C41EC2">
        <w:rPr>
          <w:rFonts w:ascii="Lucida Sans" w:eastAsia="Times New Roman" w:hAnsi="Lucida Sans" w:cs="Arial"/>
          <w:sz w:val="18"/>
          <w:szCs w:val="18"/>
          <w:lang w:val="es-ES"/>
        </w:rPr>
        <w:t>ey</w:t>
      </w:r>
      <w:proofErr w:type="spellEnd"/>
      <w:r w:rsidR="00C41EC2">
        <w:rPr>
          <w:rFonts w:ascii="Lucida Sans" w:eastAsia="Times New Roman" w:hAnsi="Lucida Sans" w:cs="Arial"/>
          <w:sz w:val="18"/>
          <w:szCs w:val="18"/>
          <w:lang w:val="es-ES"/>
        </w:rPr>
        <w:t>, David</w:t>
      </w:r>
    </w:p>
    <w:p w14:paraId="5828EC97"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70</w:t>
      </w:r>
    </w:p>
    <w:p w14:paraId="01B8891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1981</w:t>
      </w:r>
    </w:p>
    <w:p w14:paraId="163C9BD6" w14:textId="1F710DC8"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4F2A68E1" w14:textId="77777777" w:rsidR="00C41EC2" w:rsidRPr="00C41EC2" w:rsidRDefault="00C41EC2" w:rsidP="00A50605">
      <w:pPr>
        <w:ind w:left="3303" w:firstLine="141"/>
        <w:rPr>
          <w:rFonts w:ascii="Lucida Sans" w:eastAsia="Times New Roman" w:hAnsi="Lucida Sans" w:cs="Arial"/>
          <w:sz w:val="18"/>
          <w:szCs w:val="18"/>
          <w:lang w:val="es-ES"/>
        </w:rPr>
      </w:pPr>
    </w:p>
    <w:p w14:paraId="76593565"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Francis Sam</w:t>
      </w:r>
    </w:p>
    <w:p w14:paraId="3FDAC4F5"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80 x 60</w:t>
      </w:r>
    </w:p>
    <w:p w14:paraId="106D2777"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1982</w:t>
      </w:r>
    </w:p>
    <w:p w14:paraId="2E331438" w14:textId="468FACE3"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10E86433" w14:textId="77777777" w:rsidR="00C41EC2" w:rsidRPr="00C41EC2" w:rsidRDefault="00C41EC2" w:rsidP="00A50605">
      <w:pPr>
        <w:ind w:left="3303" w:firstLine="141"/>
        <w:rPr>
          <w:rFonts w:ascii="Lucida Sans" w:eastAsia="Times New Roman" w:hAnsi="Lucida Sans" w:cs="Arial"/>
          <w:sz w:val="18"/>
          <w:szCs w:val="18"/>
          <w:lang w:val="es-ES"/>
        </w:rPr>
      </w:pPr>
    </w:p>
    <w:p w14:paraId="696FA3AE"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Lam Wilfredo</w:t>
      </w:r>
    </w:p>
    <w:p w14:paraId="2A8756F1"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86 x 60,5</w:t>
      </w:r>
    </w:p>
    <w:p w14:paraId="06AE2D00"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1982</w:t>
      </w:r>
    </w:p>
    <w:p w14:paraId="789B7A03" w14:textId="630102E2"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Litografía</w:t>
      </w:r>
    </w:p>
    <w:p w14:paraId="38D8868C" w14:textId="77777777" w:rsidR="00C41EC2" w:rsidRPr="00C41EC2" w:rsidRDefault="00C41EC2" w:rsidP="00A50605">
      <w:pPr>
        <w:ind w:left="3303" w:firstLine="141"/>
        <w:rPr>
          <w:rFonts w:ascii="Lucida Sans" w:eastAsia="Times New Roman" w:hAnsi="Lucida Sans" w:cs="Arial"/>
          <w:sz w:val="18"/>
          <w:szCs w:val="18"/>
          <w:lang w:val="es-ES"/>
        </w:rPr>
      </w:pPr>
    </w:p>
    <w:p w14:paraId="7157B007"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Saura Antonio</w:t>
      </w:r>
    </w:p>
    <w:p w14:paraId="5A152C42"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70</w:t>
      </w:r>
    </w:p>
    <w:p w14:paraId="4C8276C3"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1982</w:t>
      </w:r>
    </w:p>
    <w:p w14:paraId="7FA4C4D7" w14:textId="4412F8FF"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26E72688" w14:textId="77777777" w:rsidR="00C41EC2" w:rsidRPr="00545454" w:rsidRDefault="00C41EC2" w:rsidP="00A50605">
      <w:pPr>
        <w:ind w:left="3303" w:firstLine="141"/>
        <w:rPr>
          <w:rFonts w:ascii="Lucida Sans" w:eastAsia="Times New Roman" w:hAnsi="Lucida Sans" w:cs="Arial"/>
          <w:sz w:val="18"/>
          <w:szCs w:val="18"/>
          <w:lang w:val="es-ES"/>
        </w:rPr>
      </w:pPr>
    </w:p>
    <w:p w14:paraId="6C14A581"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Salle David</w:t>
      </w:r>
    </w:p>
    <w:p w14:paraId="45A4FA33"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107 x 77</w:t>
      </w:r>
    </w:p>
    <w:p w14:paraId="4D613B3D"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1982</w:t>
      </w:r>
    </w:p>
    <w:p w14:paraId="6F2060C4" w14:textId="262A7159"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454B232C" w14:textId="77777777" w:rsidR="00C41EC2" w:rsidRPr="005C10A7" w:rsidRDefault="00C41EC2" w:rsidP="00A50605">
      <w:pPr>
        <w:ind w:left="3303" w:firstLine="141"/>
        <w:rPr>
          <w:rFonts w:ascii="Lucida Sans" w:eastAsia="Times New Roman" w:hAnsi="Lucida Sans" w:cs="Arial"/>
          <w:sz w:val="18"/>
          <w:szCs w:val="18"/>
          <w:lang w:val="es-ES"/>
        </w:rPr>
      </w:pPr>
    </w:p>
    <w:p w14:paraId="5073885C" w14:textId="77777777" w:rsidR="00C41EC2" w:rsidRPr="002A5F18" w:rsidRDefault="00C41EC2" w:rsidP="00A50605">
      <w:pPr>
        <w:ind w:left="3303" w:firstLine="141"/>
        <w:rPr>
          <w:rFonts w:ascii="Lucida Sans" w:eastAsia="Times New Roman" w:hAnsi="Lucida Sans" w:cs="Arial"/>
          <w:sz w:val="18"/>
          <w:szCs w:val="18"/>
          <w:lang w:val="es-ES"/>
        </w:rPr>
      </w:pPr>
      <w:proofErr w:type="spellStart"/>
      <w:r w:rsidRPr="002A5F18">
        <w:rPr>
          <w:rFonts w:ascii="Lucida Sans" w:eastAsia="Times New Roman" w:hAnsi="Lucida Sans" w:cs="Arial"/>
          <w:sz w:val="18"/>
          <w:szCs w:val="18"/>
          <w:lang w:val="es-ES"/>
        </w:rPr>
        <w:t>Basquiat</w:t>
      </w:r>
      <w:proofErr w:type="spellEnd"/>
      <w:r w:rsidRPr="002A5F18">
        <w:rPr>
          <w:rFonts w:ascii="Lucida Sans" w:eastAsia="Times New Roman" w:hAnsi="Lucida Sans" w:cs="Arial"/>
          <w:sz w:val="18"/>
          <w:szCs w:val="18"/>
          <w:lang w:val="es-ES"/>
        </w:rPr>
        <w:t>, Jean Michel</w:t>
      </w:r>
    </w:p>
    <w:p w14:paraId="3EC80A23" w14:textId="77777777" w:rsidR="00C41EC2" w:rsidRPr="002A5F18" w:rsidRDefault="00C41EC2" w:rsidP="00A50605">
      <w:pPr>
        <w:ind w:left="3303" w:firstLine="141"/>
        <w:rPr>
          <w:rFonts w:ascii="Lucida Sans" w:eastAsia="Times New Roman" w:hAnsi="Lucida Sans" w:cs="Arial"/>
          <w:sz w:val="18"/>
          <w:szCs w:val="18"/>
          <w:lang w:val="es-ES"/>
        </w:rPr>
      </w:pPr>
      <w:r w:rsidRPr="002A5F18">
        <w:rPr>
          <w:rFonts w:ascii="Lucida Sans" w:eastAsia="Times New Roman" w:hAnsi="Lucida Sans" w:cs="Arial"/>
          <w:sz w:val="18"/>
          <w:szCs w:val="18"/>
          <w:lang w:val="es-ES"/>
        </w:rPr>
        <w:t>60 x 60</w:t>
      </w:r>
    </w:p>
    <w:p w14:paraId="27BF0778" w14:textId="77777777" w:rsidR="00C41EC2" w:rsidRDefault="00C41EC2" w:rsidP="00A50605">
      <w:pPr>
        <w:ind w:left="3303" w:firstLine="141"/>
        <w:rPr>
          <w:rFonts w:ascii="Lucida Sans" w:eastAsia="Times New Roman" w:hAnsi="Lucida Sans" w:cs="Arial"/>
          <w:sz w:val="18"/>
          <w:szCs w:val="18"/>
          <w:lang w:val="en-US"/>
        </w:rPr>
      </w:pPr>
      <w:r>
        <w:rPr>
          <w:rFonts w:ascii="Lucida Sans" w:eastAsia="Times New Roman" w:hAnsi="Lucida Sans" w:cs="Arial"/>
          <w:sz w:val="18"/>
          <w:szCs w:val="18"/>
          <w:lang w:val="en-US"/>
        </w:rPr>
        <w:t>1984</w:t>
      </w:r>
    </w:p>
    <w:p w14:paraId="482D385D" w14:textId="668E593D" w:rsidR="00545454" w:rsidRDefault="00545454" w:rsidP="00A50605">
      <w:pPr>
        <w:ind w:left="3303" w:firstLine="141"/>
        <w:rPr>
          <w:rFonts w:ascii="Lucida Sans" w:eastAsia="Times New Roman" w:hAnsi="Lucida Sans" w:cs="Arial"/>
          <w:sz w:val="18"/>
          <w:szCs w:val="18"/>
          <w:lang w:val="en-US"/>
        </w:rPr>
      </w:pPr>
      <w:r w:rsidRPr="00C41EC2">
        <w:rPr>
          <w:rFonts w:ascii="Lucida Sans" w:eastAsia="Times New Roman" w:hAnsi="Lucida Sans" w:cs="Arial"/>
          <w:sz w:val="18"/>
          <w:szCs w:val="18"/>
          <w:lang w:val="en-US"/>
        </w:rPr>
        <w:t>Offset</w:t>
      </w:r>
    </w:p>
    <w:p w14:paraId="7E026068" w14:textId="77777777" w:rsidR="00C41EC2" w:rsidRPr="00C41EC2" w:rsidRDefault="00C41EC2" w:rsidP="00A50605">
      <w:pPr>
        <w:ind w:left="3303" w:firstLine="141"/>
        <w:rPr>
          <w:rFonts w:ascii="Lucida Sans" w:eastAsia="Times New Roman" w:hAnsi="Lucida Sans" w:cs="Arial"/>
          <w:sz w:val="18"/>
          <w:szCs w:val="18"/>
          <w:lang w:val="en-US"/>
        </w:rPr>
      </w:pPr>
    </w:p>
    <w:p w14:paraId="052AC262" w14:textId="77777777" w:rsidR="00C41EC2" w:rsidRPr="002A5F18" w:rsidRDefault="00C41EC2" w:rsidP="00A50605">
      <w:pPr>
        <w:ind w:left="3303" w:firstLine="141"/>
        <w:rPr>
          <w:rFonts w:ascii="Lucida Sans" w:eastAsia="Times New Roman" w:hAnsi="Lucida Sans" w:cs="Arial"/>
          <w:sz w:val="18"/>
          <w:szCs w:val="18"/>
          <w:lang w:val="en-US"/>
        </w:rPr>
      </w:pPr>
      <w:proofErr w:type="gramStart"/>
      <w:r w:rsidRPr="002A5F18">
        <w:rPr>
          <w:rFonts w:ascii="Lucida Sans" w:eastAsia="Times New Roman" w:hAnsi="Lucida Sans" w:cs="Arial"/>
          <w:sz w:val="18"/>
          <w:szCs w:val="18"/>
          <w:lang w:val="en-US"/>
        </w:rPr>
        <w:t>de</w:t>
      </w:r>
      <w:proofErr w:type="gramEnd"/>
      <w:r w:rsidRPr="002A5F18">
        <w:rPr>
          <w:rFonts w:ascii="Lucida Sans" w:eastAsia="Times New Roman" w:hAnsi="Lucida Sans" w:cs="Arial"/>
          <w:sz w:val="18"/>
          <w:szCs w:val="18"/>
          <w:lang w:val="en-US"/>
        </w:rPr>
        <w:t xml:space="preserve"> Saint </w:t>
      </w:r>
      <w:proofErr w:type="spellStart"/>
      <w:r w:rsidRPr="002A5F18">
        <w:rPr>
          <w:rFonts w:ascii="Lucida Sans" w:eastAsia="Times New Roman" w:hAnsi="Lucida Sans" w:cs="Arial"/>
          <w:sz w:val="18"/>
          <w:szCs w:val="18"/>
          <w:lang w:val="en-US"/>
        </w:rPr>
        <w:t>Phalle</w:t>
      </w:r>
      <w:proofErr w:type="spellEnd"/>
      <w:r w:rsidRPr="002A5F18">
        <w:rPr>
          <w:rFonts w:ascii="Lucida Sans" w:eastAsia="Times New Roman" w:hAnsi="Lucida Sans" w:cs="Arial"/>
          <w:sz w:val="18"/>
          <w:szCs w:val="18"/>
          <w:lang w:val="en-US"/>
        </w:rPr>
        <w:t xml:space="preserve">, </w:t>
      </w:r>
      <w:proofErr w:type="spellStart"/>
      <w:r w:rsidRPr="002A5F18">
        <w:rPr>
          <w:rFonts w:ascii="Lucida Sans" w:eastAsia="Times New Roman" w:hAnsi="Lucida Sans" w:cs="Arial"/>
          <w:sz w:val="18"/>
          <w:szCs w:val="18"/>
          <w:lang w:val="en-US"/>
        </w:rPr>
        <w:t>Niki</w:t>
      </w:r>
      <w:proofErr w:type="spellEnd"/>
      <w:r w:rsidRPr="002A5F18">
        <w:rPr>
          <w:rFonts w:ascii="Lucida Sans" w:eastAsia="Times New Roman" w:hAnsi="Lucida Sans" w:cs="Arial"/>
          <w:sz w:val="18"/>
          <w:szCs w:val="18"/>
          <w:lang w:val="en-US"/>
        </w:rPr>
        <w:t xml:space="preserve"> </w:t>
      </w:r>
    </w:p>
    <w:p w14:paraId="4743E476" w14:textId="77777777" w:rsidR="00C41EC2" w:rsidRPr="002A5F18" w:rsidRDefault="00C41EC2" w:rsidP="00A50605">
      <w:pPr>
        <w:ind w:left="3303" w:firstLine="141"/>
        <w:rPr>
          <w:rFonts w:ascii="Lucida Sans" w:eastAsia="Times New Roman" w:hAnsi="Lucida Sans" w:cs="Arial"/>
          <w:sz w:val="18"/>
          <w:szCs w:val="18"/>
          <w:lang w:val="en-US"/>
        </w:rPr>
      </w:pPr>
      <w:r w:rsidRPr="002A5F18">
        <w:rPr>
          <w:rFonts w:ascii="Lucida Sans" w:eastAsia="Times New Roman" w:hAnsi="Lucida Sans" w:cs="Arial"/>
          <w:sz w:val="18"/>
          <w:szCs w:val="18"/>
          <w:lang w:val="en-US"/>
        </w:rPr>
        <w:t>100 x 70</w:t>
      </w:r>
    </w:p>
    <w:p w14:paraId="02926565"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1984</w:t>
      </w:r>
    </w:p>
    <w:p w14:paraId="09D816B0" w14:textId="454881B3"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09A477BD" w14:textId="77777777" w:rsidR="00C41EC2" w:rsidRPr="00545454" w:rsidRDefault="00C41EC2" w:rsidP="00A50605">
      <w:pPr>
        <w:ind w:left="3303" w:firstLine="141"/>
        <w:rPr>
          <w:rFonts w:ascii="Lucida Sans" w:eastAsia="Times New Roman" w:hAnsi="Lucida Sans" w:cs="Arial"/>
          <w:sz w:val="18"/>
          <w:szCs w:val="18"/>
          <w:lang w:val="es-ES"/>
        </w:rPr>
      </w:pPr>
    </w:p>
    <w:p w14:paraId="059251A0" w14:textId="77777777" w:rsidR="00C41EC2" w:rsidRDefault="00545454" w:rsidP="00A50605">
      <w:pPr>
        <w:ind w:left="3303" w:firstLine="141"/>
        <w:rPr>
          <w:rFonts w:ascii="Lucida Sans" w:eastAsia="Times New Roman" w:hAnsi="Lucida Sans" w:cs="Arial"/>
          <w:sz w:val="18"/>
          <w:szCs w:val="18"/>
          <w:lang w:val="es-ES"/>
        </w:rPr>
      </w:pPr>
      <w:r w:rsidRPr="00545454">
        <w:rPr>
          <w:rFonts w:ascii="Lucida Sans" w:eastAsia="Times New Roman" w:hAnsi="Lucida Sans" w:cs="Arial"/>
          <w:sz w:val="18"/>
          <w:szCs w:val="18"/>
          <w:lang w:val="es-ES"/>
        </w:rPr>
        <w:t>Botero Fernando</w:t>
      </w:r>
      <w:r w:rsidRPr="00545454">
        <w:rPr>
          <w:rFonts w:ascii="Lucida Sans" w:eastAsia="Times New Roman" w:hAnsi="Lucida Sans" w:cs="Arial"/>
          <w:sz w:val="18"/>
          <w:szCs w:val="18"/>
          <w:lang w:val="es-ES"/>
        </w:rPr>
        <w:tab/>
      </w:r>
    </w:p>
    <w:p w14:paraId="5E59C5E4"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145 x 86</w:t>
      </w:r>
    </w:p>
    <w:p w14:paraId="0D0BF6A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1984</w:t>
      </w:r>
    </w:p>
    <w:p w14:paraId="41EB1BAE" w14:textId="1F01ED5D"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27FBBEF6" w14:textId="77777777" w:rsidR="00C41EC2" w:rsidRPr="00545454" w:rsidRDefault="00C41EC2" w:rsidP="00A50605">
      <w:pPr>
        <w:ind w:left="3303" w:firstLine="141"/>
        <w:rPr>
          <w:rFonts w:ascii="Lucida Sans" w:eastAsia="Times New Roman" w:hAnsi="Lucida Sans" w:cs="Arial"/>
          <w:sz w:val="18"/>
          <w:szCs w:val="18"/>
          <w:lang w:val="es-ES"/>
        </w:rPr>
      </w:pPr>
    </w:p>
    <w:p w14:paraId="5B5CB88B"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Koons</w:t>
      </w:r>
      <w:proofErr w:type="spellEnd"/>
      <w:r>
        <w:rPr>
          <w:rFonts w:ascii="Lucida Sans" w:eastAsia="Times New Roman" w:hAnsi="Lucida Sans" w:cs="Arial"/>
          <w:sz w:val="18"/>
          <w:szCs w:val="18"/>
          <w:lang w:val="es-ES"/>
        </w:rPr>
        <w:t>, Jeff</w:t>
      </w:r>
    </w:p>
    <w:p w14:paraId="54DC458E"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116 x 78</w:t>
      </w:r>
    </w:p>
    <w:p w14:paraId="2E3CB015"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1985</w:t>
      </w:r>
    </w:p>
    <w:p w14:paraId="7391AF76" w14:textId="693BDADC"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384823D5" w14:textId="77777777" w:rsidR="00C41EC2" w:rsidRPr="005C10A7" w:rsidRDefault="00C41EC2" w:rsidP="00A50605">
      <w:pPr>
        <w:ind w:left="3303" w:firstLine="141"/>
        <w:rPr>
          <w:rFonts w:ascii="Lucida Sans" w:eastAsia="Times New Roman" w:hAnsi="Lucida Sans" w:cs="Arial"/>
          <w:sz w:val="18"/>
          <w:szCs w:val="18"/>
          <w:lang w:val="es-ES"/>
        </w:rPr>
      </w:pPr>
    </w:p>
    <w:p w14:paraId="2C5C812F"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Chillida</w:t>
      </w:r>
      <w:proofErr w:type="spellEnd"/>
      <w:r>
        <w:rPr>
          <w:rFonts w:ascii="Lucida Sans" w:eastAsia="Times New Roman" w:hAnsi="Lucida Sans" w:cs="Arial"/>
          <w:sz w:val="18"/>
          <w:szCs w:val="18"/>
          <w:lang w:val="es-ES"/>
        </w:rPr>
        <w:t xml:space="preserve"> Eduardo</w:t>
      </w:r>
    </w:p>
    <w:p w14:paraId="774C808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75,5 x 50,5</w:t>
      </w:r>
    </w:p>
    <w:p w14:paraId="40EEEB7A"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1986</w:t>
      </w:r>
    </w:p>
    <w:p w14:paraId="3705261F" w14:textId="28CC7985"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475EA0C2" w14:textId="77777777" w:rsidR="00C41EC2" w:rsidRPr="005C10A7" w:rsidRDefault="00C41EC2" w:rsidP="00A50605">
      <w:pPr>
        <w:ind w:left="3303" w:firstLine="141"/>
        <w:rPr>
          <w:rFonts w:ascii="Lucida Sans" w:eastAsia="Times New Roman" w:hAnsi="Lucida Sans" w:cs="Arial"/>
          <w:sz w:val="18"/>
          <w:szCs w:val="18"/>
          <w:lang w:val="es-ES"/>
        </w:rPr>
      </w:pPr>
    </w:p>
    <w:p w14:paraId="7776D4B7"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lastRenderedPageBreak/>
        <w:t>Lewitt</w:t>
      </w:r>
      <w:proofErr w:type="spellEnd"/>
      <w:r>
        <w:rPr>
          <w:rFonts w:ascii="Lucida Sans" w:eastAsia="Times New Roman" w:hAnsi="Lucida Sans" w:cs="Arial"/>
          <w:sz w:val="18"/>
          <w:szCs w:val="18"/>
          <w:lang w:val="es-ES"/>
        </w:rPr>
        <w:t xml:space="preserve">, Sol </w:t>
      </w:r>
    </w:p>
    <w:p w14:paraId="0CC8455E"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101 x 76</w:t>
      </w:r>
    </w:p>
    <w:p w14:paraId="503A1CB9"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1987</w:t>
      </w:r>
    </w:p>
    <w:p w14:paraId="5B944E99" w14:textId="606CBBAC"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Serigrafía</w:t>
      </w:r>
    </w:p>
    <w:p w14:paraId="4668A6DA" w14:textId="77777777" w:rsidR="00C41EC2" w:rsidRPr="005C10A7" w:rsidRDefault="00C41EC2" w:rsidP="00A50605">
      <w:pPr>
        <w:ind w:left="3303" w:firstLine="141"/>
        <w:rPr>
          <w:rFonts w:ascii="Lucida Sans" w:eastAsia="Times New Roman" w:hAnsi="Lucida Sans" w:cs="Arial"/>
          <w:sz w:val="18"/>
          <w:szCs w:val="18"/>
          <w:lang w:val="es-ES"/>
        </w:rPr>
      </w:pPr>
    </w:p>
    <w:p w14:paraId="20083DB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Bill Max</w:t>
      </w:r>
    </w:p>
    <w:p w14:paraId="2041A98B"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70</w:t>
      </w:r>
    </w:p>
    <w:p w14:paraId="34D41C58"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1990</w:t>
      </w:r>
    </w:p>
    <w:p w14:paraId="63982D87" w14:textId="48503CDA"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493B4BB7" w14:textId="77777777" w:rsidR="00C41EC2" w:rsidRPr="00C41EC2" w:rsidRDefault="00C41EC2" w:rsidP="00A50605">
      <w:pPr>
        <w:ind w:left="3303" w:firstLine="141"/>
        <w:rPr>
          <w:rFonts w:ascii="Lucida Sans" w:eastAsia="Times New Roman" w:hAnsi="Lucida Sans" w:cs="Arial"/>
          <w:sz w:val="18"/>
          <w:szCs w:val="18"/>
          <w:lang w:val="es-ES"/>
        </w:rPr>
      </w:pPr>
    </w:p>
    <w:p w14:paraId="2D6A73B4"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Hearing</w:t>
      </w:r>
      <w:proofErr w:type="spellEnd"/>
      <w:r>
        <w:rPr>
          <w:rFonts w:ascii="Lucida Sans" w:eastAsia="Times New Roman" w:hAnsi="Lucida Sans" w:cs="Arial"/>
          <w:sz w:val="18"/>
          <w:szCs w:val="18"/>
          <w:lang w:val="es-ES"/>
        </w:rPr>
        <w:t>, Keith</w:t>
      </w:r>
    </w:p>
    <w:p w14:paraId="04FC8048"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93 x 61,5</w:t>
      </w:r>
    </w:p>
    <w:p w14:paraId="5984B180"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1991</w:t>
      </w:r>
    </w:p>
    <w:p w14:paraId="60178E19" w14:textId="529A6500"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08218140" w14:textId="77777777" w:rsidR="00C41EC2" w:rsidRPr="00C41EC2" w:rsidRDefault="00C41EC2" w:rsidP="00A50605">
      <w:pPr>
        <w:ind w:left="3303" w:firstLine="141"/>
        <w:rPr>
          <w:rFonts w:ascii="Lucida Sans" w:eastAsia="Times New Roman" w:hAnsi="Lucida Sans" w:cs="Arial"/>
          <w:sz w:val="18"/>
          <w:szCs w:val="18"/>
          <w:lang w:val="es-ES"/>
        </w:rPr>
      </w:pPr>
    </w:p>
    <w:p w14:paraId="21DF58AE"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Matta</w:t>
      </w:r>
      <w:proofErr w:type="spellEnd"/>
      <w:r>
        <w:rPr>
          <w:rFonts w:ascii="Lucida Sans" w:eastAsia="Times New Roman" w:hAnsi="Lucida Sans" w:cs="Arial"/>
          <w:sz w:val="18"/>
          <w:szCs w:val="18"/>
          <w:lang w:val="es-ES"/>
        </w:rPr>
        <w:t xml:space="preserve"> Roberto</w:t>
      </w:r>
    </w:p>
    <w:p w14:paraId="485FEE0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71 x 43</w:t>
      </w:r>
    </w:p>
    <w:p w14:paraId="77949784"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1991</w:t>
      </w:r>
    </w:p>
    <w:p w14:paraId="02B3512B" w14:textId="1A858ACE" w:rsidR="00545454" w:rsidRDefault="00C41EC2" w:rsidP="00A50605">
      <w:pPr>
        <w:ind w:left="3303" w:firstLine="141"/>
        <w:rPr>
          <w:rFonts w:ascii="Lucida Sans" w:eastAsia="Times New Roman" w:hAnsi="Lucida Sans" w:cs="Arial"/>
          <w:sz w:val="18"/>
          <w:szCs w:val="18"/>
          <w:lang w:val="es-ES"/>
        </w:rPr>
      </w:pPr>
      <w:r w:rsidRPr="00C41EC2">
        <w:rPr>
          <w:rFonts w:ascii="Lucida Sans" w:eastAsia="Times New Roman" w:hAnsi="Lucida Sans" w:cs="Arial"/>
          <w:sz w:val="18"/>
          <w:szCs w:val="18"/>
          <w:lang w:val="es-ES"/>
        </w:rPr>
        <w:t>Serigrafía</w:t>
      </w:r>
    </w:p>
    <w:p w14:paraId="102AD163" w14:textId="77777777" w:rsidR="00C41EC2" w:rsidRPr="00C41EC2" w:rsidRDefault="00C41EC2" w:rsidP="00A50605">
      <w:pPr>
        <w:ind w:left="3303" w:firstLine="141"/>
        <w:rPr>
          <w:rFonts w:ascii="Lucida Sans" w:eastAsia="Times New Roman" w:hAnsi="Lucida Sans" w:cs="Arial"/>
          <w:sz w:val="18"/>
          <w:szCs w:val="18"/>
          <w:lang w:val="es-ES"/>
        </w:rPr>
      </w:pPr>
    </w:p>
    <w:p w14:paraId="48E3AD43"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Barceló, Miquel</w:t>
      </w:r>
    </w:p>
    <w:p w14:paraId="4AAD0AC4"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180 x 120</w:t>
      </w:r>
    </w:p>
    <w:p w14:paraId="6DA5F44B" w14:textId="77777777" w:rsidR="00C41EC2" w:rsidRDefault="00545454" w:rsidP="00A50605">
      <w:pPr>
        <w:ind w:left="3303" w:firstLine="141"/>
        <w:rPr>
          <w:rFonts w:ascii="Lucida Sans" w:eastAsia="Times New Roman" w:hAnsi="Lucida Sans" w:cs="Arial"/>
          <w:sz w:val="18"/>
          <w:szCs w:val="18"/>
          <w:lang w:val="es-ES"/>
        </w:rPr>
      </w:pPr>
      <w:r w:rsidRPr="00545454">
        <w:rPr>
          <w:rFonts w:ascii="Lucida Sans" w:eastAsia="Times New Roman" w:hAnsi="Lucida Sans" w:cs="Arial"/>
          <w:sz w:val="18"/>
          <w:szCs w:val="18"/>
          <w:lang w:val="es-ES"/>
        </w:rPr>
        <w:t>1</w:t>
      </w:r>
      <w:r w:rsidR="00C41EC2">
        <w:rPr>
          <w:rFonts w:ascii="Lucida Sans" w:eastAsia="Times New Roman" w:hAnsi="Lucida Sans" w:cs="Arial"/>
          <w:sz w:val="18"/>
          <w:szCs w:val="18"/>
          <w:lang w:val="es-ES"/>
        </w:rPr>
        <w:t>992</w:t>
      </w:r>
    </w:p>
    <w:p w14:paraId="343D8A4E" w14:textId="1299C833"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30A2162F" w14:textId="77777777" w:rsidR="00C41EC2" w:rsidRPr="00545454" w:rsidRDefault="00C41EC2" w:rsidP="00A50605">
      <w:pPr>
        <w:ind w:left="3303" w:firstLine="141"/>
        <w:rPr>
          <w:rFonts w:ascii="Lucida Sans" w:eastAsia="Times New Roman" w:hAnsi="Lucida Sans" w:cs="Arial"/>
          <w:sz w:val="18"/>
          <w:szCs w:val="18"/>
          <w:lang w:val="es-ES"/>
        </w:rPr>
      </w:pPr>
    </w:p>
    <w:p w14:paraId="2630BA4C"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Balthus</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Klossowski</w:t>
      </w:r>
      <w:proofErr w:type="spellEnd"/>
      <w:r>
        <w:rPr>
          <w:rFonts w:ascii="Lucida Sans" w:eastAsia="Times New Roman" w:hAnsi="Lucida Sans" w:cs="Arial"/>
          <w:sz w:val="18"/>
          <w:szCs w:val="18"/>
          <w:lang w:val="es-ES"/>
        </w:rPr>
        <w:t xml:space="preserve"> </w:t>
      </w:r>
      <w:proofErr w:type="spellStart"/>
      <w:r>
        <w:rPr>
          <w:rFonts w:ascii="Lucida Sans" w:eastAsia="Times New Roman" w:hAnsi="Lucida Sans" w:cs="Arial"/>
          <w:sz w:val="18"/>
          <w:szCs w:val="18"/>
          <w:lang w:val="es-ES"/>
        </w:rPr>
        <w:t>Balthasar</w:t>
      </w:r>
      <w:proofErr w:type="spellEnd"/>
      <w:r>
        <w:rPr>
          <w:rFonts w:ascii="Lucida Sans" w:eastAsia="Times New Roman" w:hAnsi="Lucida Sans" w:cs="Arial"/>
          <w:sz w:val="18"/>
          <w:szCs w:val="18"/>
          <w:lang w:val="es-ES"/>
        </w:rPr>
        <w:t>)</w:t>
      </w:r>
    </w:p>
    <w:p w14:paraId="53420E3C"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56 x 43</w:t>
      </w:r>
    </w:p>
    <w:p w14:paraId="7EB05135"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1993</w:t>
      </w:r>
    </w:p>
    <w:p w14:paraId="37EFA835" w14:textId="4D2859E3"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200D2837" w14:textId="77777777" w:rsidR="00C41EC2" w:rsidRPr="00545454" w:rsidRDefault="00C41EC2" w:rsidP="00A50605">
      <w:pPr>
        <w:ind w:left="3303" w:firstLine="141"/>
        <w:rPr>
          <w:rFonts w:ascii="Lucida Sans" w:eastAsia="Times New Roman" w:hAnsi="Lucida Sans" w:cs="Arial"/>
          <w:sz w:val="18"/>
          <w:szCs w:val="18"/>
          <w:lang w:val="es-ES"/>
        </w:rPr>
      </w:pPr>
    </w:p>
    <w:p w14:paraId="4B8F334C" w14:textId="77777777" w:rsidR="00C41EC2" w:rsidRDefault="00C41EC2" w:rsidP="00A50605">
      <w:pPr>
        <w:ind w:left="3303" w:firstLine="141"/>
        <w:rPr>
          <w:rFonts w:ascii="Lucida Sans" w:eastAsia="Times New Roman" w:hAnsi="Lucida Sans" w:cs="Arial"/>
          <w:sz w:val="18"/>
          <w:szCs w:val="18"/>
          <w:lang w:val="es-ES"/>
        </w:rPr>
      </w:pPr>
      <w:proofErr w:type="spellStart"/>
      <w:r>
        <w:rPr>
          <w:rFonts w:ascii="Lucida Sans" w:eastAsia="Times New Roman" w:hAnsi="Lucida Sans" w:cs="Arial"/>
          <w:sz w:val="18"/>
          <w:szCs w:val="18"/>
          <w:lang w:val="es-ES"/>
        </w:rPr>
        <w:t>Genoves</w:t>
      </w:r>
      <w:proofErr w:type="spellEnd"/>
      <w:r>
        <w:rPr>
          <w:rFonts w:ascii="Lucida Sans" w:eastAsia="Times New Roman" w:hAnsi="Lucida Sans" w:cs="Arial"/>
          <w:sz w:val="18"/>
          <w:szCs w:val="18"/>
          <w:lang w:val="es-ES"/>
        </w:rPr>
        <w:t xml:space="preserve"> Juan</w:t>
      </w:r>
    </w:p>
    <w:p w14:paraId="0D270E11"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97,5 x 68</w:t>
      </w:r>
    </w:p>
    <w:p w14:paraId="6C0AFE66"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1994</w:t>
      </w:r>
    </w:p>
    <w:p w14:paraId="0014C9E2" w14:textId="7CCE7B66" w:rsid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1860EB13" w14:textId="77777777" w:rsidR="00C41EC2" w:rsidRPr="00545454" w:rsidRDefault="00C41EC2" w:rsidP="00A50605">
      <w:pPr>
        <w:ind w:left="3303" w:firstLine="141"/>
        <w:rPr>
          <w:rFonts w:ascii="Lucida Sans" w:eastAsia="Times New Roman" w:hAnsi="Lucida Sans" w:cs="Arial"/>
          <w:sz w:val="18"/>
          <w:szCs w:val="18"/>
          <w:lang w:val="es-ES"/>
        </w:rPr>
      </w:pPr>
    </w:p>
    <w:p w14:paraId="441845C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Tapies Antoni</w:t>
      </w:r>
    </w:p>
    <w:p w14:paraId="64A119F1"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100 x 65</w:t>
      </w:r>
    </w:p>
    <w:p w14:paraId="6CA2466F" w14:textId="77777777" w:rsidR="00C41EC2"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2002</w:t>
      </w:r>
    </w:p>
    <w:p w14:paraId="7C982584" w14:textId="28750F08" w:rsidR="001A4AEA" w:rsidRPr="00545454" w:rsidRDefault="00C41EC2" w:rsidP="00A50605">
      <w:pPr>
        <w:ind w:left="3303" w:firstLine="141"/>
        <w:rPr>
          <w:rFonts w:ascii="Lucida Sans" w:eastAsia="Times New Roman" w:hAnsi="Lucida Sans" w:cs="Arial"/>
          <w:sz w:val="18"/>
          <w:szCs w:val="18"/>
          <w:lang w:val="es-ES"/>
        </w:rPr>
      </w:pPr>
      <w:r>
        <w:rPr>
          <w:rFonts w:ascii="Lucida Sans" w:eastAsia="Times New Roman" w:hAnsi="Lucida Sans" w:cs="Arial"/>
          <w:sz w:val="18"/>
          <w:szCs w:val="18"/>
          <w:lang w:val="es-ES"/>
        </w:rPr>
        <w:t>Litografía</w:t>
      </w:r>
    </w:p>
    <w:p w14:paraId="73E44165" w14:textId="77777777" w:rsidR="001A4AEA" w:rsidRDefault="001A4AEA" w:rsidP="00A50605">
      <w:pPr>
        <w:ind w:left="3303" w:firstLine="141"/>
        <w:rPr>
          <w:rFonts w:ascii="Lucida Sans" w:eastAsia="Times New Roman" w:hAnsi="Lucida Sans" w:cs="Arial"/>
          <w:b/>
          <w:sz w:val="18"/>
          <w:szCs w:val="18"/>
          <w:lang w:val="es-ES"/>
        </w:rPr>
      </w:pPr>
    </w:p>
    <w:p w14:paraId="2DCE5F61" w14:textId="77777777" w:rsidR="00C41EC2" w:rsidRDefault="00C41EC2" w:rsidP="00C42ECE">
      <w:pPr>
        <w:ind w:left="2694" w:firstLine="141"/>
        <w:rPr>
          <w:rFonts w:ascii="Lucida Sans" w:eastAsia="Times New Roman" w:hAnsi="Lucida Sans" w:cs="Arial"/>
          <w:b/>
          <w:sz w:val="18"/>
          <w:szCs w:val="18"/>
          <w:lang w:val="es-ES"/>
        </w:rPr>
      </w:pPr>
    </w:p>
    <w:p w14:paraId="612DCBED" w14:textId="77777777" w:rsidR="00C41EC2" w:rsidRDefault="00C41EC2" w:rsidP="00C42ECE">
      <w:pPr>
        <w:ind w:left="2694" w:firstLine="141"/>
        <w:rPr>
          <w:rFonts w:ascii="Lucida Sans" w:eastAsia="Times New Roman" w:hAnsi="Lucida Sans" w:cs="Arial"/>
          <w:b/>
          <w:sz w:val="18"/>
          <w:szCs w:val="18"/>
          <w:lang w:val="es-ES"/>
        </w:rPr>
      </w:pPr>
    </w:p>
    <w:p w14:paraId="73DB5EEC" w14:textId="77777777" w:rsidR="00DF6468" w:rsidRDefault="00DF6468" w:rsidP="00C42ECE">
      <w:pPr>
        <w:ind w:left="2694" w:firstLine="141"/>
        <w:rPr>
          <w:rFonts w:ascii="Lucida Sans" w:eastAsia="Times New Roman" w:hAnsi="Lucida Sans" w:cs="Arial"/>
          <w:b/>
          <w:sz w:val="18"/>
          <w:szCs w:val="18"/>
          <w:lang w:val="es-ES"/>
        </w:rPr>
      </w:pPr>
    </w:p>
    <w:p w14:paraId="41D57CBE" w14:textId="77777777" w:rsidR="00DF6468" w:rsidRDefault="00DF6468" w:rsidP="00C42ECE">
      <w:pPr>
        <w:ind w:left="2694" w:firstLine="141"/>
        <w:rPr>
          <w:rFonts w:ascii="Lucida Sans" w:eastAsia="Times New Roman" w:hAnsi="Lucida Sans" w:cs="Arial"/>
          <w:b/>
          <w:sz w:val="18"/>
          <w:szCs w:val="18"/>
          <w:lang w:val="es-ES"/>
        </w:rPr>
      </w:pPr>
    </w:p>
    <w:p w14:paraId="361F6C5A" w14:textId="77777777" w:rsidR="00DF6468" w:rsidRDefault="00DF6468" w:rsidP="00C42ECE">
      <w:pPr>
        <w:ind w:left="2694" w:firstLine="141"/>
        <w:rPr>
          <w:rFonts w:ascii="Lucida Sans" w:eastAsia="Times New Roman" w:hAnsi="Lucida Sans" w:cs="Arial"/>
          <w:b/>
          <w:sz w:val="18"/>
          <w:szCs w:val="18"/>
          <w:lang w:val="es-ES"/>
        </w:rPr>
      </w:pPr>
    </w:p>
    <w:p w14:paraId="6E8C7EAD" w14:textId="77777777" w:rsidR="00DF6468" w:rsidRDefault="00DF6468" w:rsidP="00C42ECE">
      <w:pPr>
        <w:ind w:left="2694" w:firstLine="141"/>
        <w:rPr>
          <w:rFonts w:ascii="Lucida Sans" w:eastAsia="Times New Roman" w:hAnsi="Lucida Sans" w:cs="Arial"/>
          <w:b/>
          <w:sz w:val="18"/>
          <w:szCs w:val="18"/>
          <w:lang w:val="es-ES"/>
        </w:rPr>
      </w:pPr>
    </w:p>
    <w:p w14:paraId="1EE4A5B7" w14:textId="77777777" w:rsidR="00DF6468" w:rsidRDefault="00DF6468" w:rsidP="00C42ECE">
      <w:pPr>
        <w:ind w:left="2694" w:firstLine="141"/>
        <w:rPr>
          <w:rFonts w:ascii="Lucida Sans" w:eastAsia="Times New Roman" w:hAnsi="Lucida Sans" w:cs="Arial"/>
          <w:b/>
          <w:sz w:val="18"/>
          <w:szCs w:val="18"/>
          <w:lang w:val="es-ES"/>
        </w:rPr>
      </w:pPr>
    </w:p>
    <w:p w14:paraId="44B6227D" w14:textId="77777777" w:rsidR="00DF6468" w:rsidRDefault="00DF6468" w:rsidP="00C42ECE">
      <w:pPr>
        <w:ind w:left="2694" w:firstLine="141"/>
        <w:rPr>
          <w:rFonts w:ascii="Lucida Sans" w:eastAsia="Times New Roman" w:hAnsi="Lucida Sans" w:cs="Arial"/>
          <w:b/>
          <w:sz w:val="18"/>
          <w:szCs w:val="18"/>
          <w:lang w:val="es-ES"/>
        </w:rPr>
      </w:pPr>
    </w:p>
    <w:p w14:paraId="1A55FA6B" w14:textId="77777777" w:rsidR="00DF6468" w:rsidRDefault="00DF6468" w:rsidP="00C42ECE">
      <w:pPr>
        <w:ind w:left="2694" w:firstLine="141"/>
        <w:rPr>
          <w:rFonts w:ascii="Lucida Sans" w:eastAsia="Times New Roman" w:hAnsi="Lucida Sans" w:cs="Arial"/>
          <w:b/>
          <w:sz w:val="18"/>
          <w:szCs w:val="18"/>
          <w:lang w:val="es-ES"/>
        </w:rPr>
      </w:pPr>
    </w:p>
    <w:p w14:paraId="6F7488A6" w14:textId="77777777" w:rsidR="00DF6468" w:rsidRDefault="00DF6468" w:rsidP="00C42ECE">
      <w:pPr>
        <w:ind w:left="2694" w:firstLine="141"/>
        <w:rPr>
          <w:rFonts w:ascii="Lucida Sans" w:eastAsia="Times New Roman" w:hAnsi="Lucida Sans" w:cs="Arial"/>
          <w:b/>
          <w:sz w:val="18"/>
          <w:szCs w:val="18"/>
          <w:lang w:val="es-ES"/>
        </w:rPr>
      </w:pPr>
    </w:p>
    <w:p w14:paraId="64AB47D5" w14:textId="77777777" w:rsidR="00DF6468" w:rsidRDefault="00DF6468" w:rsidP="00C42ECE">
      <w:pPr>
        <w:ind w:left="2694" w:firstLine="141"/>
        <w:rPr>
          <w:rFonts w:ascii="Lucida Sans" w:eastAsia="Times New Roman" w:hAnsi="Lucida Sans" w:cs="Arial"/>
          <w:b/>
          <w:sz w:val="18"/>
          <w:szCs w:val="18"/>
          <w:lang w:val="es-ES"/>
        </w:rPr>
      </w:pPr>
    </w:p>
    <w:p w14:paraId="19EF9637" w14:textId="77777777" w:rsidR="00DF6468" w:rsidRDefault="00DF6468" w:rsidP="00C42ECE">
      <w:pPr>
        <w:ind w:left="2694" w:firstLine="141"/>
        <w:rPr>
          <w:rFonts w:ascii="Lucida Sans" w:eastAsia="Times New Roman" w:hAnsi="Lucida Sans" w:cs="Arial"/>
          <w:b/>
          <w:sz w:val="18"/>
          <w:szCs w:val="18"/>
          <w:lang w:val="es-ES"/>
        </w:rPr>
      </w:pPr>
    </w:p>
    <w:p w14:paraId="17627BAC" w14:textId="77777777" w:rsidR="00DF6468" w:rsidRDefault="00DF6468" w:rsidP="00C42ECE">
      <w:pPr>
        <w:ind w:left="2694" w:firstLine="141"/>
        <w:rPr>
          <w:rFonts w:ascii="Lucida Sans" w:eastAsia="Times New Roman" w:hAnsi="Lucida Sans" w:cs="Arial"/>
          <w:b/>
          <w:sz w:val="18"/>
          <w:szCs w:val="18"/>
          <w:lang w:val="es-ES"/>
        </w:rPr>
      </w:pPr>
    </w:p>
    <w:p w14:paraId="382F3819" w14:textId="77777777" w:rsidR="00DF6468" w:rsidRDefault="00DF6468" w:rsidP="00C42ECE">
      <w:pPr>
        <w:ind w:left="2694" w:firstLine="141"/>
        <w:rPr>
          <w:rFonts w:ascii="Lucida Sans" w:eastAsia="Times New Roman" w:hAnsi="Lucida Sans" w:cs="Arial"/>
          <w:b/>
          <w:sz w:val="18"/>
          <w:szCs w:val="18"/>
          <w:lang w:val="es-ES"/>
        </w:rPr>
      </w:pPr>
    </w:p>
    <w:p w14:paraId="0687DCEB" w14:textId="77777777" w:rsidR="00DF6468" w:rsidRDefault="00DF6468" w:rsidP="00C42ECE">
      <w:pPr>
        <w:ind w:left="2694" w:firstLine="141"/>
        <w:rPr>
          <w:rFonts w:ascii="Lucida Sans" w:eastAsia="Times New Roman" w:hAnsi="Lucida Sans" w:cs="Arial"/>
          <w:b/>
          <w:sz w:val="18"/>
          <w:szCs w:val="18"/>
          <w:lang w:val="es-ES"/>
        </w:rPr>
      </w:pPr>
    </w:p>
    <w:p w14:paraId="2532E1F0" w14:textId="77777777" w:rsidR="00DF6468" w:rsidRDefault="00DF6468" w:rsidP="00C42ECE">
      <w:pPr>
        <w:ind w:left="2694" w:firstLine="141"/>
        <w:rPr>
          <w:rFonts w:ascii="Lucida Sans" w:eastAsia="Times New Roman" w:hAnsi="Lucida Sans" w:cs="Arial"/>
          <w:b/>
          <w:sz w:val="18"/>
          <w:szCs w:val="18"/>
          <w:lang w:val="es-ES"/>
        </w:rPr>
      </w:pPr>
    </w:p>
    <w:p w14:paraId="2C12815D" w14:textId="77777777" w:rsidR="00DF6468" w:rsidRDefault="00DF6468" w:rsidP="00C42ECE">
      <w:pPr>
        <w:ind w:left="2694" w:firstLine="141"/>
        <w:rPr>
          <w:rFonts w:ascii="Lucida Sans" w:eastAsia="Times New Roman" w:hAnsi="Lucida Sans" w:cs="Arial"/>
          <w:b/>
          <w:sz w:val="18"/>
          <w:szCs w:val="18"/>
          <w:lang w:val="es-ES"/>
        </w:rPr>
      </w:pPr>
    </w:p>
    <w:p w14:paraId="5CF9AA12" w14:textId="77777777" w:rsidR="00DF6468" w:rsidRDefault="00DF6468" w:rsidP="00C42ECE">
      <w:pPr>
        <w:ind w:left="2694" w:firstLine="141"/>
        <w:rPr>
          <w:rFonts w:ascii="Lucida Sans" w:eastAsia="Times New Roman" w:hAnsi="Lucida Sans" w:cs="Arial"/>
          <w:b/>
          <w:sz w:val="18"/>
          <w:szCs w:val="18"/>
          <w:lang w:val="es-ES"/>
        </w:rPr>
      </w:pPr>
    </w:p>
    <w:p w14:paraId="70FE53D8" w14:textId="77777777" w:rsidR="00DF6468" w:rsidRDefault="00DF6468" w:rsidP="00C42ECE">
      <w:pPr>
        <w:ind w:left="2694" w:firstLine="141"/>
        <w:rPr>
          <w:rFonts w:ascii="Lucida Sans" w:eastAsia="Times New Roman" w:hAnsi="Lucida Sans" w:cs="Arial"/>
          <w:b/>
          <w:sz w:val="18"/>
          <w:szCs w:val="18"/>
          <w:lang w:val="es-ES"/>
        </w:rPr>
      </w:pPr>
    </w:p>
    <w:p w14:paraId="67E38778" w14:textId="77777777" w:rsidR="00DF6468" w:rsidRDefault="00DF6468" w:rsidP="00C42ECE">
      <w:pPr>
        <w:ind w:left="2694" w:firstLine="141"/>
        <w:rPr>
          <w:rFonts w:ascii="Lucida Sans" w:eastAsia="Times New Roman" w:hAnsi="Lucida Sans" w:cs="Arial"/>
          <w:b/>
          <w:sz w:val="18"/>
          <w:szCs w:val="18"/>
          <w:lang w:val="es-ES"/>
        </w:rPr>
      </w:pPr>
    </w:p>
    <w:p w14:paraId="1ED0E621" w14:textId="77777777" w:rsidR="00DF6468" w:rsidRDefault="00DF6468" w:rsidP="00C42ECE">
      <w:pPr>
        <w:ind w:left="2694" w:firstLine="141"/>
        <w:rPr>
          <w:rFonts w:ascii="Lucida Sans" w:eastAsia="Times New Roman" w:hAnsi="Lucida Sans" w:cs="Arial"/>
          <w:b/>
          <w:sz w:val="18"/>
          <w:szCs w:val="18"/>
          <w:lang w:val="es-ES"/>
        </w:rPr>
      </w:pPr>
    </w:p>
    <w:p w14:paraId="4F194A2B" w14:textId="77777777" w:rsidR="00DF6468" w:rsidRDefault="00DF6468" w:rsidP="00C42ECE">
      <w:pPr>
        <w:ind w:left="2694" w:firstLine="141"/>
        <w:rPr>
          <w:rFonts w:ascii="Lucida Sans" w:eastAsia="Times New Roman" w:hAnsi="Lucida Sans" w:cs="Arial"/>
          <w:b/>
          <w:sz w:val="18"/>
          <w:szCs w:val="18"/>
          <w:lang w:val="es-ES"/>
        </w:rPr>
      </w:pPr>
    </w:p>
    <w:p w14:paraId="183F26B8" w14:textId="77777777" w:rsidR="00DF6468" w:rsidRDefault="00DF6468" w:rsidP="00C42ECE">
      <w:pPr>
        <w:ind w:left="2694" w:firstLine="141"/>
        <w:rPr>
          <w:rFonts w:ascii="Lucida Sans" w:eastAsia="Times New Roman" w:hAnsi="Lucida Sans" w:cs="Arial"/>
          <w:b/>
          <w:sz w:val="18"/>
          <w:szCs w:val="18"/>
          <w:lang w:val="es-ES"/>
        </w:rPr>
      </w:pPr>
    </w:p>
    <w:p w14:paraId="49BD252E" w14:textId="77777777" w:rsidR="00DF6468" w:rsidRDefault="00DF6468" w:rsidP="00C42ECE">
      <w:pPr>
        <w:ind w:left="2694" w:firstLine="141"/>
        <w:rPr>
          <w:rFonts w:ascii="Lucida Sans" w:eastAsia="Times New Roman" w:hAnsi="Lucida Sans" w:cs="Arial"/>
          <w:b/>
          <w:sz w:val="18"/>
          <w:szCs w:val="18"/>
          <w:lang w:val="es-ES"/>
        </w:rPr>
      </w:pPr>
    </w:p>
    <w:p w14:paraId="7848225C" w14:textId="77777777" w:rsidR="00DF6468" w:rsidRDefault="00DF6468" w:rsidP="00C42ECE">
      <w:pPr>
        <w:ind w:left="2694" w:firstLine="141"/>
        <w:rPr>
          <w:rFonts w:ascii="Lucida Sans" w:eastAsia="Times New Roman" w:hAnsi="Lucida Sans" w:cs="Arial"/>
          <w:b/>
          <w:sz w:val="18"/>
          <w:szCs w:val="18"/>
          <w:lang w:val="es-ES"/>
        </w:rPr>
      </w:pPr>
    </w:p>
    <w:p w14:paraId="025B1CA9" w14:textId="77777777" w:rsidR="00DF6468" w:rsidRDefault="00DF6468" w:rsidP="00C42ECE">
      <w:pPr>
        <w:ind w:left="2694" w:firstLine="141"/>
        <w:rPr>
          <w:rFonts w:ascii="Lucida Sans" w:eastAsia="Times New Roman" w:hAnsi="Lucida Sans" w:cs="Arial"/>
          <w:b/>
          <w:sz w:val="18"/>
          <w:szCs w:val="18"/>
          <w:lang w:val="es-ES"/>
        </w:rPr>
      </w:pPr>
    </w:p>
    <w:p w14:paraId="7C672EF8" w14:textId="77777777" w:rsidR="00DF6468" w:rsidRDefault="00DF6468" w:rsidP="00C42ECE">
      <w:pPr>
        <w:ind w:left="2694" w:firstLine="141"/>
        <w:rPr>
          <w:rFonts w:ascii="Lucida Sans" w:eastAsia="Times New Roman" w:hAnsi="Lucida Sans" w:cs="Arial"/>
          <w:b/>
          <w:sz w:val="18"/>
          <w:szCs w:val="18"/>
          <w:lang w:val="es-ES"/>
        </w:rPr>
      </w:pPr>
    </w:p>
    <w:p w14:paraId="1D81ED6A" w14:textId="77777777" w:rsidR="00DF6468" w:rsidRDefault="00DF6468" w:rsidP="00C42ECE">
      <w:pPr>
        <w:ind w:left="2694" w:firstLine="141"/>
        <w:rPr>
          <w:rFonts w:ascii="Lucida Sans" w:eastAsia="Times New Roman" w:hAnsi="Lucida Sans" w:cs="Arial"/>
          <w:b/>
          <w:sz w:val="18"/>
          <w:szCs w:val="18"/>
          <w:lang w:val="es-ES"/>
        </w:rPr>
      </w:pPr>
    </w:p>
    <w:p w14:paraId="1C7DB5BB" w14:textId="77777777" w:rsidR="00DF6468" w:rsidRDefault="00DF6468" w:rsidP="00C42ECE">
      <w:pPr>
        <w:ind w:left="2694" w:firstLine="141"/>
        <w:rPr>
          <w:rFonts w:ascii="Lucida Sans" w:eastAsia="Times New Roman" w:hAnsi="Lucida Sans" w:cs="Arial"/>
          <w:b/>
          <w:sz w:val="18"/>
          <w:szCs w:val="18"/>
          <w:lang w:val="es-ES"/>
        </w:rPr>
      </w:pPr>
    </w:p>
    <w:p w14:paraId="1DB17F95" w14:textId="77777777" w:rsidR="00DF6468" w:rsidRDefault="00DF6468" w:rsidP="00C42ECE">
      <w:pPr>
        <w:ind w:left="2694" w:firstLine="141"/>
        <w:rPr>
          <w:rFonts w:ascii="Lucida Sans" w:eastAsia="Times New Roman" w:hAnsi="Lucida Sans" w:cs="Arial"/>
          <w:b/>
          <w:sz w:val="18"/>
          <w:szCs w:val="18"/>
          <w:lang w:val="es-ES"/>
        </w:rPr>
      </w:pPr>
    </w:p>
    <w:p w14:paraId="3D7836E5" w14:textId="77777777" w:rsidR="00DF6468" w:rsidRDefault="00DF6468" w:rsidP="00C42ECE">
      <w:pPr>
        <w:ind w:left="2694" w:firstLine="141"/>
        <w:rPr>
          <w:rFonts w:ascii="Lucida Sans" w:eastAsia="Times New Roman" w:hAnsi="Lucida Sans" w:cs="Arial"/>
          <w:b/>
          <w:sz w:val="18"/>
          <w:szCs w:val="18"/>
          <w:lang w:val="es-ES"/>
        </w:rPr>
      </w:pPr>
    </w:p>
    <w:p w14:paraId="47DEB8C5" w14:textId="77777777" w:rsidR="00DF6468" w:rsidRDefault="00DF6468" w:rsidP="00C42ECE">
      <w:pPr>
        <w:ind w:left="2694" w:firstLine="141"/>
        <w:rPr>
          <w:rFonts w:ascii="Lucida Sans" w:eastAsia="Times New Roman" w:hAnsi="Lucida Sans" w:cs="Arial"/>
          <w:b/>
          <w:sz w:val="18"/>
          <w:szCs w:val="18"/>
          <w:lang w:val="es-ES"/>
        </w:rPr>
      </w:pPr>
    </w:p>
    <w:p w14:paraId="466345A4" w14:textId="77777777" w:rsidR="00DF6468" w:rsidRDefault="00DF6468" w:rsidP="00C42ECE">
      <w:pPr>
        <w:ind w:left="2694" w:firstLine="141"/>
        <w:rPr>
          <w:rFonts w:ascii="Lucida Sans" w:eastAsia="Times New Roman" w:hAnsi="Lucida Sans" w:cs="Arial"/>
          <w:b/>
          <w:sz w:val="18"/>
          <w:szCs w:val="18"/>
          <w:lang w:val="es-ES"/>
        </w:rPr>
      </w:pPr>
    </w:p>
    <w:p w14:paraId="697389E1" w14:textId="77777777" w:rsidR="00DF6468" w:rsidRDefault="00DF6468" w:rsidP="00C42ECE">
      <w:pPr>
        <w:ind w:left="2694" w:firstLine="141"/>
        <w:rPr>
          <w:rFonts w:ascii="Lucida Sans" w:eastAsia="Times New Roman" w:hAnsi="Lucida Sans" w:cs="Arial"/>
          <w:b/>
          <w:sz w:val="18"/>
          <w:szCs w:val="18"/>
          <w:lang w:val="es-ES"/>
        </w:rPr>
      </w:pPr>
    </w:p>
    <w:p w14:paraId="107D6CC2" w14:textId="77777777" w:rsidR="00DF6468" w:rsidRDefault="00DF6468" w:rsidP="00C42ECE">
      <w:pPr>
        <w:ind w:left="2694" w:firstLine="141"/>
        <w:rPr>
          <w:rFonts w:ascii="Lucida Sans" w:eastAsia="Times New Roman" w:hAnsi="Lucida Sans" w:cs="Arial"/>
          <w:b/>
          <w:sz w:val="18"/>
          <w:szCs w:val="18"/>
          <w:lang w:val="es-ES"/>
        </w:rPr>
      </w:pPr>
    </w:p>
    <w:p w14:paraId="00E1C76A" w14:textId="77777777" w:rsidR="00DF6468" w:rsidRDefault="00DF6468" w:rsidP="00DF6468">
      <w:pPr>
        <w:pStyle w:val="Textoindependiente"/>
        <w:tabs>
          <w:tab w:val="left" w:pos="284"/>
        </w:tabs>
        <w:ind w:left="539" w:right="-427"/>
        <w:jc w:val="right"/>
        <w:rPr>
          <w:rFonts w:ascii="Lucida Sans" w:hAnsi="Lucida Sans" w:cs="Lucida Sans"/>
          <w:b/>
          <w:bCs/>
          <w:sz w:val="40"/>
          <w:szCs w:val="40"/>
        </w:rPr>
      </w:pPr>
    </w:p>
    <w:p w14:paraId="70ABD06C" w14:textId="77777777" w:rsidR="00DF6468" w:rsidRDefault="00DF6468" w:rsidP="00DF6468">
      <w:pPr>
        <w:pStyle w:val="Textoindependiente"/>
        <w:tabs>
          <w:tab w:val="left" w:pos="284"/>
        </w:tabs>
        <w:ind w:left="539" w:right="-427"/>
        <w:jc w:val="right"/>
        <w:rPr>
          <w:rFonts w:ascii="Lucida Sans" w:hAnsi="Lucida Sans" w:cs="Lucida Sans"/>
          <w:b/>
          <w:bCs/>
          <w:sz w:val="40"/>
          <w:szCs w:val="40"/>
        </w:rPr>
      </w:pPr>
    </w:p>
    <w:p w14:paraId="0A67B1CE" w14:textId="77777777" w:rsidR="00DF6468" w:rsidRDefault="00DF6468" w:rsidP="00DF6468">
      <w:pPr>
        <w:pStyle w:val="Textoindependiente"/>
        <w:tabs>
          <w:tab w:val="left" w:pos="284"/>
        </w:tabs>
        <w:ind w:left="539" w:right="-427"/>
        <w:jc w:val="right"/>
        <w:rPr>
          <w:rFonts w:ascii="Lucida Sans" w:hAnsi="Lucida Sans" w:cs="Lucida Sans"/>
          <w:b/>
          <w:bCs/>
          <w:sz w:val="40"/>
          <w:szCs w:val="40"/>
        </w:rPr>
      </w:pPr>
    </w:p>
    <w:p w14:paraId="28D5CFD4" w14:textId="77777777" w:rsidR="00686B3B" w:rsidRDefault="00686B3B" w:rsidP="00DF6468">
      <w:pPr>
        <w:pStyle w:val="Textoindependiente"/>
        <w:tabs>
          <w:tab w:val="left" w:pos="284"/>
        </w:tabs>
        <w:ind w:left="539" w:right="-427"/>
        <w:jc w:val="right"/>
        <w:rPr>
          <w:rFonts w:ascii="Lucida Sans" w:hAnsi="Lucida Sans" w:cs="Lucida Sans"/>
          <w:b/>
          <w:bCs/>
          <w:sz w:val="40"/>
          <w:szCs w:val="40"/>
        </w:rPr>
      </w:pPr>
    </w:p>
    <w:p w14:paraId="2D92CA5D" w14:textId="77777777" w:rsidR="00686B3B" w:rsidRDefault="00686B3B" w:rsidP="00DF6468">
      <w:pPr>
        <w:pStyle w:val="Textoindependiente"/>
        <w:tabs>
          <w:tab w:val="left" w:pos="284"/>
        </w:tabs>
        <w:ind w:left="539" w:right="-427"/>
        <w:jc w:val="right"/>
        <w:rPr>
          <w:rFonts w:ascii="Lucida Sans" w:hAnsi="Lucida Sans" w:cs="Lucida Sans"/>
          <w:b/>
          <w:bCs/>
          <w:sz w:val="40"/>
          <w:szCs w:val="40"/>
        </w:rPr>
      </w:pPr>
    </w:p>
    <w:p w14:paraId="0D7490F1" w14:textId="77777777" w:rsidR="00DF6468" w:rsidRDefault="00DF6468" w:rsidP="00DF6468">
      <w:pPr>
        <w:pStyle w:val="Textoindependiente"/>
        <w:tabs>
          <w:tab w:val="left" w:pos="284"/>
        </w:tabs>
        <w:ind w:left="539" w:right="-427"/>
        <w:jc w:val="right"/>
        <w:rPr>
          <w:rFonts w:ascii="Lucida Sans" w:hAnsi="Lucida Sans" w:cs="Lucida Sans"/>
          <w:b/>
          <w:bCs/>
          <w:sz w:val="40"/>
          <w:szCs w:val="40"/>
        </w:rPr>
      </w:pPr>
    </w:p>
    <w:p w14:paraId="4BE91B68" w14:textId="77777777" w:rsidR="00DF6468" w:rsidRDefault="00DF6468" w:rsidP="00DF6468">
      <w:pPr>
        <w:pStyle w:val="Textoindependiente"/>
        <w:tabs>
          <w:tab w:val="left" w:pos="284"/>
        </w:tabs>
        <w:ind w:left="539" w:right="-98"/>
        <w:jc w:val="right"/>
        <w:rPr>
          <w:rFonts w:ascii="Lucida Sans" w:hAnsi="Lucida Sans" w:cs="Lucida Sans"/>
          <w:b/>
          <w:bCs/>
          <w:sz w:val="40"/>
          <w:szCs w:val="40"/>
        </w:rPr>
      </w:pPr>
    </w:p>
    <w:p w14:paraId="48CD44EA" w14:textId="77777777" w:rsidR="00DF6468" w:rsidRDefault="00DF6468" w:rsidP="00DF6468">
      <w:pPr>
        <w:pStyle w:val="Textoindependiente"/>
        <w:tabs>
          <w:tab w:val="left" w:pos="284"/>
        </w:tabs>
        <w:ind w:left="539" w:right="-98"/>
        <w:jc w:val="right"/>
        <w:rPr>
          <w:rFonts w:ascii="Lucida Sans" w:hAnsi="Lucida Sans" w:cs="Lucida Sans"/>
          <w:b/>
          <w:bCs/>
          <w:sz w:val="40"/>
          <w:szCs w:val="40"/>
        </w:rPr>
      </w:pPr>
    </w:p>
    <w:p w14:paraId="741CBEE5" w14:textId="77777777" w:rsidR="00686B3B" w:rsidRDefault="00686B3B" w:rsidP="00DF6468">
      <w:pPr>
        <w:pStyle w:val="Textoindependiente"/>
        <w:tabs>
          <w:tab w:val="left" w:pos="284"/>
        </w:tabs>
        <w:ind w:left="539" w:right="-98"/>
        <w:jc w:val="right"/>
        <w:rPr>
          <w:rFonts w:ascii="Helvetica" w:hAnsi="Helvetica" w:cs="Helvetica"/>
          <w:noProof/>
          <w:szCs w:val="24"/>
          <w:lang w:val="es-ES" w:eastAsia="es-ES"/>
        </w:rPr>
      </w:pPr>
    </w:p>
    <w:p w14:paraId="05D9A093" w14:textId="739FBEE4" w:rsidR="00DF6468" w:rsidRDefault="00686B3B" w:rsidP="00DF6468">
      <w:pPr>
        <w:pStyle w:val="Textoindependiente"/>
        <w:tabs>
          <w:tab w:val="left" w:pos="284"/>
        </w:tabs>
        <w:ind w:left="539" w:right="-98"/>
        <w:jc w:val="right"/>
        <w:rPr>
          <w:rFonts w:ascii="Lucida Sans" w:hAnsi="Lucida Sans" w:cs="Lucida Sans"/>
          <w:b/>
          <w:bCs/>
          <w:sz w:val="40"/>
          <w:szCs w:val="40"/>
        </w:rPr>
      </w:pPr>
      <w:r w:rsidRPr="00686B3B">
        <w:rPr>
          <w:rFonts w:ascii="Helvetica" w:hAnsi="Helvetica" w:cs="Helvetica"/>
          <w:noProof/>
          <w:szCs w:val="24"/>
          <w:lang w:val="es-ES" w:eastAsia="es-ES"/>
        </w:rPr>
        <w:drawing>
          <wp:inline distT="0" distB="0" distL="0" distR="0" wp14:anchorId="6194F59E" wp14:editId="24854C88">
            <wp:extent cx="3273096" cy="5348378"/>
            <wp:effectExtent l="0" t="0" r="3810" b="5080"/>
            <wp:docPr id="11" name="Imagen 11" descr="O:\Juan\2016\4-ABRIL\CARTELES\FOTOS BAJA\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Juan\2016\4-ABRIL\CARTELES\FOTOS BAJA\0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4502" cy="5350676"/>
                    </a:xfrm>
                    <a:prstGeom prst="rect">
                      <a:avLst/>
                    </a:prstGeom>
                    <a:noFill/>
                    <a:ln>
                      <a:noFill/>
                    </a:ln>
                  </pic:spPr>
                </pic:pic>
              </a:graphicData>
            </a:graphic>
          </wp:inline>
        </w:drawing>
      </w:r>
    </w:p>
    <w:p w14:paraId="526B2950" w14:textId="77777777" w:rsidR="00686B3B" w:rsidRDefault="00686B3B" w:rsidP="00DF6468">
      <w:pPr>
        <w:pStyle w:val="Textoindependiente"/>
        <w:tabs>
          <w:tab w:val="left" w:pos="284"/>
        </w:tabs>
        <w:ind w:left="539" w:right="-98"/>
        <w:jc w:val="right"/>
        <w:rPr>
          <w:rFonts w:ascii="Lucida Sans" w:hAnsi="Lucida Sans" w:cs="Lucida Sans"/>
          <w:b/>
          <w:bCs/>
          <w:sz w:val="40"/>
          <w:szCs w:val="40"/>
          <w:lang w:val="es-ES"/>
        </w:rPr>
      </w:pPr>
    </w:p>
    <w:p w14:paraId="08F1D988" w14:textId="77777777" w:rsidR="00DF6468" w:rsidRPr="00DF6468" w:rsidRDefault="00DF6468" w:rsidP="00DF6468">
      <w:pPr>
        <w:pStyle w:val="Textoindependiente"/>
        <w:tabs>
          <w:tab w:val="left" w:pos="284"/>
        </w:tabs>
        <w:ind w:left="539" w:right="-98"/>
        <w:jc w:val="right"/>
        <w:rPr>
          <w:rFonts w:ascii="Lucida Sans" w:hAnsi="Lucida Sans" w:cs="Lucida Sans"/>
          <w:b/>
          <w:bCs/>
          <w:sz w:val="40"/>
          <w:szCs w:val="40"/>
          <w:lang w:val="es-ES"/>
        </w:rPr>
      </w:pPr>
      <w:r w:rsidRPr="00DF6468">
        <w:rPr>
          <w:rFonts w:ascii="Lucida Sans" w:hAnsi="Lucida Sans" w:cs="Lucida Sans"/>
          <w:b/>
          <w:bCs/>
          <w:sz w:val="40"/>
          <w:szCs w:val="40"/>
          <w:lang w:val="es-ES"/>
        </w:rPr>
        <w:t xml:space="preserve">PROGRAMA DE VISITAS </w:t>
      </w:r>
    </w:p>
    <w:p w14:paraId="4132FDBD" w14:textId="77777777" w:rsidR="00DF6468" w:rsidRPr="00DF6468" w:rsidRDefault="00DF6468" w:rsidP="00DF6468">
      <w:pPr>
        <w:pStyle w:val="Textoindependiente"/>
        <w:tabs>
          <w:tab w:val="left" w:pos="284"/>
        </w:tabs>
        <w:ind w:left="539" w:right="-98"/>
        <w:jc w:val="right"/>
        <w:rPr>
          <w:rFonts w:ascii="Lucida Sans" w:hAnsi="Lucida Sans" w:cs="Lucida Sans"/>
          <w:b/>
          <w:bCs/>
          <w:sz w:val="40"/>
          <w:szCs w:val="40"/>
          <w:lang w:val="es-ES"/>
        </w:rPr>
      </w:pPr>
      <w:r w:rsidRPr="00DF6468">
        <w:rPr>
          <w:rFonts w:ascii="Lucida Sans" w:hAnsi="Lucida Sans" w:cs="Lucida Sans"/>
          <w:b/>
          <w:bCs/>
          <w:sz w:val="40"/>
          <w:szCs w:val="40"/>
          <w:lang w:val="es-ES"/>
        </w:rPr>
        <w:t>GUIADAS Y COMENTADAS</w:t>
      </w:r>
    </w:p>
    <w:p w14:paraId="5C3D1280" w14:textId="77777777" w:rsidR="00DF6468" w:rsidRPr="00DF6468" w:rsidRDefault="00DF6468" w:rsidP="00DF6468">
      <w:pPr>
        <w:pStyle w:val="Textoindependiente"/>
        <w:tabs>
          <w:tab w:val="left" w:pos="284"/>
        </w:tabs>
        <w:ind w:left="5664" w:right="-98"/>
        <w:jc w:val="right"/>
        <w:rPr>
          <w:rFonts w:ascii="Lucida Sans" w:hAnsi="Lucida Sans" w:cs="Lucida Sans"/>
          <w:i/>
          <w:lang w:val="es-ES"/>
        </w:rPr>
      </w:pPr>
    </w:p>
    <w:p w14:paraId="2DFBA659" w14:textId="77777777" w:rsidR="00DF6468" w:rsidRPr="00DF6468" w:rsidRDefault="00DF6468" w:rsidP="00DF6468">
      <w:pPr>
        <w:pStyle w:val="Textoindependiente"/>
        <w:tabs>
          <w:tab w:val="left" w:pos="284"/>
        </w:tabs>
        <w:ind w:left="5664" w:right="-98"/>
        <w:jc w:val="center"/>
        <w:rPr>
          <w:rFonts w:ascii="Lucida Sans" w:hAnsi="Lucida Sans" w:cs="Lucida Sans"/>
          <w:i/>
          <w:lang w:val="es-ES"/>
        </w:rPr>
      </w:pPr>
    </w:p>
    <w:p w14:paraId="2A2962C0"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10BE1EFE"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68B7B570"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6AB8683F"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3F841B91"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4A226BFB"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25956203"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6EDDE128"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5113B417" w14:textId="77777777" w:rsidR="00DF6468" w:rsidRDefault="00DF6468" w:rsidP="00DF6468">
      <w:pPr>
        <w:pStyle w:val="Textoindependiente"/>
        <w:tabs>
          <w:tab w:val="left" w:pos="284"/>
        </w:tabs>
        <w:ind w:left="5664" w:right="-98"/>
        <w:jc w:val="center"/>
        <w:rPr>
          <w:rFonts w:ascii="Lucida Sans" w:hAnsi="Lucida Sans" w:cs="Lucida Sans"/>
          <w:lang w:val="es-ES"/>
        </w:rPr>
      </w:pPr>
    </w:p>
    <w:p w14:paraId="1530FE41" w14:textId="77777777" w:rsidR="00DF6468" w:rsidRDefault="00DF6468" w:rsidP="00DF6468">
      <w:pPr>
        <w:pStyle w:val="Textoindependiente"/>
        <w:tabs>
          <w:tab w:val="left" w:pos="284"/>
        </w:tabs>
        <w:ind w:left="5664" w:right="-98"/>
        <w:jc w:val="center"/>
        <w:rPr>
          <w:rFonts w:ascii="Lucida Sans" w:hAnsi="Lucida Sans" w:cs="Lucida Sans"/>
          <w:lang w:val="es-ES"/>
        </w:rPr>
      </w:pPr>
    </w:p>
    <w:p w14:paraId="1396C10F" w14:textId="77777777" w:rsidR="00DF6468" w:rsidRDefault="00DF6468" w:rsidP="00DF6468">
      <w:pPr>
        <w:pStyle w:val="Textoindependiente"/>
        <w:tabs>
          <w:tab w:val="left" w:pos="284"/>
        </w:tabs>
        <w:ind w:left="5664" w:right="-98"/>
        <w:jc w:val="center"/>
        <w:rPr>
          <w:rFonts w:ascii="Lucida Sans" w:hAnsi="Lucida Sans" w:cs="Lucida Sans"/>
          <w:lang w:val="es-ES"/>
        </w:rPr>
      </w:pPr>
    </w:p>
    <w:p w14:paraId="19790DD4" w14:textId="77777777" w:rsidR="00DF6468" w:rsidRDefault="00DF6468" w:rsidP="00DF6468">
      <w:pPr>
        <w:pStyle w:val="Textoindependiente"/>
        <w:tabs>
          <w:tab w:val="left" w:pos="284"/>
        </w:tabs>
        <w:ind w:left="5664" w:right="-98"/>
        <w:jc w:val="center"/>
        <w:rPr>
          <w:rFonts w:ascii="Lucida Sans" w:hAnsi="Lucida Sans" w:cs="Lucida Sans"/>
          <w:lang w:val="es-ES"/>
        </w:rPr>
      </w:pPr>
    </w:p>
    <w:p w14:paraId="54144C64" w14:textId="77777777" w:rsidR="00DF6468" w:rsidRDefault="00DF6468" w:rsidP="00DF6468">
      <w:pPr>
        <w:pStyle w:val="Textoindependiente"/>
        <w:tabs>
          <w:tab w:val="left" w:pos="284"/>
        </w:tabs>
        <w:ind w:left="5664" w:right="-98"/>
        <w:jc w:val="center"/>
        <w:rPr>
          <w:rFonts w:ascii="Lucida Sans" w:hAnsi="Lucida Sans" w:cs="Lucida Sans"/>
          <w:lang w:val="es-ES"/>
        </w:rPr>
      </w:pPr>
    </w:p>
    <w:p w14:paraId="29C37205"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7BF0BA3B"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5D256E81"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000D3B7C" w14:textId="77777777" w:rsidR="00DF6468" w:rsidRDefault="00DF6468" w:rsidP="00DF6468">
      <w:pPr>
        <w:pStyle w:val="Textoindependiente"/>
        <w:tabs>
          <w:tab w:val="left" w:pos="284"/>
        </w:tabs>
        <w:ind w:left="5664" w:right="-98"/>
        <w:jc w:val="center"/>
        <w:rPr>
          <w:rFonts w:ascii="Lucida Sans" w:hAnsi="Lucida Sans" w:cs="Lucida Sans"/>
          <w:lang w:val="es-ES"/>
        </w:rPr>
      </w:pPr>
    </w:p>
    <w:p w14:paraId="736A1D29" w14:textId="77777777" w:rsidR="00686B3B" w:rsidRDefault="00686B3B" w:rsidP="00DF6468">
      <w:pPr>
        <w:pStyle w:val="Textoindependiente"/>
        <w:tabs>
          <w:tab w:val="left" w:pos="284"/>
        </w:tabs>
        <w:ind w:left="5664" w:right="-98"/>
        <w:jc w:val="center"/>
        <w:rPr>
          <w:rFonts w:ascii="Lucida Sans" w:hAnsi="Lucida Sans" w:cs="Lucida Sans"/>
          <w:lang w:val="es-ES"/>
        </w:rPr>
      </w:pPr>
    </w:p>
    <w:p w14:paraId="48EDA3C2" w14:textId="77777777" w:rsidR="00686B3B" w:rsidRDefault="00686B3B" w:rsidP="00DF6468">
      <w:pPr>
        <w:pStyle w:val="Textoindependiente"/>
        <w:tabs>
          <w:tab w:val="left" w:pos="284"/>
        </w:tabs>
        <w:ind w:left="5664" w:right="-98"/>
        <w:jc w:val="center"/>
        <w:rPr>
          <w:rFonts w:ascii="Lucida Sans" w:hAnsi="Lucida Sans" w:cs="Lucida Sans"/>
          <w:lang w:val="es-ES"/>
        </w:rPr>
      </w:pPr>
    </w:p>
    <w:p w14:paraId="5FB018AD" w14:textId="77777777" w:rsidR="00686B3B" w:rsidRDefault="00686B3B" w:rsidP="00DF6468">
      <w:pPr>
        <w:pStyle w:val="Textoindependiente"/>
        <w:tabs>
          <w:tab w:val="left" w:pos="284"/>
        </w:tabs>
        <w:ind w:left="5664" w:right="-98"/>
        <w:jc w:val="center"/>
        <w:rPr>
          <w:rFonts w:ascii="Lucida Sans" w:hAnsi="Lucida Sans" w:cs="Lucida Sans"/>
          <w:lang w:val="es-ES"/>
        </w:rPr>
      </w:pPr>
    </w:p>
    <w:p w14:paraId="01AF7E77" w14:textId="77777777" w:rsidR="00686B3B" w:rsidRDefault="00686B3B" w:rsidP="00DF6468">
      <w:pPr>
        <w:pStyle w:val="Textoindependiente"/>
        <w:tabs>
          <w:tab w:val="left" w:pos="284"/>
        </w:tabs>
        <w:ind w:left="5664" w:right="-98"/>
        <w:jc w:val="center"/>
        <w:rPr>
          <w:rFonts w:ascii="Lucida Sans" w:hAnsi="Lucida Sans" w:cs="Lucida Sans"/>
          <w:lang w:val="es-ES"/>
        </w:rPr>
      </w:pPr>
    </w:p>
    <w:p w14:paraId="449357FF" w14:textId="77777777" w:rsidR="00686B3B" w:rsidRDefault="00686B3B" w:rsidP="00DF6468">
      <w:pPr>
        <w:pStyle w:val="Textoindependiente"/>
        <w:tabs>
          <w:tab w:val="left" w:pos="284"/>
        </w:tabs>
        <w:ind w:left="5664" w:right="-98"/>
        <w:jc w:val="center"/>
        <w:rPr>
          <w:rFonts w:ascii="Lucida Sans" w:hAnsi="Lucida Sans" w:cs="Lucida Sans"/>
          <w:lang w:val="es-ES"/>
        </w:rPr>
      </w:pPr>
    </w:p>
    <w:p w14:paraId="63A3B764" w14:textId="77777777" w:rsidR="00686B3B" w:rsidRDefault="00686B3B" w:rsidP="00DF6468">
      <w:pPr>
        <w:pStyle w:val="Textoindependiente"/>
        <w:tabs>
          <w:tab w:val="left" w:pos="284"/>
        </w:tabs>
        <w:ind w:left="5664" w:right="-98"/>
        <w:jc w:val="center"/>
        <w:rPr>
          <w:rFonts w:ascii="Lucida Sans" w:hAnsi="Lucida Sans" w:cs="Lucida Sans"/>
          <w:lang w:val="es-ES"/>
        </w:rPr>
      </w:pPr>
    </w:p>
    <w:p w14:paraId="1ABF5B6F" w14:textId="77777777" w:rsidR="00686B3B" w:rsidRPr="00DF6468" w:rsidRDefault="00686B3B" w:rsidP="00DF6468">
      <w:pPr>
        <w:pStyle w:val="Textoindependiente"/>
        <w:tabs>
          <w:tab w:val="left" w:pos="284"/>
        </w:tabs>
        <w:ind w:left="5664" w:right="-98"/>
        <w:jc w:val="center"/>
        <w:rPr>
          <w:rFonts w:ascii="Lucida Sans" w:hAnsi="Lucida Sans" w:cs="Lucida Sans"/>
          <w:lang w:val="es-ES"/>
        </w:rPr>
      </w:pPr>
    </w:p>
    <w:p w14:paraId="16AFB7C0"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6E2900F6"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3616DE6A"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265F5250"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31E59DAE"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50DEF526"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146FA3F3"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19F15F65"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5BE56F6B" w14:textId="77777777" w:rsidR="00DF6468" w:rsidRPr="00DF6468" w:rsidRDefault="00DF6468" w:rsidP="00DF6468">
      <w:pPr>
        <w:pStyle w:val="Textoindependiente"/>
        <w:tabs>
          <w:tab w:val="left" w:pos="284"/>
        </w:tabs>
        <w:ind w:left="5664" w:right="-98"/>
        <w:jc w:val="center"/>
        <w:rPr>
          <w:rFonts w:ascii="Lucida Sans" w:hAnsi="Lucida Sans" w:cs="Lucida Sans"/>
          <w:lang w:val="es-ES"/>
        </w:rPr>
      </w:pPr>
    </w:p>
    <w:p w14:paraId="0BF051E3" w14:textId="77777777" w:rsidR="00DF6468" w:rsidRPr="00C00242" w:rsidRDefault="00DF6468" w:rsidP="00DF6468">
      <w:pPr>
        <w:tabs>
          <w:tab w:val="left" w:pos="-709"/>
          <w:tab w:val="left" w:pos="0"/>
          <w:tab w:val="left" w:pos="1276"/>
          <w:tab w:val="left" w:pos="8222"/>
          <w:tab w:val="left" w:pos="8505"/>
        </w:tabs>
        <w:ind w:left="3402" w:right="-98" w:firstLine="142"/>
        <w:jc w:val="both"/>
        <w:rPr>
          <w:rFonts w:ascii="Lucida Sans" w:hAnsi="Lucida Sans" w:cs="Lucida Sans"/>
          <w:sz w:val="18"/>
          <w:szCs w:val="18"/>
        </w:rPr>
      </w:pPr>
      <w:r w:rsidRPr="00C00242">
        <w:rPr>
          <w:rFonts w:ascii="Lucida Sans" w:hAnsi="Lucida Sans" w:cs="Lucida Sans"/>
          <w:sz w:val="18"/>
          <w:szCs w:val="18"/>
        </w:rPr>
        <w:t xml:space="preserve">Para esta exposición que se dirige a todos los públicos, se ha diseñado un material para escolares, asociaciones y colectivos que consiste en una propuesta de </w:t>
      </w:r>
      <w:proofErr w:type="spellStart"/>
      <w:r w:rsidRPr="00C00242">
        <w:rPr>
          <w:rFonts w:ascii="Lucida Sans" w:hAnsi="Lucida Sans" w:cs="Lucida Sans"/>
          <w:sz w:val="18"/>
          <w:szCs w:val="18"/>
        </w:rPr>
        <w:t>itineración</w:t>
      </w:r>
      <w:proofErr w:type="spellEnd"/>
      <w:r w:rsidRPr="00C00242">
        <w:rPr>
          <w:rFonts w:ascii="Lucida Sans" w:hAnsi="Lucida Sans" w:cs="Lucida Sans"/>
          <w:sz w:val="18"/>
          <w:szCs w:val="18"/>
        </w:rPr>
        <w:t xml:space="preserve"> por la exposición en la que se proponen diferentes recorridos y preguntas reflexión sobre lo visto. Los centros escolares y asociaciones que lo deseen pueden llamar al teléfono </w:t>
      </w:r>
      <w:r w:rsidRPr="00C00242">
        <w:rPr>
          <w:rFonts w:ascii="Lucida Sans" w:hAnsi="Lucida Sans" w:cs="Lucida Sans"/>
          <w:b/>
          <w:bCs/>
          <w:sz w:val="18"/>
          <w:szCs w:val="18"/>
        </w:rPr>
        <w:t>902 500 493</w:t>
      </w:r>
      <w:r w:rsidRPr="00C00242">
        <w:rPr>
          <w:rFonts w:ascii="Lucida Sans" w:hAnsi="Lucida Sans" w:cs="Lucida Sans"/>
          <w:sz w:val="18"/>
          <w:szCs w:val="18"/>
        </w:rPr>
        <w:t xml:space="preserve"> para reservar día y hora para realizar la </w:t>
      </w:r>
      <w:r w:rsidRPr="00C00242">
        <w:rPr>
          <w:rFonts w:ascii="Lucida Sans" w:hAnsi="Lucida Sans" w:cs="Lucida Sans"/>
          <w:b/>
          <w:bCs/>
          <w:sz w:val="18"/>
          <w:szCs w:val="18"/>
        </w:rPr>
        <w:t>visita guiada gratuita</w:t>
      </w:r>
      <w:r w:rsidRPr="00C00242">
        <w:rPr>
          <w:rFonts w:ascii="Lucida Sans" w:hAnsi="Lucida Sans" w:cs="Lucida Sans"/>
          <w:sz w:val="18"/>
          <w:szCs w:val="18"/>
        </w:rPr>
        <w:t xml:space="preserve"> que se ofrece.</w:t>
      </w:r>
    </w:p>
    <w:p w14:paraId="1D82282A" w14:textId="77777777" w:rsidR="00DF6468" w:rsidRDefault="00DF6468" w:rsidP="00DF6468">
      <w:pPr>
        <w:ind w:left="3420" w:right="-98"/>
        <w:rPr>
          <w:rFonts w:ascii="Lucida Sans" w:hAnsi="Lucida Sans"/>
          <w:sz w:val="18"/>
          <w:szCs w:val="18"/>
        </w:rPr>
      </w:pPr>
    </w:p>
    <w:p w14:paraId="254B9DAA" w14:textId="77777777" w:rsidR="00DF6468" w:rsidRDefault="00DF6468" w:rsidP="00DF6468">
      <w:pPr>
        <w:ind w:left="3420" w:right="-98"/>
        <w:rPr>
          <w:rFonts w:ascii="Lucida Sans" w:hAnsi="Lucida Sans"/>
          <w:sz w:val="18"/>
          <w:szCs w:val="18"/>
        </w:rPr>
      </w:pPr>
    </w:p>
    <w:p w14:paraId="60EC4465" w14:textId="77777777" w:rsidR="00DF6468" w:rsidRDefault="00DF6468" w:rsidP="00DF6468">
      <w:pPr>
        <w:ind w:left="3420" w:right="-98"/>
        <w:rPr>
          <w:rFonts w:ascii="Lucida Sans" w:hAnsi="Lucida Sans"/>
          <w:sz w:val="18"/>
          <w:szCs w:val="18"/>
        </w:rPr>
      </w:pPr>
    </w:p>
    <w:p w14:paraId="6308B506" w14:textId="77777777" w:rsidR="00DF6468" w:rsidRDefault="00DF6468" w:rsidP="00DF6468">
      <w:pPr>
        <w:ind w:left="3420" w:right="-98"/>
        <w:rPr>
          <w:rFonts w:ascii="Lucida Sans" w:hAnsi="Lucida Sans"/>
          <w:sz w:val="18"/>
          <w:szCs w:val="18"/>
        </w:rPr>
      </w:pPr>
    </w:p>
    <w:p w14:paraId="60159B51" w14:textId="77777777" w:rsidR="00DF6468" w:rsidRDefault="00DF6468" w:rsidP="00DF6468">
      <w:pPr>
        <w:ind w:left="3420" w:right="-98"/>
        <w:rPr>
          <w:rFonts w:ascii="Lucida Sans" w:hAnsi="Lucida Sans"/>
          <w:sz w:val="18"/>
          <w:szCs w:val="18"/>
        </w:rPr>
      </w:pPr>
    </w:p>
    <w:p w14:paraId="37F46118" w14:textId="77777777" w:rsidR="00DF6468" w:rsidRDefault="00DF6468" w:rsidP="00DF6468">
      <w:pPr>
        <w:ind w:left="3420" w:right="-98"/>
        <w:rPr>
          <w:rFonts w:ascii="Lucida Sans" w:hAnsi="Lucida Sans"/>
          <w:sz w:val="18"/>
          <w:szCs w:val="18"/>
        </w:rPr>
      </w:pPr>
    </w:p>
    <w:p w14:paraId="353DBA6C" w14:textId="77777777" w:rsidR="00DF6468" w:rsidRDefault="00DF6468" w:rsidP="00DF6468">
      <w:pPr>
        <w:ind w:left="3420" w:right="-98"/>
        <w:rPr>
          <w:rFonts w:ascii="Lucida Sans" w:hAnsi="Lucida Sans"/>
          <w:sz w:val="18"/>
          <w:szCs w:val="18"/>
        </w:rPr>
      </w:pPr>
    </w:p>
    <w:p w14:paraId="1C259FDF" w14:textId="77777777" w:rsidR="00DF6468" w:rsidRDefault="00DF6468" w:rsidP="00DF6468">
      <w:pPr>
        <w:ind w:left="3420" w:right="-98"/>
        <w:rPr>
          <w:rFonts w:ascii="Lucida Sans" w:hAnsi="Lucida Sans"/>
          <w:sz w:val="18"/>
          <w:szCs w:val="18"/>
        </w:rPr>
      </w:pPr>
    </w:p>
    <w:p w14:paraId="6A72F14C" w14:textId="77777777" w:rsidR="00DF6468" w:rsidRDefault="00DF6468" w:rsidP="00DF6468">
      <w:pPr>
        <w:ind w:left="3420" w:right="-98"/>
        <w:rPr>
          <w:rFonts w:ascii="Lucida Sans" w:hAnsi="Lucida Sans"/>
          <w:sz w:val="18"/>
          <w:szCs w:val="18"/>
        </w:rPr>
      </w:pPr>
    </w:p>
    <w:p w14:paraId="569FCECB" w14:textId="77777777" w:rsidR="00DF6468" w:rsidRDefault="00DF6468" w:rsidP="00DF6468">
      <w:pPr>
        <w:ind w:left="3420" w:right="-98"/>
        <w:rPr>
          <w:rFonts w:ascii="Lucida Sans" w:hAnsi="Lucida Sans"/>
          <w:sz w:val="18"/>
          <w:szCs w:val="18"/>
        </w:rPr>
      </w:pPr>
    </w:p>
    <w:p w14:paraId="4BCD27F3" w14:textId="77777777" w:rsidR="00DF6468" w:rsidRDefault="00DF6468" w:rsidP="00DF6468">
      <w:pPr>
        <w:widowControl w:val="0"/>
        <w:tabs>
          <w:tab w:val="left" w:pos="0"/>
        </w:tabs>
        <w:autoSpaceDE w:val="0"/>
        <w:autoSpaceDN w:val="0"/>
        <w:adjustRightInd w:val="0"/>
        <w:ind w:right="-98"/>
        <w:jc w:val="center"/>
        <w:rPr>
          <w:rFonts w:ascii="Lucida Sans" w:hAnsi="Lucida Sans" w:cs="Lucida Sans"/>
          <w:color w:val="000000"/>
          <w:sz w:val="46"/>
          <w:szCs w:val="46"/>
        </w:rPr>
      </w:pPr>
    </w:p>
    <w:p w14:paraId="188265D4" w14:textId="77777777" w:rsidR="00DF6468" w:rsidRDefault="00DF6468" w:rsidP="00DF6468">
      <w:pPr>
        <w:widowControl w:val="0"/>
        <w:tabs>
          <w:tab w:val="left" w:pos="0"/>
        </w:tabs>
        <w:autoSpaceDE w:val="0"/>
        <w:autoSpaceDN w:val="0"/>
        <w:adjustRightInd w:val="0"/>
        <w:ind w:right="-98"/>
        <w:jc w:val="center"/>
        <w:rPr>
          <w:rFonts w:ascii="Lucida Sans" w:hAnsi="Lucida Sans" w:cs="Lucida Sans"/>
          <w:color w:val="000000"/>
          <w:sz w:val="46"/>
          <w:szCs w:val="46"/>
        </w:rPr>
      </w:pPr>
    </w:p>
    <w:p w14:paraId="5D89339B" w14:textId="77777777" w:rsidR="00DF6468" w:rsidRDefault="00DF6468" w:rsidP="00DF6468">
      <w:pPr>
        <w:widowControl w:val="0"/>
        <w:tabs>
          <w:tab w:val="left" w:pos="0"/>
        </w:tabs>
        <w:autoSpaceDE w:val="0"/>
        <w:autoSpaceDN w:val="0"/>
        <w:adjustRightInd w:val="0"/>
        <w:ind w:right="-98"/>
        <w:jc w:val="center"/>
        <w:rPr>
          <w:rFonts w:ascii="Lucida Sans" w:hAnsi="Lucida Sans" w:cs="Lucida Sans"/>
          <w:color w:val="000000"/>
          <w:sz w:val="46"/>
          <w:szCs w:val="46"/>
        </w:rPr>
      </w:pPr>
    </w:p>
    <w:p w14:paraId="738DA6FC" w14:textId="77777777" w:rsidR="00DF6468" w:rsidRDefault="00DF6468" w:rsidP="00DF6468">
      <w:pPr>
        <w:widowControl w:val="0"/>
        <w:tabs>
          <w:tab w:val="left" w:pos="0"/>
        </w:tabs>
        <w:autoSpaceDE w:val="0"/>
        <w:autoSpaceDN w:val="0"/>
        <w:adjustRightInd w:val="0"/>
        <w:ind w:right="-98"/>
        <w:jc w:val="center"/>
        <w:rPr>
          <w:rFonts w:ascii="Lucida Sans" w:hAnsi="Lucida Sans" w:cs="Lucida Sans"/>
          <w:color w:val="000000"/>
          <w:sz w:val="46"/>
          <w:szCs w:val="46"/>
        </w:rPr>
      </w:pPr>
    </w:p>
    <w:p w14:paraId="1C4BFE0C"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2A5DC670"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6A927361"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0F612F07"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1E55CA68"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5C42A75C"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041B5B61"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4A4B98D7"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51334C57"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38049673"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230C8263"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6A8E59A8"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715C1763" w14:textId="77777777" w:rsidR="00686B3B" w:rsidRDefault="00686B3B"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74FA3536" w14:textId="77777777" w:rsidR="00686B3B" w:rsidRDefault="00686B3B"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721277D1" w14:textId="77777777" w:rsidR="00DF6468" w:rsidRDefault="00DF6468"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498B7B72" w14:textId="338D8B65" w:rsidR="00DF6468" w:rsidRDefault="00686B3B" w:rsidP="00DF6468">
      <w:pPr>
        <w:widowControl w:val="0"/>
        <w:tabs>
          <w:tab w:val="left" w:pos="0"/>
        </w:tabs>
        <w:autoSpaceDE w:val="0"/>
        <w:autoSpaceDN w:val="0"/>
        <w:adjustRightInd w:val="0"/>
        <w:ind w:right="44"/>
        <w:jc w:val="center"/>
        <w:rPr>
          <w:rFonts w:ascii="Helvetica" w:hAnsi="Helvetica" w:cs="Helvetica"/>
          <w:noProof/>
          <w:lang w:eastAsia="es-ES"/>
        </w:rPr>
      </w:pPr>
      <w:r w:rsidRPr="00686B3B">
        <w:rPr>
          <w:rFonts w:ascii="Helvetica" w:hAnsi="Helvetica" w:cs="Helvetica"/>
          <w:noProof/>
          <w:lang w:val="es-ES" w:eastAsia="es-ES"/>
        </w:rPr>
        <w:drawing>
          <wp:inline distT="0" distB="0" distL="0" distR="0" wp14:anchorId="36B9F8E4" wp14:editId="359A091B">
            <wp:extent cx="3121474" cy="4760941"/>
            <wp:effectExtent l="0" t="0" r="3175" b="1905"/>
            <wp:docPr id="10" name="Imagen 10" descr="O:\Juan\2016\4-ABRIL\CARTELES\FOTOS BAJ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Juan\2016\4-ABRIL\CARTELES\FOTOS BAJA\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506" cy="4765566"/>
                    </a:xfrm>
                    <a:prstGeom prst="rect">
                      <a:avLst/>
                    </a:prstGeom>
                    <a:noFill/>
                    <a:ln>
                      <a:noFill/>
                    </a:ln>
                  </pic:spPr>
                </pic:pic>
              </a:graphicData>
            </a:graphic>
          </wp:inline>
        </w:drawing>
      </w:r>
    </w:p>
    <w:p w14:paraId="58296A98" w14:textId="77777777" w:rsidR="00686B3B" w:rsidRDefault="00686B3B" w:rsidP="00DF6468">
      <w:pPr>
        <w:widowControl w:val="0"/>
        <w:tabs>
          <w:tab w:val="left" w:pos="0"/>
        </w:tabs>
        <w:autoSpaceDE w:val="0"/>
        <w:autoSpaceDN w:val="0"/>
        <w:adjustRightInd w:val="0"/>
        <w:ind w:right="44"/>
        <w:jc w:val="center"/>
        <w:rPr>
          <w:rFonts w:ascii="Lucida Sans" w:hAnsi="Lucida Sans" w:cs="Lucida Sans"/>
          <w:color w:val="000000"/>
          <w:sz w:val="46"/>
          <w:szCs w:val="46"/>
        </w:rPr>
      </w:pPr>
    </w:p>
    <w:p w14:paraId="070B9B42" w14:textId="77777777" w:rsidR="00DF6468" w:rsidRPr="00DF6468" w:rsidRDefault="00DF6468" w:rsidP="00DF6468">
      <w:pPr>
        <w:pStyle w:val="Textoindependiente"/>
        <w:tabs>
          <w:tab w:val="left" w:pos="0"/>
          <w:tab w:val="left" w:pos="284"/>
        </w:tabs>
        <w:ind w:right="45"/>
        <w:jc w:val="center"/>
        <w:rPr>
          <w:rFonts w:ascii="Lucida Sans" w:hAnsi="Lucida Sans" w:cs="Lucida Sans"/>
          <w:lang w:val="es-ES"/>
        </w:rPr>
      </w:pPr>
      <w:r w:rsidRPr="00DF6468">
        <w:rPr>
          <w:rFonts w:ascii="Lucida Sans" w:hAnsi="Lucida Sans" w:cs="Lucida Sans"/>
          <w:lang w:val="es-ES"/>
        </w:rPr>
        <w:t>INFORMACIÓN</w:t>
      </w:r>
    </w:p>
    <w:p w14:paraId="634FFA75" w14:textId="77777777" w:rsidR="00DF6468" w:rsidRPr="00DF6468" w:rsidRDefault="00DF6468" w:rsidP="00DF6468">
      <w:pPr>
        <w:pStyle w:val="Textoindependiente"/>
        <w:tabs>
          <w:tab w:val="left" w:pos="0"/>
          <w:tab w:val="left" w:pos="284"/>
        </w:tabs>
        <w:ind w:right="45"/>
        <w:jc w:val="center"/>
        <w:rPr>
          <w:rFonts w:ascii="Lucida Sans" w:hAnsi="Lucida Sans" w:cs="Lucida Sans"/>
          <w:b/>
          <w:color w:val="999999"/>
          <w:sz w:val="36"/>
          <w:szCs w:val="36"/>
          <w:lang w:val="es-ES"/>
        </w:rPr>
      </w:pPr>
      <w:r w:rsidRPr="00DF6468">
        <w:rPr>
          <w:rFonts w:ascii="Lucida Sans" w:hAnsi="Lucida Sans" w:cs="Lucida Sans"/>
          <w:b/>
          <w:color w:val="999999"/>
          <w:sz w:val="36"/>
          <w:szCs w:val="36"/>
          <w:lang w:val="es-ES"/>
        </w:rPr>
        <w:t>Museos y Exposiciones</w:t>
      </w:r>
    </w:p>
    <w:p w14:paraId="0E483F49" w14:textId="77777777" w:rsidR="00DF6468" w:rsidRPr="00DF6468" w:rsidRDefault="00DF6468" w:rsidP="00DF6468">
      <w:pPr>
        <w:pStyle w:val="Textoindependiente"/>
        <w:tabs>
          <w:tab w:val="left" w:pos="0"/>
          <w:tab w:val="left" w:pos="284"/>
        </w:tabs>
        <w:ind w:right="45"/>
        <w:jc w:val="center"/>
        <w:rPr>
          <w:rFonts w:ascii="Lucida Sans" w:hAnsi="Lucida Sans" w:cs="Lucida Sans"/>
          <w:lang w:val="es-ES"/>
        </w:rPr>
      </w:pPr>
      <w:r w:rsidRPr="00DF6468">
        <w:rPr>
          <w:rFonts w:ascii="Lucida Sans" w:hAnsi="Lucida Sans" w:cs="Lucida Sans"/>
          <w:lang w:val="es-ES"/>
        </w:rPr>
        <w:t>Fundación Municipal de Cultura</w:t>
      </w:r>
    </w:p>
    <w:p w14:paraId="04B092C3" w14:textId="77777777" w:rsidR="00DF6468" w:rsidRPr="00C00242" w:rsidRDefault="00DF6468" w:rsidP="00DF6468">
      <w:pPr>
        <w:tabs>
          <w:tab w:val="left" w:pos="0"/>
          <w:tab w:val="left" w:pos="284"/>
        </w:tabs>
        <w:ind w:right="45"/>
        <w:jc w:val="center"/>
        <w:rPr>
          <w:rFonts w:ascii="Lucida Sans" w:hAnsi="Lucida Sans" w:cs="Lucida Sans"/>
        </w:rPr>
      </w:pPr>
      <w:r w:rsidRPr="00C00242">
        <w:rPr>
          <w:rFonts w:ascii="Lucida Sans" w:hAnsi="Lucida Sans" w:cs="Lucida Sans"/>
        </w:rPr>
        <w:t>Ayuntamiento de Valladolid</w:t>
      </w:r>
    </w:p>
    <w:p w14:paraId="04FB0202" w14:textId="77777777" w:rsidR="00DF6468" w:rsidRPr="00C00242" w:rsidRDefault="00DF6468" w:rsidP="00DF6468">
      <w:pPr>
        <w:pStyle w:val="Sangranormal"/>
        <w:tabs>
          <w:tab w:val="left" w:pos="0"/>
          <w:tab w:val="left" w:pos="284"/>
        </w:tabs>
        <w:ind w:left="0" w:right="45"/>
        <w:jc w:val="center"/>
        <w:rPr>
          <w:rFonts w:ascii="Lucida Sans" w:hAnsi="Lucida Sans" w:cs="Lucida Sans"/>
          <w:b/>
          <w:bCs/>
          <w:color w:val="FF0000"/>
          <w:sz w:val="24"/>
          <w:szCs w:val="24"/>
        </w:rPr>
      </w:pPr>
      <w:r w:rsidRPr="00C00242">
        <w:rPr>
          <w:rFonts w:ascii="Lucida Sans" w:hAnsi="Lucida Sans" w:cs="Lucida Sans"/>
          <w:b/>
          <w:bCs/>
          <w:color w:val="FF0000"/>
          <w:sz w:val="24"/>
          <w:szCs w:val="24"/>
        </w:rPr>
        <w:t>www.info.valladolid.es</w:t>
      </w:r>
    </w:p>
    <w:p w14:paraId="2C88BEED" w14:textId="77777777" w:rsidR="00DF6468" w:rsidRPr="00C00242" w:rsidRDefault="002A5F18" w:rsidP="00DF6468">
      <w:pPr>
        <w:tabs>
          <w:tab w:val="left" w:pos="0"/>
          <w:tab w:val="left" w:pos="284"/>
        </w:tabs>
        <w:ind w:right="45"/>
        <w:jc w:val="center"/>
        <w:rPr>
          <w:rFonts w:ascii="Lucida Sans" w:hAnsi="Lucida Sans" w:cs="Lucida Sans"/>
        </w:rPr>
      </w:pPr>
      <w:hyperlink r:id="rId19" w:history="1">
        <w:r w:rsidR="00DF6468" w:rsidRPr="00C00242">
          <w:rPr>
            <w:rFonts w:ascii="Lucida Sans" w:hAnsi="Lucida Sans" w:cs="Lucida Sans"/>
          </w:rPr>
          <w:t>exposiciones@fmcva.org</w:t>
        </w:r>
      </w:hyperlink>
    </w:p>
    <w:p w14:paraId="4EFF3AB6" w14:textId="77777777" w:rsidR="00DF6468" w:rsidRDefault="00DF6468" w:rsidP="00C42ECE">
      <w:pPr>
        <w:ind w:left="2694" w:firstLine="141"/>
        <w:rPr>
          <w:rFonts w:ascii="Lucida Sans" w:eastAsia="Times New Roman" w:hAnsi="Lucida Sans" w:cs="Arial"/>
          <w:b/>
          <w:sz w:val="18"/>
          <w:szCs w:val="18"/>
          <w:lang w:val="es-ES"/>
        </w:rPr>
      </w:pPr>
    </w:p>
    <w:sectPr w:rsidR="00DF6468" w:rsidSect="005C10A7">
      <w:pgSz w:w="11900" w:h="16840"/>
      <w:pgMar w:top="851" w:right="703" w:bottom="68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New York">
    <w:altName w:val="Times New Roman"/>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53ABF"/>
    <w:multiLevelType w:val="hybridMultilevel"/>
    <w:tmpl w:val="04766586"/>
    <w:lvl w:ilvl="0" w:tplc="3474C250">
      <w:start w:val="1"/>
      <w:numFmt w:val="decimal"/>
      <w:lvlText w:val="%1"/>
      <w:lvlJc w:val="left"/>
      <w:pPr>
        <w:ind w:left="113" w:hanging="154"/>
      </w:pPr>
      <w:rPr>
        <w:rFonts w:ascii="Tahoma" w:eastAsia="Tahoma" w:hAnsi="Tahoma" w:hint="default"/>
        <w:color w:val="C5445B"/>
        <w:w w:val="97"/>
        <w:sz w:val="12"/>
        <w:szCs w:val="12"/>
      </w:rPr>
    </w:lvl>
    <w:lvl w:ilvl="1" w:tplc="2A50BF9E">
      <w:start w:val="1"/>
      <w:numFmt w:val="bullet"/>
      <w:lvlText w:val="•"/>
      <w:lvlJc w:val="left"/>
      <w:pPr>
        <w:ind w:left="448" w:hanging="154"/>
      </w:pPr>
      <w:rPr>
        <w:rFonts w:hint="default"/>
      </w:rPr>
    </w:lvl>
    <w:lvl w:ilvl="2" w:tplc="90D6C45A">
      <w:start w:val="1"/>
      <w:numFmt w:val="bullet"/>
      <w:lvlText w:val="•"/>
      <w:lvlJc w:val="left"/>
      <w:pPr>
        <w:ind w:left="776" w:hanging="154"/>
      </w:pPr>
      <w:rPr>
        <w:rFonts w:hint="default"/>
      </w:rPr>
    </w:lvl>
    <w:lvl w:ilvl="3" w:tplc="47EED652">
      <w:start w:val="1"/>
      <w:numFmt w:val="bullet"/>
      <w:lvlText w:val="•"/>
      <w:lvlJc w:val="left"/>
      <w:pPr>
        <w:ind w:left="1104" w:hanging="154"/>
      </w:pPr>
      <w:rPr>
        <w:rFonts w:hint="default"/>
      </w:rPr>
    </w:lvl>
    <w:lvl w:ilvl="4" w:tplc="B8B808B2">
      <w:start w:val="1"/>
      <w:numFmt w:val="bullet"/>
      <w:lvlText w:val="•"/>
      <w:lvlJc w:val="left"/>
      <w:pPr>
        <w:ind w:left="1432" w:hanging="154"/>
      </w:pPr>
      <w:rPr>
        <w:rFonts w:hint="default"/>
      </w:rPr>
    </w:lvl>
    <w:lvl w:ilvl="5" w:tplc="D8A26E64">
      <w:start w:val="1"/>
      <w:numFmt w:val="bullet"/>
      <w:lvlText w:val="•"/>
      <w:lvlJc w:val="left"/>
      <w:pPr>
        <w:ind w:left="1761" w:hanging="154"/>
      </w:pPr>
      <w:rPr>
        <w:rFonts w:hint="default"/>
      </w:rPr>
    </w:lvl>
    <w:lvl w:ilvl="6" w:tplc="9118ACB8">
      <w:start w:val="1"/>
      <w:numFmt w:val="bullet"/>
      <w:lvlText w:val="•"/>
      <w:lvlJc w:val="left"/>
      <w:pPr>
        <w:ind w:left="2089" w:hanging="154"/>
      </w:pPr>
      <w:rPr>
        <w:rFonts w:hint="default"/>
      </w:rPr>
    </w:lvl>
    <w:lvl w:ilvl="7" w:tplc="999A31CE">
      <w:start w:val="1"/>
      <w:numFmt w:val="bullet"/>
      <w:lvlText w:val="•"/>
      <w:lvlJc w:val="left"/>
      <w:pPr>
        <w:ind w:left="2417" w:hanging="154"/>
      </w:pPr>
      <w:rPr>
        <w:rFonts w:hint="default"/>
      </w:rPr>
    </w:lvl>
    <w:lvl w:ilvl="8" w:tplc="FE00F9C4">
      <w:start w:val="1"/>
      <w:numFmt w:val="bullet"/>
      <w:lvlText w:val="•"/>
      <w:lvlJc w:val="left"/>
      <w:pPr>
        <w:ind w:left="2745" w:hanging="154"/>
      </w:pPr>
      <w:rPr>
        <w:rFonts w:hint="default"/>
      </w:rPr>
    </w:lvl>
  </w:abstractNum>
  <w:abstractNum w:abstractNumId="1">
    <w:nsid w:val="029A00E1"/>
    <w:multiLevelType w:val="hybridMultilevel"/>
    <w:tmpl w:val="D1A89DAE"/>
    <w:lvl w:ilvl="0" w:tplc="A9F8F9E2">
      <w:start w:val="1"/>
      <w:numFmt w:val="decimal"/>
      <w:lvlText w:val="%1"/>
      <w:lvlJc w:val="left"/>
      <w:pPr>
        <w:ind w:left="107" w:hanging="154"/>
      </w:pPr>
      <w:rPr>
        <w:rFonts w:ascii="Tahoma" w:eastAsia="Tahoma" w:hAnsi="Tahoma" w:hint="default"/>
        <w:color w:val="C5445B"/>
        <w:w w:val="97"/>
        <w:sz w:val="12"/>
        <w:szCs w:val="12"/>
      </w:rPr>
    </w:lvl>
    <w:lvl w:ilvl="1" w:tplc="103C0AA4">
      <w:start w:val="1"/>
      <w:numFmt w:val="bullet"/>
      <w:lvlText w:val="•"/>
      <w:lvlJc w:val="left"/>
      <w:pPr>
        <w:ind w:left="440" w:hanging="154"/>
      </w:pPr>
      <w:rPr>
        <w:rFonts w:hint="default"/>
      </w:rPr>
    </w:lvl>
    <w:lvl w:ilvl="2" w:tplc="73FE64F8">
      <w:start w:val="1"/>
      <w:numFmt w:val="bullet"/>
      <w:lvlText w:val="•"/>
      <w:lvlJc w:val="left"/>
      <w:pPr>
        <w:ind w:left="781" w:hanging="154"/>
      </w:pPr>
      <w:rPr>
        <w:rFonts w:hint="default"/>
      </w:rPr>
    </w:lvl>
    <w:lvl w:ilvl="3" w:tplc="0562FDD0">
      <w:start w:val="1"/>
      <w:numFmt w:val="bullet"/>
      <w:lvlText w:val="•"/>
      <w:lvlJc w:val="left"/>
      <w:pPr>
        <w:ind w:left="1122" w:hanging="154"/>
      </w:pPr>
      <w:rPr>
        <w:rFonts w:hint="default"/>
      </w:rPr>
    </w:lvl>
    <w:lvl w:ilvl="4" w:tplc="9EA6ECBA">
      <w:start w:val="1"/>
      <w:numFmt w:val="bullet"/>
      <w:lvlText w:val="•"/>
      <w:lvlJc w:val="left"/>
      <w:pPr>
        <w:ind w:left="1463" w:hanging="154"/>
      </w:pPr>
      <w:rPr>
        <w:rFonts w:hint="default"/>
      </w:rPr>
    </w:lvl>
    <w:lvl w:ilvl="5" w:tplc="262E3B72">
      <w:start w:val="1"/>
      <w:numFmt w:val="bullet"/>
      <w:lvlText w:val="•"/>
      <w:lvlJc w:val="left"/>
      <w:pPr>
        <w:ind w:left="1804" w:hanging="154"/>
      </w:pPr>
      <w:rPr>
        <w:rFonts w:hint="default"/>
      </w:rPr>
    </w:lvl>
    <w:lvl w:ilvl="6" w:tplc="D09EFAC0">
      <w:start w:val="1"/>
      <w:numFmt w:val="bullet"/>
      <w:lvlText w:val="•"/>
      <w:lvlJc w:val="left"/>
      <w:pPr>
        <w:ind w:left="2145" w:hanging="154"/>
      </w:pPr>
      <w:rPr>
        <w:rFonts w:hint="default"/>
      </w:rPr>
    </w:lvl>
    <w:lvl w:ilvl="7" w:tplc="5C1E7F7A">
      <w:start w:val="1"/>
      <w:numFmt w:val="bullet"/>
      <w:lvlText w:val="•"/>
      <w:lvlJc w:val="left"/>
      <w:pPr>
        <w:ind w:left="2486" w:hanging="154"/>
      </w:pPr>
      <w:rPr>
        <w:rFonts w:hint="default"/>
      </w:rPr>
    </w:lvl>
    <w:lvl w:ilvl="8" w:tplc="ED323C44">
      <w:start w:val="1"/>
      <w:numFmt w:val="bullet"/>
      <w:lvlText w:val="•"/>
      <w:lvlJc w:val="left"/>
      <w:pPr>
        <w:ind w:left="2827" w:hanging="154"/>
      </w:pPr>
      <w:rPr>
        <w:rFonts w:hint="default"/>
      </w:rPr>
    </w:lvl>
  </w:abstractNum>
  <w:abstractNum w:abstractNumId="2">
    <w:nsid w:val="0CC46F5F"/>
    <w:multiLevelType w:val="hybridMultilevel"/>
    <w:tmpl w:val="9B3610A8"/>
    <w:lvl w:ilvl="0" w:tplc="746CB92C">
      <w:start w:val="1"/>
      <w:numFmt w:val="upperRoman"/>
      <w:lvlText w:val="%1."/>
      <w:lvlJc w:val="left"/>
      <w:pPr>
        <w:ind w:left="266" w:hanging="159"/>
      </w:pPr>
      <w:rPr>
        <w:rFonts w:ascii="Arial" w:eastAsia="Arial" w:hAnsi="Arial" w:hint="default"/>
        <w:b/>
        <w:bCs/>
        <w:color w:val="C5445B"/>
        <w:spacing w:val="3"/>
        <w:w w:val="59"/>
        <w:sz w:val="30"/>
        <w:szCs w:val="30"/>
      </w:rPr>
    </w:lvl>
    <w:lvl w:ilvl="1" w:tplc="646C11DC">
      <w:start w:val="1"/>
      <w:numFmt w:val="bullet"/>
      <w:lvlText w:val="•"/>
      <w:lvlJc w:val="left"/>
      <w:pPr>
        <w:ind w:left="503" w:hanging="159"/>
      </w:pPr>
      <w:rPr>
        <w:rFonts w:hint="default"/>
      </w:rPr>
    </w:lvl>
    <w:lvl w:ilvl="2" w:tplc="6074C402">
      <w:start w:val="1"/>
      <w:numFmt w:val="bullet"/>
      <w:lvlText w:val="•"/>
      <w:lvlJc w:val="left"/>
      <w:pPr>
        <w:ind w:left="747" w:hanging="159"/>
      </w:pPr>
      <w:rPr>
        <w:rFonts w:hint="default"/>
      </w:rPr>
    </w:lvl>
    <w:lvl w:ilvl="3" w:tplc="3A867F20">
      <w:start w:val="1"/>
      <w:numFmt w:val="bullet"/>
      <w:lvlText w:val="•"/>
      <w:lvlJc w:val="left"/>
      <w:pPr>
        <w:ind w:left="990" w:hanging="159"/>
      </w:pPr>
      <w:rPr>
        <w:rFonts w:hint="default"/>
      </w:rPr>
    </w:lvl>
    <w:lvl w:ilvl="4" w:tplc="66DECDC0">
      <w:start w:val="1"/>
      <w:numFmt w:val="bullet"/>
      <w:lvlText w:val="•"/>
      <w:lvlJc w:val="left"/>
      <w:pPr>
        <w:ind w:left="1234" w:hanging="159"/>
      </w:pPr>
      <w:rPr>
        <w:rFonts w:hint="default"/>
      </w:rPr>
    </w:lvl>
    <w:lvl w:ilvl="5" w:tplc="F4227962">
      <w:start w:val="1"/>
      <w:numFmt w:val="bullet"/>
      <w:lvlText w:val="•"/>
      <w:lvlJc w:val="left"/>
      <w:pPr>
        <w:ind w:left="1477" w:hanging="159"/>
      </w:pPr>
      <w:rPr>
        <w:rFonts w:hint="default"/>
      </w:rPr>
    </w:lvl>
    <w:lvl w:ilvl="6" w:tplc="3D6CB2F2">
      <w:start w:val="1"/>
      <w:numFmt w:val="bullet"/>
      <w:lvlText w:val="•"/>
      <w:lvlJc w:val="left"/>
      <w:pPr>
        <w:ind w:left="1721" w:hanging="159"/>
      </w:pPr>
      <w:rPr>
        <w:rFonts w:hint="default"/>
      </w:rPr>
    </w:lvl>
    <w:lvl w:ilvl="7" w:tplc="8C88C9A0">
      <w:start w:val="1"/>
      <w:numFmt w:val="bullet"/>
      <w:lvlText w:val="•"/>
      <w:lvlJc w:val="left"/>
      <w:pPr>
        <w:ind w:left="1964" w:hanging="159"/>
      </w:pPr>
      <w:rPr>
        <w:rFonts w:hint="default"/>
      </w:rPr>
    </w:lvl>
    <w:lvl w:ilvl="8" w:tplc="99BC5D76">
      <w:start w:val="1"/>
      <w:numFmt w:val="bullet"/>
      <w:lvlText w:val="•"/>
      <w:lvlJc w:val="left"/>
      <w:pPr>
        <w:ind w:left="2208" w:hanging="159"/>
      </w:pPr>
      <w:rPr>
        <w:rFonts w:hint="default"/>
      </w:rPr>
    </w:lvl>
  </w:abstractNum>
  <w:abstractNum w:abstractNumId="3">
    <w:nsid w:val="25613727"/>
    <w:multiLevelType w:val="hybridMultilevel"/>
    <w:tmpl w:val="FE021BA0"/>
    <w:lvl w:ilvl="0" w:tplc="0A9C7C96">
      <w:start w:val="1"/>
      <w:numFmt w:val="decimal"/>
      <w:lvlText w:val="%1."/>
      <w:lvlJc w:val="left"/>
      <w:pPr>
        <w:ind w:left="107" w:hanging="146"/>
      </w:pPr>
      <w:rPr>
        <w:rFonts w:ascii="Century Gothic" w:eastAsia="Century Gothic" w:hAnsi="Century Gothic" w:hint="default"/>
        <w:color w:val="C5445B"/>
        <w:w w:val="95"/>
        <w:sz w:val="14"/>
        <w:szCs w:val="14"/>
      </w:rPr>
    </w:lvl>
    <w:lvl w:ilvl="1" w:tplc="FAE4B51E">
      <w:start w:val="1"/>
      <w:numFmt w:val="bullet"/>
      <w:lvlText w:val="•"/>
      <w:lvlJc w:val="left"/>
      <w:pPr>
        <w:ind w:left="440" w:hanging="146"/>
      </w:pPr>
      <w:rPr>
        <w:rFonts w:hint="default"/>
      </w:rPr>
    </w:lvl>
    <w:lvl w:ilvl="2" w:tplc="B7049A48">
      <w:start w:val="1"/>
      <w:numFmt w:val="bullet"/>
      <w:lvlText w:val="•"/>
      <w:lvlJc w:val="left"/>
      <w:pPr>
        <w:ind w:left="781" w:hanging="146"/>
      </w:pPr>
      <w:rPr>
        <w:rFonts w:hint="default"/>
      </w:rPr>
    </w:lvl>
    <w:lvl w:ilvl="3" w:tplc="45983AE2">
      <w:start w:val="1"/>
      <w:numFmt w:val="bullet"/>
      <w:lvlText w:val="•"/>
      <w:lvlJc w:val="left"/>
      <w:pPr>
        <w:ind w:left="1122" w:hanging="146"/>
      </w:pPr>
      <w:rPr>
        <w:rFonts w:hint="default"/>
      </w:rPr>
    </w:lvl>
    <w:lvl w:ilvl="4" w:tplc="7FD462BA">
      <w:start w:val="1"/>
      <w:numFmt w:val="bullet"/>
      <w:lvlText w:val="•"/>
      <w:lvlJc w:val="left"/>
      <w:pPr>
        <w:ind w:left="1463" w:hanging="146"/>
      </w:pPr>
      <w:rPr>
        <w:rFonts w:hint="default"/>
      </w:rPr>
    </w:lvl>
    <w:lvl w:ilvl="5" w:tplc="F8A200CA">
      <w:start w:val="1"/>
      <w:numFmt w:val="bullet"/>
      <w:lvlText w:val="•"/>
      <w:lvlJc w:val="left"/>
      <w:pPr>
        <w:ind w:left="1804" w:hanging="146"/>
      </w:pPr>
      <w:rPr>
        <w:rFonts w:hint="default"/>
      </w:rPr>
    </w:lvl>
    <w:lvl w:ilvl="6" w:tplc="979E06BC">
      <w:start w:val="1"/>
      <w:numFmt w:val="bullet"/>
      <w:lvlText w:val="•"/>
      <w:lvlJc w:val="left"/>
      <w:pPr>
        <w:ind w:left="2145" w:hanging="146"/>
      </w:pPr>
      <w:rPr>
        <w:rFonts w:hint="default"/>
      </w:rPr>
    </w:lvl>
    <w:lvl w:ilvl="7" w:tplc="C476916C">
      <w:start w:val="1"/>
      <w:numFmt w:val="bullet"/>
      <w:lvlText w:val="•"/>
      <w:lvlJc w:val="left"/>
      <w:pPr>
        <w:ind w:left="2486" w:hanging="146"/>
      </w:pPr>
      <w:rPr>
        <w:rFonts w:hint="default"/>
      </w:rPr>
    </w:lvl>
    <w:lvl w:ilvl="8" w:tplc="41EEA58E">
      <w:start w:val="1"/>
      <w:numFmt w:val="bullet"/>
      <w:lvlText w:val="•"/>
      <w:lvlJc w:val="left"/>
      <w:pPr>
        <w:ind w:left="2827" w:hanging="146"/>
      </w:pPr>
      <w:rPr>
        <w:rFonts w:hint="default"/>
      </w:rPr>
    </w:lvl>
  </w:abstractNum>
  <w:abstractNum w:abstractNumId="4">
    <w:nsid w:val="358317A0"/>
    <w:multiLevelType w:val="hybridMultilevel"/>
    <w:tmpl w:val="1012EFC2"/>
    <w:lvl w:ilvl="0" w:tplc="71624226">
      <w:start w:val="1"/>
      <w:numFmt w:val="decimal"/>
      <w:lvlText w:val="%1."/>
      <w:lvlJc w:val="left"/>
      <w:pPr>
        <w:ind w:left="113" w:hanging="146"/>
      </w:pPr>
      <w:rPr>
        <w:rFonts w:ascii="Century Gothic" w:eastAsia="Century Gothic" w:hAnsi="Century Gothic" w:hint="default"/>
        <w:color w:val="C5445B"/>
        <w:w w:val="95"/>
        <w:sz w:val="14"/>
        <w:szCs w:val="14"/>
      </w:rPr>
    </w:lvl>
    <w:lvl w:ilvl="1" w:tplc="35D6DB92">
      <w:start w:val="1"/>
      <w:numFmt w:val="bullet"/>
      <w:lvlText w:val="•"/>
      <w:lvlJc w:val="left"/>
      <w:pPr>
        <w:ind w:left="448" w:hanging="146"/>
      </w:pPr>
      <w:rPr>
        <w:rFonts w:hint="default"/>
      </w:rPr>
    </w:lvl>
    <w:lvl w:ilvl="2" w:tplc="F38E15C6">
      <w:start w:val="1"/>
      <w:numFmt w:val="bullet"/>
      <w:lvlText w:val="•"/>
      <w:lvlJc w:val="left"/>
      <w:pPr>
        <w:ind w:left="776" w:hanging="146"/>
      </w:pPr>
      <w:rPr>
        <w:rFonts w:hint="default"/>
      </w:rPr>
    </w:lvl>
    <w:lvl w:ilvl="3" w:tplc="9836FB2E">
      <w:start w:val="1"/>
      <w:numFmt w:val="bullet"/>
      <w:lvlText w:val="•"/>
      <w:lvlJc w:val="left"/>
      <w:pPr>
        <w:ind w:left="1104" w:hanging="146"/>
      </w:pPr>
      <w:rPr>
        <w:rFonts w:hint="default"/>
      </w:rPr>
    </w:lvl>
    <w:lvl w:ilvl="4" w:tplc="D3AC2D72">
      <w:start w:val="1"/>
      <w:numFmt w:val="bullet"/>
      <w:lvlText w:val="•"/>
      <w:lvlJc w:val="left"/>
      <w:pPr>
        <w:ind w:left="1432" w:hanging="146"/>
      </w:pPr>
      <w:rPr>
        <w:rFonts w:hint="default"/>
      </w:rPr>
    </w:lvl>
    <w:lvl w:ilvl="5" w:tplc="BF4097C4">
      <w:start w:val="1"/>
      <w:numFmt w:val="bullet"/>
      <w:lvlText w:val="•"/>
      <w:lvlJc w:val="left"/>
      <w:pPr>
        <w:ind w:left="1761" w:hanging="146"/>
      </w:pPr>
      <w:rPr>
        <w:rFonts w:hint="default"/>
      </w:rPr>
    </w:lvl>
    <w:lvl w:ilvl="6" w:tplc="AE1862A0">
      <w:start w:val="1"/>
      <w:numFmt w:val="bullet"/>
      <w:lvlText w:val="•"/>
      <w:lvlJc w:val="left"/>
      <w:pPr>
        <w:ind w:left="2089" w:hanging="146"/>
      </w:pPr>
      <w:rPr>
        <w:rFonts w:hint="default"/>
      </w:rPr>
    </w:lvl>
    <w:lvl w:ilvl="7" w:tplc="28A46208">
      <w:start w:val="1"/>
      <w:numFmt w:val="bullet"/>
      <w:lvlText w:val="•"/>
      <w:lvlJc w:val="left"/>
      <w:pPr>
        <w:ind w:left="2417" w:hanging="146"/>
      </w:pPr>
      <w:rPr>
        <w:rFonts w:hint="default"/>
      </w:rPr>
    </w:lvl>
    <w:lvl w:ilvl="8" w:tplc="4D28757C">
      <w:start w:val="1"/>
      <w:numFmt w:val="bullet"/>
      <w:lvlText w:val="•"/>
      <w:lvlJc w:val="left"/>
      <w:pPr>
        <w:ind w:left="2745" w:hanging="146"/>
      </w:pPr>
      <w:rPr>
        <w:rFonts w:hint="default"/>
      </w:rPr>
    </w:lvl>
  </w:abstractNum>
  <w:abstractNum w:abstractNumId="5">
    <w:nsid w:val="3BEA51A7"/>
    <w:multiLevelType w:val="hybridMultilevel"/>
    <w:tmpl w:val="66F6570A"/>
    <w:lvl w:ilvl="0" w:tplc="98E872C6">
      <w:start w:val="1"/>
      <w:numFmt w:val="decimal"/>
      <w:lvlText w:val="%1"/>
      <w:lvlJc w:val="left"/>
      <w:pPr>
        <w:ind w:left="3635" w:hanging="181"/>
        <w:jc w:val="right"/>
      </w:pPr>
      <w:rPr>
        <w:rFonts w:ascii="Arial" w:eastAsia="Arial" w:hAnsi="Arial" w:hint="default"/>
        <w:w w:val="95"/>
        <w:sz w:val="14"/>
        <w:szCs w:val="14"/>
      </w:rPr>
    </w:lvl>
    <w:lvl w:ilvl="1" w:tplc="9C2A72EC">
      <w:start w:val="1"/>
      <w:numFmt w:val="bullet"/>
      <w:lvlText w:val="•"/>
      <w:lvlJc w:val="left"/>
      <w:pPr>
        <w:ind w:left="4540" w:hanging="181"/>
      </w:pPr>
      <w:rPr>
        <w:rFonts w:hint="default"/>
      </w:rPr>
    </w:lvl>
    <w:lvl w:ilvl="2" w:tplc="420AC7FE">
      <w:start w:val="1"/>
      <w:numFmt w:val="bullet"/>
      <w:lvlText w:val="•"/>
      <w:lvlJc w:val="left"/>
      <w:pPr>
        <w:ind w:left="5208" w:hanging="181"/>
      </w:pPr>
      <w:rPr>
        <w:rFonts w:hint="default"/>
      </w:rPr>
    </w:lvl>
    <w:lvl w:ilvl="3" w:tplc="F17E16CE">
      <w:start w:val="1"/>
      <w:numFmt w:val="bullet"/>
      <w:lvlText w:val="•"/>
      <w:lvlJc w:val="left"/>
      <w:pPr>
        <w:ind w:left="5876" w:hanging="181"/>
      </w:pPr>
      <w:rPr>
        <w:rFonts w:hint="default"/>
      </w:rPr>
    </w:lvl>
    <w:lvl w:ilvl="4" w:tplc="60004B06">
      <w:start w:val="1"/>
      <w:numFmt w:val="bullet"/>
      <w:lvlText w:val="•"/>
      <w:lvlJc w:val="left"/>
      <w:pPr>
        <w:ind w:left="6544" w:hanging="181"/>
      </w:pPr>
      <w:rPr>
        <w:rFonts w:hint="default"/>
      </w:rPr>
    </w:lvl>
    <w:lvl w:ilvl="5" w:tplc="9154A9EC">
      <w:start w:val="1"/>
      <w:numFmt w:val="bullet"/>
      <w:lvlText w:val="•"/>
      <w:lvlJc w:val="left"/>
      <w:pPr>
        <w:ind w:left="7212" w:hanging="181"/>
      </w:pPr>
      <w:rPr>
        <w:rFonts w:hint="default"/>
      </w:rPr>
    </w:lvl>
    <w:lvl w:ilvl="6" w:tplc="5FACE6CC">
      <w:start w:val="1"/>
      <w:numFmt w:val="bullet"/>
      <w:lvlText w:val="•"/>
      <w:lvlJc w:val="left"/>
      <w:pPr>
        <w:ind w:left="7880" w:hanging="181"/>
      </w:pPr>
      <w:rPr>
        <w:rFonts w:hint="default"/>
      </w:rPr>
    </w:lvl>
    <w:lvl w:ilvl="7" w:tplc="A40CFEFE">
      <w:start w:val="1"/>
      <w:numFmt w:val="bullet"/>
      <w:lvlText w:val="•"/>
      <w:lvlJc w:val="left"/>
      <w:pPr>
        <w:ind w:left="8548" w:hanging="181"/>
      </w:pPr>
      <w:rPr>
        <w:rFonts w:hint="default"/>
      </w:rPr>
    </w:lvl>
    <w:lvl w:ilvl="8" w:tplc="1FB0112A">
      <w:start w:val="1"/>
      <w:numFmt w:val="bullet"/>
      <w:lvlText w:val="•"/>
      <w:lvlJc w:val="left"/>
      <w:pPr>
        <w:ind w:left="9216" w:hanging="181"/>
      </w:pPr>
      <w:rPr>
        <w:rFonts w:hint="default"/>
      </w:rPr>
    </w:lvl>
  </w:abstractNum>
  <w:abstractNum w:abstractNumId="6">
    <w:nsid w:val="594D2625"/>
    <w:multiLevelType w:val="hybridMultilevel"/>
    <w:tmpl w:val="0AE8B2AC"/>
    <w:lvl w:ilvl="0" w:tplc="EAD20B8C">
      <w:start w:val="2"/>
      <w:numFmt w:val="decimal"/>
      <w:lvlText w:val="%1"/>
      <w:lvlJc w:val="left"/>
      <w:pPr>
        <w:ind w:left="113" w:hanging="181"/>
        <w:jc w:val="right"/>
      </w:pPr>
      <w:rPr>
        <w:rFonts w:ascii="Arial" w:eastAsia="Arial" w:hAnsi="Arial" w:hint="default"/>
        <w:w w:val="95"/>
        <w:sz w:val="14"/>
        <w:szCs w:val="14"/>
        <w:lang w:val="es-ES"/>
      </w:rPr>
    </w:lvl>
    <w:lvl w:ilvl="1" w:tplc="08C6FB14">
      <w:start w:val="1"/>
      <w:numFmt w:val="bullet"/>
      <w:lvlText w:val="•"/>
      <w:lvlJc w:val="left"/>
      <w:pPr>
        <w:ind w:left="755" w:hanging="181"/>
      </w:pPr>
      <w:rPr>
        <w:rFonts w:hint="default"/>
      </w:rPr>
    </w:lvl>
    <w:lvl w:ilvl="2" w:tplc="D9948004">
      <w:start w:val="1"/>
      <w:numFmt w:val="bullet"/>
      <w:lvlText w:val="•"/>
      <w:lvlJc w:val="left"/>
      <w:pPr>
        <w:ind w:left="1390" w:hanging="181"/>
      </w:pPr>
      <w:rPr>
        <w:rFonts w:hint="default"/>
      </w:rPr>
    </w:lvl>
    <w:lvl w:ilvl="3" w:tplc="B1B62A50">
      <w:start w:val="1"/>
      <w:numFmt w:val="bullet"/>
      <w:lvlText w:val="•"/>
      <w:lvlJc w:val="left"/>
      <w:pPr>
        <w:ind w:left="2026" w:hanging="181"/>
      </w:pPr>
      <w:rPr>
        <w:rFonts w:hint="default"/>
      </w:rPr>
    </w:lvl>
    <w:lvl w:ilvl="4" w:tplc="C3AE5DD2">
      <w:start w:val="1"/>
      <w:numFmt w:val="bullet"/>
      <w:lvlText w:val="•"/>
      <w:lvlJc w:val="left"/>
      <w:pPr>
        <w:ind w:left="2661" w:hanging="181"/>
      </w:pPr>
      <w:rPr>
        <w:rFonts w:hint="default"/>
      </w:rPr>
    </w:lvl>
    <w:lvl w:ilvl="5" w:tplc="AF1AF938">
      <w:start w:val="1"/>
      <w:numFmt w:val="bullet"/>
      <w:lvlText w:val="•"/>
      <w:lvlJc w:val="left"/>
      <w:pPr>
        <w:ind w:left="3297" w:hanging="181"/>
      </w:pPr>
      <w:rPr>
        <w:rFonts w:hint="default"/>
      </w:rPr>
    </w:lvl>
    <w:lvl w:ilvl="6" w:tplc="77CEB5BC">
      <w:start w:val="1"/>
      <w:numFmt w:val="bullet"/>
      <w:lvlText w:val="•"/>
      <w:lvlJc w:val="left"/>
      <w:pPr>
        <w:ind w:left="3932" w:hanging="181"/>
      </w:pPr>
      <w:rPr>
        <w:rFonts w:hint="default"/>
      </w:rPr>
    </w:lvl>
    <w:lvl w:ilvl="7" w:tplc="5B3A13F0">
      <w:start w:val="1"/>
      <w:numFmt w:val="bullet"/>
      <w:lvlText w:val="•"/>
      <w:lvlJc w:val="left"/>
      <w:pPr>
        <w:ind w:left="4567" w:hanging="181"/>
      </w:pPr>
      <w:rPr>
        <w:rFonts w:hint="default"/>
      </w:rPr>
    </w:lvl>
    <w:lvl w:ilvl="8" w:tplc="2F9499E8">
      <w:start w:val="1"/>
      <w:numFmt w:val="bullet"/>
      <w:lvlText w:val="•"/>
      <w:lvlJc w:val="left"/>
      <w:pPr>
        <w:ind w:left="5203" w:hanging="181"/>
      </w:pPr>
      <w:rPr>
        <w:rFonts w:hint="default"/>
      </w:rPr>
    </w:lvl>
  </w:abstractNum>
  <w:abstractNum w:abstractNumId="7">
    <w:nsid w:val="67172797"/>
    <w:multiLevelType w:val="hybridMultilevel"/>
    <w:tmpl w:val="0D4C706C"/>
    <w:lvl w:ilvl="0" w:tplc="45C87E1C">
      <w:start w:val="8"/>
      <w:numFmt w:val="decimal"/>
      <w:lvlText w:val="%1."/>
      <w:lvlJc w:val="left"/>
      <w:pPr>
        <w:ind w:left="113" w:hanging="149"/>
        <w:jc w:val="right"/>
      </w:pPr>
      <w:rPr>
        <w:rFonts w:ascii="Arial" w:eastAsia="Arial" w:hAnsi="Arial" w:hint="default"/>
        <w:spacing w:val="4"/>
        <w:w w:val="92"/>
        <w:sz w:val="14"/>
        <w:szCs w:val="14"/>
      </w:rPr>
    </w:lvl>
    <w:lvl w:ilvl="1" w:tplc="896C9542">
      <w:start w:val="1"/>
      <w:numFmt w:val="bullet"/>
      <w:lvlText w:val="•"/>
      <w:lvlJc w:val="left"/>
      <w:pPr>
        <w:ind w:left="516" w:hanging="149"/>
      </w:pPr>
      <w:rPr>
        <w:rFonts w:hint="default"/>
      </w:rPr>
    </w:lvl>
    <w:lvl w:ilvl="2" w:tplc="6C92B524">
      <w:start w:val="1"/>
      <w:numFmt w:val="bullet"/>
      <w:lvlText w:val="•"/>
      <w:lvlJc w:val="left"/>
      <w:pPr>
        <w:ind w:left="912" w:hanging="149"/>
      </w:pPr>
      <w:rPr>
        <w:rFonts w:hint="default"/>
      </w:rPr>
    </w:lvl>
    <w:lvl w:ilvl="3" w:tplc="D724264C">
      <w:start w:val="1"/>
      <w:numFmt w:val="bullet"/>
      <w:lvlText w:val="•"/>
      <w:lvlJc w:val="left"/>
      <w:pPr>
        <w:ind w:left="1308" w:hanging="149"/>
      </w:pPr>
      <w:rPr>
        <w:rFonts w:hint="default"/>
      </w:rPr>
    </w:lvl>
    <w:lvl w:ilvl="4" w:tplc="A332260C">
      <w:start w:val="1"/>
      <w:numFmt w:val="bullet"/>
      <w:lvlText w:val="•"/>
      <w:lvlJc w:val="left"/>
      <w:pPr>
        <w:ind w:left="1705" w:hanging="149"/>
      </w:pPr>
      <w:rPr>
        <w:rFonts w:hint="default"/>
      </w:rPr>
    </w:lvl>
    <w:lvl w:ilvl="5" w:tplc="E868653A">
      <w:start w:val="1"/>
      <w:numFmt w:val="bullet"/>
      <w:lvlText w:val="•"/>
      <w:lvlJc w:val="left"/>
      <w:pPr>
        <w:ind w:left="2101" w:hanging="149"/>
      </w:pPr>
      <w:rPr>
        <w:rFonts w:hint="default"/>
      </w:rPr>
    </w:lvl>
    <w:lvl w:ilvl="6" w:tplc="ED1C08A2">
      <w:start w:val="1"/>
      <w:numFmt w:val="bullet"/>
      <w:lvlText w:val="•"/>
      <w:lvlJc w:val="left"/>
      <w:pPr>
        <w:ind w:left="2497" w:hanging="149"/>
      </w:pPr>
      <w:rPr>
        <w:rFonts w:hint="default"/>
      </w:rPr>
    </w:lvl>
    <w:lvl w:ilvl="7" w:tplc="8EE6795A">
      <w:start w:val="1"/>
      <w:numFmt w:val="bullet"/>
      <w:lvlText w:val="•"/>
      <w:lvlJc w:val="left"/>
      <w:pPr>
        <w:ind w:left="2893" w:hanging="149"/>
      </w:pPr>
      <w:rPr>
        <w:rFonts w:hint="default"/>
      </w:rPr>
    </w:lvl>
    <w:lvl w:ilvl="8" w:tplc="F746C95E">
      <w:start w:val="1"/>
      <w:numFmt w:val="bullet"/>
      <w:lvlText w:val="•"/>
      <w:lvlJc w:val="left"/>
      <w:pPr>
        <w:ind w:left="3290" w:hanging="149"/>
      </w:pPr>
      <w:rPr>
        <w:rFonts w:hint="default"/>
      </w:rPr>
    </w:lvl>
  </w:abstractNum>
  <w:abstractNum w:abstractNumId="8">
    <w:nsid w:val="6EF21C8C"/>
    <w:multiLevelType w:val="hybridMultilevel"/>
    <w:tmpl w:val="C31A4E9C"/>
    <w:lvl w:ilvl="0" w:tplc="37F0485E">
      <w:start w:val="1"/>
      <w:numFmt w:val="bullet"/>
      <w:lvlText w:val="–"/>
      <w:lvlJc w:val="left"/>
      <w:pPr>
        <w:ind w:left="113" w:hanging="130"/>
      </w:pPr>
      <w:rPr>
        <w:rFonts w:ascii="Century Gothic" w:eastAsia="Century Gothic" w:hAnsi="Century Gothic" w:hint="default"/>
        <w:color w:val="C5445B"/>
        <w:w w:val="104"/>
        <w:sz w:val="16"/>
        <w:szCs w:val="16"/>
      </w:rPr>
    </w:lvl>
    <w:lvl w:ilvl="1" w:tplc="B4B40E52">
      <w:start w:val="1"/>
      <w:numFmt w:val="bullet"/>
      <w:lvlText w:val="•"/>
      <w:lvlJc w:val="left"/>
      <w:pPr>
        <w:ind w:left="448" w:hanging="130"/>
      </w:pPr>
      <w:rPr>
        <w:rFonts w:hint="default"/>
      </w:rPr>
    </w:lvl>
    <w:lvl w:ilvl="2" w:tplc="DA0A3C9C">
      <w:start w:val="1"/>
      <w:numFmt w:val="bullet"/>
      <w:lvlText w:val="•"/>
      <w:lvlJc w:val="left"/>
      <w:pPr>
        <w:ind w:left="776" w:hanging="130"/>
      </w:pPr>
      <w:rPr>
        <w:rFonts w:hint="default"/>
      </w:rPr>
    </w:lvl>
    <w:lvl w:ilvl="3" w:tplc="B6E04F8E">
      <w:start w:val="1"/>
      <w:numFmt w:val="bullet"/>
      <w:lvlText w:val="•"/>
      <w:lvlJc w:val="left"/>
      <w:pPr>
        <w:ind w:left="1104" w:hanging="130"/>
      </w:pPr>
      <w:rPr>
        <w:rFonts w:hint="default"/>
      </w:rPr>
    </w:lvl>
    <w:lvl w:ilvl="4" w:tplc="74BA9158">
      <w:start w:val="1"/>
      <w:numFmt w:val="bullet"/>
      <w:lvlText w:val="•"/>
      <w:lvlJc w:val="left"/>
      <w:pPr>
        <w:ind w:left="1433" w:hanging="130"/>
      </w:pPr>
      <w:rPr>
        <w:rFonts w:hint="default"/>
      </w:rPr>
    </w:lvl>
    <w:lvl w:ilvl="5" w:tplc="48927224">
      <w:start w:val="1"/>
      <w:numFmt w:val="bullet"/>
      <w:lvlText w:val="•"/>
      <w:lvlJc w:val="left"/>
      <w:pPr>
        <w:ind w:left="1761" w:hanging="130"/>
      </w:pPr>
      <w:rPr>
        <w:rFonts w:hint="default"/>
      </w:rPr>
    </w:lvl>
    <w:lvl w:ilvl="6" w:tplc="6CB60D7C">
      <w:start w:val="1"/>
      <w:numFmt w:val="bullet"/>
      <w:lvlText w:val="•"/>
      <w:lvlJc w:val="left"/>
      <w:pPr>
        <w:ind w:left="2089" w:hanging="130"/>
      </w:pPr>
      <w:rPr>
        <w:rFonts w:hint="default"/>
      </w:rPr>
    </w:lvl>
    <w:lvl w:ilvl="7" w:tplc="885A5E56">
      <w:start w:val="1"/>
      <w:numFmt w:val="bullet"/>
      <w:lvlText w:val="•"/>
      <w:lvlJc w:val="left"/>
      <w:pPr>
        <w:ind w:left="2417" w:hanging="130"/>
      </w:pPr>
      <w:rPr>
        <w:rFonts w:hint="default"/>
      </w:rPr>
    </w:lvl>
    <w:lvl w:ilvl="8" w:tplc="665097FA">
      <w:start w:val="1"/>
      <w:numFmt w:val="bullet"/>
      <w:lvlText w:val="•"/>
      <w:lvlJc w:val="left"/>
      <w:pPr>
        <w:ind w:left="2746" w:hanging="130"/>
      </w:pPr>
      <w:rPr>
        <w:rFonts w:hint="default"/>
      </w:rPr>
    </w:lvl>
  </w:abstractNum>
  <w:abstractNum w:abstractNumId="9">
    <w:nsid w:val="6FE3178C"/>
    <w:multiLevelType w:val="hybridMultilevel"/>
    <w:tmpl w:val="FB20AC1A"/>
    <w:lvl w:ilvl="0" w:tplc="D7E04BD4">
      <w:start w:val="1"/>
      <w:numFmt w:val="decimal"/>
      <w:lvlText w:val="%1."/>
      <w:lvlJc w:val="left"/>
      <w:pPr>
        <w:ind w:left="113" w:hanging="142"/>
        <w:jc w:val="right"/>
      </w:pPr>
      <w:rPr>
        <w:rFonts w:ascii="Arial" w:eastAsia="Arial" w:hAnsi="Arial" w:hint="default"/>
        <w:spacing w:val="-3"/>
        <w:w w:val="92"/>
        <w:sz w:val="14"/>
        <w:szCs w:val="14"/>
      </w:rPr>
    </w:lvl>
    <w:lvl w:ilvl="1" w:tplc="589CB58E">
      <w:start w:val="1"/>
      <w:numFmt w:val="bullet"/>
      <w:lvlText w:val="•"/>
      <w:lvlJc w:val="left"/>
      <w:pPr>
        <w:ind w:left="516" w:hanging="142"/>
      </w:pPr>
      <w:rPr>
        <w:rFonts w:hint="default"/>
      </w:rPr>
    </w:lvl>
    <w:lvl w:ilvl="2" w:tplc="BF9E92F6">
      <w:start w:val="1"/>
      <w:numFmt w:val="bullet"/>
      <w:lvlText w:val="•"/>
      <w:lvlJc w:val="left"/>
      <w:pPr>
        <w:ind w:left="912" w:hanging="142"/>
      </w:pPr>
      <w:rPr>
        <w:rFonts w:hint="default"/>
      </w:rPr>
    </w:lvl>
    <w:lvl w:ilvl="3" w:tplc="6D68CE3E">
      <w:start w:val="1"/>
      <w:numFmt w:val="bullet"/>
      <w:lvlText w:val="•"/>
      <w:lvlJc w:val="left"/>
      <w:pPr>
        <w:ind w:left="1308" w:hanging="142"/>
      </w:pPr>
      <w:rPr>
        <w:rFonts w:hint="default"/>
      </w:rPr>
    </w:lvl>
    <w:lvl w:ilvl="4" w:tplc="987E9B4E">
      <w:start w:val="1"/>
      <w:numFmt w:val="bullet"/>
      <w:lvlText w:val="•"/>
      <w:lvlJc w:val="left"/>
      <w:pPr>
        <w:ind w:left="1705" w:hanging="142"/>
      </w:pPr>
      <w:rPr>
        <w:rFonts w:hint="default"/>
      </w:rPr>
    </w:lvl>
    <w:lvl w:ilvl="5" w:tplc="72C4557C">
      <w:start w:val="1"/>
      <w:numFmt w:val="bullet"/>
      <w:lvlText w:val="•"/>
      <w:lvlJc w:val="left"/>
      <w:pPr>
        <w:ind w:left="2101" w:hanging="142"/>
      </w:pPr>
      <w:rPr>
        <w:rFonts w:hint="default"/>
      </w:rPr>
    </w:lvl>
    <w:lvl w:ilvl="6" w:tplc="01601214">
      <w:start w:val="1"/>
      <w:numFmt w:val="bullet"/>
      <w:lvlText w:val="•"/>
      <w:lvlJc w:val="left"/>
      <w:pPr>
        <w:ind w:left="2497" w:hanging="142"/>
      </w:pPr>
      <w:rPr>
        <w:rFonts w:hint="default"/>
      </w:rPr>
    </w:lvl>
    <w:lvl w:ilvl="7" w:tplc="DA0A597A">
      <w:start w:val="1"/>
      <w:numFmt w:val="bullet"/>
      <w:lvlText w:val="•"/>
      <w:lvlJc w:val="left"/>
      <w:pPr>
        <w:ind w:left="2894" w:hanging="142"/>
      </w:pPr>
      <w:rPr>
        <w:rFonts w:hint="default"/>
      </w:rPr>
    </w:lvl>
    <w:lvl w:ilvl="8" w:tplc="FDB00BBA">
      <w:start w:val="1"/>
      <w:numFmt w:val="bullet"/>
      <w:lvlText w:val="•"/>
      <w:lvlJc w:val="left"/>
      <w:pPr>
        <w:ind w:left="3290" w:hanging="142"/>
      </w:pPr>
      <w:rPr>
        <w:rFonts w:hint="default"/>
      </w:rPr>
    </w:lvl>
  </w:abstractNum>
  <w:abstractNum w:abstractNumId="10">
    <w:nsid w:val="6FE335B3"/>
    <w:multiLevelType w:val="hybridMultilevel"/>
    <w:tmpl w:val="BFCC8350"/>
    <w:lvl w:ilvl="0" w:tplc="21BC702C">
      <w:start w:val="16"/>
      <w:numFmt w:val="decimal"/>
      <w:lvlText w:val="%1"/>
      <w:lvlJc w:val="left"/>
      <w:pPr>
        <w:ind w:left="113" w:hanging="218"/>
      </w:pPr>
      <w:rPr>
        <w:rFonts w:ascii="Tahoma" w:eastAsia="Tahoma" w:hAnsi="Tahoma" w:hint="default"/>
        <w:color w:val="C5445B"/>
        <w:spacing w:val="-1"/>
        <w:w w:val="97"/>
        <w:sz w:val="12"/>
        <w:szCs w:val="12"/>
      </w:rPr>
    </w:lvl>
    <w:lvl w:ilvl="1" w:tplc="E21E1DAE">
      <w:start w:val="1"/>
      <w:numFmt w:val="bullet"/>
      <w:lvlText w:val="•"/>
      <w:lvlJc w:val="left"/>
      <w:pPr>
        <w:ind w:left="445" w:hanging="218"/>
      </w:pPr>
      <w:rPr>
        <w:rFonts w:hint="default"/>
      </w:rPr>
    </w:lvl>
    <w:lvl w:ilvl="2" w:tplc="07EE6E20">
      <w:start w:val="1"/>
      <w:numFmt w:val="bullet"/>
      <w:lvlText w:val="•"/>
      <w:lvlJc w:val="left"/>
      <w:pPr>
        <w:ind w:left="771" w:hanging="218"/>
      </w:pPr>
      <w:rPr>
        <w:rFonts w:hint="default"/>
      </w:rPr>
    </w:lvl>
    <w:lvl w:ilvl="3" w:tplc="483A263A">
      <w:start w:val="1"/>
      <w:numFmt w:val="bullet"/>
      <w:lvlText w:val="•"/>
      <w:lvlJc w:val="left"/>
      <w:pPr>
        <w:ind w:left="1097" w:hanging="218"/>
      </w:pPr>
      <w:rPr>
        <w:rFonts w:hint="default"/>
      </w:rPr>
    </w:lvl>
    <w:lvl w:ilvl="4" w:tplc="C3A06728">
      <w:start w:val="1"/>
      <w:numFmt w:val="bullet"/>
      <w:lvlText w:val="•"/>
      <w:lvlJc w:val="left"/>
      <w:pPr>
        <w:ind w:left="1422" w:hanging="218"/>
      </w:pPr>
      <w:rPr>
        <w:rFonts w:hint="default"/>
      </w:rPr>
    </w:lvl>
    <w:lvl w:ilvl="5" w:tplc="E1DEBE1A">
      <w:start w:val="1"/>
      <w:numFmt w:val="bullet"/>
      <w:lvlText w:val="•"/>
      <w:lvlJc w:val="left"/>
      <w:pPr>
        <w:ind w:left="1748" w:hanging="218"/>
      </w:pPr>
      <w:rPr>
        <w:rFonts w:hint="default"/>
      </w:rPr>
    </w:lvl>
    <w:lvl w:ilvl="6" w:tplc="62EC805C">
      <w:start w:val="1"/>
      <w:numFmt w:val="bullet"/>
      <w:lvlText w:val="•"/>
      <w:lvlJc w:val="left"/>
      <w:pPr>
        <w:ind w:left="2074" w:hanging="218"/>
      </w:pPr>
      <w:rPr>
        <w:rFonts w:hint="default"/>
      </w:rPr>
    </w:lvl>
    <w:lvl w:ilvl="7" w:tplc="AFAAB358">
      <w:start w:val="1"/>
      <w:numFmt w:val="bullet"/>
      <w:lvlText w:val="•"/>
      <w:lvlJc w:val="left"/>
      <w:pPr>
        <w:ind w:left="2399" w:hanging="218"/>
      </w:pPr>
      <w:rPr>
        <w:rFonts w:hint="default"/>
      </w:rPr>
    </w:lvl>
    <w:lvl w:ilvl="8" w:tplc="CCE85F5E">
      <w:start w:val="1"/>
      <w:numFmt w:val="bullet"/>
      <w:lvlText w:val="•"/>
      <w:lvlJc w:val="left"/>
      <w:pPr>
        <w:ind w:left="2725" w:hanging="218"/>
      </w:pPr>
      <w:rPr>
        <w:rFonts w:hint="default"/>
      </w:rPr>
    </w:lvl>
  </w:abstractNum>
  <w:abstractNum w:abstractNumId="11">
    <w:nsid w:val="73F95C0F"/>
    <w:multiLevelType w:val="hybridMultilevel"/>
    <w:tmpl w:val="FCFAA6C6"/>
    <w:lvl w:ilvl="0" w:tplc="65CA7DAC">
      <w:start w:val="9"/>
      <w:numFmt w:val="decimal"/>
      <w:lvlText w:val="%1."/>
      <w:lvlJc w:val="left"/>
      <w:pPr>
        <w:ind w:left="103" w:hanging="139"/>
        <w:jc w:val="right"/>
      </w:pPr>
      <w:rPr>
        <w:rFonts w:ascii="Arial" w:eastAsia="Arial" w:hAnsi="Arial" w:hint="default"/>
        <w:spacing w:val="-6"/>
        <w:w w:val="92"/>
        <w:sz w:val="14"/>
        <w:szCs w:val="14"/>
      </w:rPr>
    </w:lvl>
    <w:lvl w:ilvl="1" w:tplc="C29C8BA8">
      <w:start w:val="1"/>
      <w:numFmt w:val="bullet"/>
      <w:lvlText w:val="•"/>
      <w:lvlJc w:val="left"/>
      <w:pPr>
        <w:ind w:left="476" w:hanging="139"/>
      </w:pPr>
      <w:rPr>
        <w:rFonts w:hint="default"/>
      </w:rPr>
    </w:lvl>
    <w:lvl w:ilvl="2" w:tplc="3C10A418">
      <w:start w:val="1"/>
      <w:numFmt w:val="bullet"/>
      <w:lvlText w:val="•"/>
      <w:lvlJc w:val="left"/>
      <w:pPr>
        <w:ind w:left="853" w:hanging="139"/>
      </w:pPr>
      <w:rPr>
        <w:rFonts w:hint="default"/>
      </w:rPr>
    </w:lvl>
    <w:lvl w:ilvl="3" w:tplc="A2423E66">
      <w:start w:val="1"/>
      <w:numFmt w:val="bullet"/>
      <w:lvlText w:val="•"/>
      <w:lvlJc w:val="left"/>
      <w:pPr>
        <w:ind w:left="1230" w:hanging="139"/>
      </w:pPr>
      <w:rPr>
        <w:rFonts w:hint="default"/>
      </w:rPr>
    </w:lvl>
    <w:lvl w:ilvl="4" w:tplc="5A3AF3BE">
      <w:start w:val="1"/>
      <w:numFmt w:val="bullet"/>
      <w:lvlText w:val="•"/>
      <w:lvlJc w:val="left"/>
      <w:pPr>
        <w:ind w:left="1607" w:hanging="139"/>
      </w:pPr>
      <w:rPr>
        <w:rFonts w:hint="default"/>
      </w:rPr>
    </w:lvl>
    <w:lvl w:ilvl="5" w:tplc="5322A9C2">
      <w:start w:val="1"/>
      <w:numFmt w:val="bullet"/>
      <w:lvlText w:val="•"/>
      <w:lvlJc w:val="left"/>
      <w:pPr>
        <w:ind w:left="1984" w:hanging="139"/>
      </w:pPr>
      <w:rPr>
        <w:rFonts w:hint="default"/>
      </w:rPr>
    </w:lvl>
    <w:lvl w:ilvl="6" w:tplc="0A9417AC">
      <w:start w:val="1"/>
      <w:numFmt w:val="bullet"/>
      <w:lvlText w:val="•"/>
      <w:lvlJc w:val="left"/>
      <w:pPr>
        <w:ind w:left="2361" w:hanging="139"/>
      </w:pPr>
      <w:rPr>
        <w:rFonts w:hint="default"/>
      </w:rPr>
    </w:lvl>
    <w:lvl w:ilvl="7" w:tplc="97F4D16A">
      <w:start w:val="1"/>
      <w:numFmt w:val="bullet"/>
      <w:lvlText w:val="•"/>
      <w:lvlJc w:val="left"/>
      <w:pPr>
        <w:ind w:left="2738" w:hanging="139"/>
      </w:pPr>
      <w:rPr>
        <w:rFonts w:hint="default"/>
      </w:rPr>
    </w:lvl>
    <w:lvl w:ilvl="8" w:tplc="87404586">
      <w:start w:val="1"/>
      <w:numFmt w:val="bullet"/>
      <w:lvlText w:val="•"/>
      <w:lvlJc w:val="left"/>
      <w:pPr>
        <w:ind w:left="3115" w:hanging="139"/>
      </w:pPr>
      <w:rPr>
        <w:rFonts w:hint="default"/>
      </w:rPr>
    </w:lvl>
  </w:abstractNum>
  <w:abstractNum w:abstractNumId="12">
    <w:nsid w:val="7812224C"/>
    <w:multiLevelType w:val="hybridMultilevel"/>
    <w:tmpl w:val="E156504C"/>
    <w:lvl w:ilvl="0" w:tplc="021A0C36">
      <w:start w:val="1"/>
      <w:numFmt w:val="decimal"/>
      <w:lvlText w:val="%1."/>
      <w:lvlJc w:val="left"/>
      <w:pPr>
        <w:ind w:left="113" w:hanging="142"/>
        <w:jc w:val="right"/>
      </w:pPr>
      <w:rPr>
        <w:rFonts w:ascii="Arial" w:eastAsia="Arial" w:hAnsi="Arial" w:hint="default"/>
        <w:spacing w:val="-3"/>
        <w:w w:val="92"/>
        <w:sz w:val="14"/>
        <w:szCs w:val="14"/>
      </w:rPr>
    </w:lvl>
    <w:lvl w:ilvl="1" w:tplc="CDEED6E8">
      <w:start w:val="1"/>
      <w:numFmt w:val="bullet"/>
      <w:lvlText w:val="•"/>
      <w:lvlJc w:val="left"/>
      <w:pPr>
        <w:ind w:left="427" w:hanging="142"/>
      </w:pPr>
      <w:rPr>
        <w:rFonts w:hint="default"/>
      </w:rPr>
    </w:lvl>
    <w:lvl w:ilvl="2" w:tplc="331C14F2">
      <w:start w:val="1"/>
      <w:numFmt w:val="bullet"/>
      <w:lvlText w:val="•"/>
      <w:lvlJc w:val="left"/>
      <w:pPr>
        <w:ind w:left="735" w:hanging="142"/>
      </w:pPr>
      <w:rPr>
        <w:rFonts w:hint="default"/>
      </w:rPr>
    </w:lvl>
    <w:lvl w:ilvl="3" w:tplc="FF9E0422">
      <w:start w:val="1"/>
      <w:numFmt w:val="bullet"/>
      <w:lvlText w:val="•"/>
      <w:lvlJc w:val="left"/>
      <w:pPr>
        <w:ind w:left="1043" w:hanging="142"/>
      </w:pPr>
      <w:rPr>
        <w:rFonts w:hint="default"/>
      </w:rPr>
    </w:lvl>
    <w:lvl w:ilvl="4" w:tplc="E732F042">
      <w:start w:val="1"/>
      <w:numFmt w:val="bullet"/>
      <w:lvlText w:val="•"/>
      <w:lvlJc w:val="left"/>
      <w:pPr>
        <w:ind w:left="1351" w:hanging="142"/>
      </w:pPr>
      <w:rPr>
        <w:rFonts w:hint="default"/>
      </w:rPr>
    </w:lvl>
    <w:lvl w:ilvl="5" w:tplc="DE82AB5E">
      <w:start w:val="1"/>
      <w:numFmt w:val="bullet"/>
      <w:lvlText w:val="•"/>
      <w:lvlJc w:val="left"/>
      <w:pPr>
        <w:ind w:left="1658" w:hanging="142"/>
      </w:pPr>
      <w:rPr>
        <w:rFonts w:hint="default"/>
      </w:rPr>
    </w:lvl>
    <w:lvl w:ilvl="6" w:tplc="CE064766">
      <w:start w:val="1"/>
      <w:numFmt w:val="bullet"/>
      <w:lvlText w:val="•"/>
      <w:lvlJc w:val="left"/>
      <w:pPr>
        <w:ind w:left="1966" w:hanging="142"/>
      </w:pPr>
      <w:rPr>
        <w:rFonts w:hint="default"/>
      </w:rPr>
    </w:lvl>
    <w:lvl w:ilvl="7" w:tplc="7F08DECE">
      <w:start w:val="1"/>
      <w:numFmt w:val="bullet"/>
      <w:lvlText w:val="•"/>
      <w:lvlJc w:val="left"/>
      <w:pPr>
        <w:ind w:left="2274" w:hanging="142"/>
      </w:pPr>
      <w:rPr>
        <w:rFonts w:hint="default"/>
      </w:rPr>
    </w:lvl>
    <w:lvl w:ilvl="8" w:tplc="3E6C1FA2">
      <w:start w:val="1"/>
      <w:numFmt w:val="bullet"/>
      <w:lvlText w:val="•"/>
      <w:lvlJc w:val="left"/>
      <w:pPr>
        <w:ind w:left="2582" w:hanging="142"/>
      </w:pPr>
      <w:rPr>
        <w:rFonts w:hint="default"/>
      </w:rPr>
    </w:lvl>
  </w:abstractNum>
  <w:abstractNum w:abstractNumId="13">
    <w:nsid w:val="7A5C7A4B"/>
    <w:multiLevelType w:val="hybridMultilevel"/>
    <w:tmpl w:val="DC4258FA"/>
    <w:lvl w:ilvl="0" w:tplc="0C0A000D">
      <w:start w:val="1"/>
      <w:numFmt w:val="bullet"/>
      <w:lvlText w:val=""/>
      <w:lvlJc w:val="left"/>
      <w:pPr>
        <w:ind w:left="3555" w:hanging="360"/>
      </w:pPr>
      <w:rPr>
        <w:rFonts w:ascii="Wingdings" w:hAnsi="Wingdings" w:hint="default"/>
      </w:rPr>
    </w:lvl>
    <w:lvl w:ilvl="1" w:tplc="0C0A0003" w:tentative="1">
      <w:start w:val="1"/>
      <w:numFmt w:val="bullet"/>
      <w:lvlText w:val="o"/>
      <w:lvlJc w:val="left"/>
      <w:pPr>
        <w:ind w:left="4275" w:hanging="360"/>
      </w:pPr>
      <w:rPr>
        <w:rFonts w:ascii="Courier New" w:hAnsi="Courier New" w:cs="Courier New" w:hint="default"/>
      </w:rPr>
    </w:lvl>
    <w:lvl w:ilvl="2" w:tplc="0C0A0005" w:tentative="1">
      <w:start w:val="1"/>
      <w:numFmt w:val="bullet"/>
      <w:lvlText w:val=""/>
      <w:lvlJc w:val="left"/>
      <w:pPr>
        <w:ind w:left="4995" w:hanging="360"/>
      </w:pPr>
      <w:rPr>
        <w:rFonts w:ascii="Wingdings" w:hAnsi="Wingdings" w:hint="default"/>
      </w:rPr>
    </w:lvl>
    <w:lvl w:ilvl="3" w:tplc="0C0A0001" w:tentative="1">
      <w:start w:val="1"/>
      <w:numFmt w:val="bullet"/>
      <w:lvlText w:val=""/>
      <w:lvlJc w:val="left"/>
      <w:pPr>
        <w:ind w:left="5715" w:hanging="360"/>
      </w:pPr>
      <w:rPr>
        <w:rFonts w:ascii="Symbol" w:hAnsi="Symbol" w:hint="default"/>
      </w:rPr>
    </w:lvl>
    <w:lvl w:ilvl="4" w:tplc="0C0A0003" w:tentative="1">
      <w:start w:val="1"/>
      <w:numFmt w:val="bullet"/>
      <w:lvlText w:val="o"/>
      <w:lvlJc w:val="left"/>
      <w:pPr>
        <w:ind w:left="6435" w:hanging="360"/>
      </w:pPr>
      <w:rPr>
        <w:rFonts w:ascii="Courier New" w:hAnsi="Courier New" w:cs="Courier New" w:hint="default"/>
      </w:rPr>
    </w:lvl>
    <w:lvl w:ilvl="5" w:tplc="0C0A0005" w:tentative="1">
      <w:start w:val="1"/>
      <w:numFmt w:val="bullet"/>
      <w:lvlText w:val=""/>
      <w:lvlJc w:val="left"/>
      <w:pPr>
        <w:ind w:left="7155" w:hanging="360"/>
      </w:pPr>
      <w:rPr>
        <w:rFonts w:ascii="Wingdings" w:hAnsi="Wingdings" w:hint="default"/>
      </w:rPr>
    </w:lvl>
    <w:lvl w:ilvl="6" w:tplc="0C0A0001" w:tentative="1">
      <w:start w:val="1"/>
      <w:numFmt w:val="bullet"/>
      <w:lvlText w:val=""/>
      <w:lvlJc w:val="left"/>
      <w:pPr>
        <w:ind w:left="7875" w:hanging="360"/>
      </w:pPr>
      <w:rPr>
        <w:rFonts w:ascii="Symbol" w:hAnsi="Symbol" w:hint="default"/>
      </w:rPr>
    </w:lvl>
    <w:lvl w:ilvl="7" w:tplc="0C0A0003" w:tentative="1">
      <w:start w:val="1"/>
      <w:numFmt w:val="bullet"/>
      <w:lvlText w:val="o"/>
      <w:lvlJc w:val="left"/>
      <w:pPr>
        <w:ind w:left="8595" w:hanging="360"/>
      </w:pPr>
      <w:rPr>
        <w:rFonts w:ascii="Courier New" w:hAnsi="Courier New" w:cs="Courier New" w:hint="default"/>
      </w:rPr>
    </w:lvl>
    <w:lvl w:ilvl="8" w:tplc="0C0A0005" w:tentative="1">
      <w:start w:val="1"/>
      <w:numFmt w:val="bullet"/>
      <w:lvlText w:val=""/>
      <w:lvlJc w:val="left"/>
      <w:pPr>
        <w:ind w:left="9315" w:hanging="360"/>
      </w:pPr>
      <w:rPr>
        <w:rFonts w:ascii="Wingdings" w:hAnsi="Wingdings" w:hint="default"/>
      </w:rPr>
    </w:lvl>
  </w:abstractNum>
  <w:num w:numId="1">
    <w:abstractNumId w:val="11"/>
  </w:num>
  <w:num w:numId="2">
    <w:abstractNumId w:val="5"/>
  </w:num>
  <w:num w:numId="3">
    <w:abstractNumId w:val="12"/>
  </w:num>
  <w:num w:numId="4">
    <w:abstractNumId w:val="7"/>
  </w:num>
  <w:num w:numId="5">
    <w:abstractNumId w:val="6"/>
  </w:num>
  <w:num w:numId="6">
    <w:abstractNumId w:val="9"/>
  </w:num>
  <w:num w:numId="7">
    <w:abstractNumId w:val="2"/>
  </w:num>
  <w:num w:numId="8">
    <w:abstractNumId w:val="1"/>
  </w:num>
  <w:num w:numId="9">
    <w:abstractNumId w:val="3"/>
  </w:num>
  <w:num w:numId="10">
    <w:abstractNumId w:val="8"/>
  </w:num>
  <w:num w:numId="11">
    <w:abstractNumId w:val="10"/>
  </w:num>
  <w:num w:numId="12">
    <w:abstractNumId w:val="0"/>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208"/>
    <w:rsid w:val="001A4AEA"/>
    <w:rsid w:val="00283ABF"/>
    <w:rsid w:val="002A5F18"/>
    <w:rsid w:val="004D6E5E"/>
    <w:rsid w:val="00534816"/>
    <w:rsid w:val="00545454"/>
    <w:rsid w:val="00570EA0"/>
    <w:rsid w:val="005C10A7"/>
    <w:rsid w:val="006361B7"/>
    <w:rsid w:val="00642208"/>
    <w:rsid w:val="00686B3B"/>
    <w:rsid w:val="006E3211"/>
    <w:rsid w:val="00737AA9"/>
    <w:rsid w:val="008B0C6B"/>
    <w:rsid w:val="00985D54"/>
    <w:rsid w:val="009D422C"/>
    <w:rsid w:val="00A079BD"/>
    <w:rsid w:val="00A50605"/>
    <w:rsid w:val="00B801A3"/>
    <w:rsid w:val="00C41EC2"/>
    <w:rsid w:val="00C42ECE"/>
    <w:rsid w:val="00C43B6C"/>
    <w:rsid w:val="00D2077A"/>
    <w:rsid w:val="00D75A27"/>
    <w:rsid w:val="00D8719A"/>
    <w:rsid w:val="00DF6468"/>
    <w:rsid w:val="00E544D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A1E531"/>
  <w14:defaultImageDpi w14:val="300"/>
  <w15:docId w15:val="{12EFBC78-A6F2-42FA-8DC5-B780CB66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570EA0"/>
    <w:pPr>
      <w:widowControl w:val="0"/>
      <w:spacing w:before="119"/>
      <w:outlineLvl w:val="0"/>
    </w:pPr>
    <w:rPr>
      <w:rFonts w:ascii="Arial" w:eastAsia="Arial" w:hAnsi="Arial"/>
      <w:b/>
      <w:bCs/>
      <w:sz w:val="100"/>
      <w:szCs w:val="100"/>
      <w:lang w:val="en-US"/>
    </w:rPr>
  </w:style>
  <w:style w:type="paragraph" w:styleId="Ttulo2">
    <w:name w:val="heading 2"/>
    <w:basedOn w:val="Normal"/>
    <w:link w:val="Ttulo2Car"/>
    <w:uiPriority w:val="1"/>
    <w:qFormat/>
    <w:rsid w:val="00570EA0"/>
    <w:pPr>
      <w:widowControl w:val="0"/>
      <w:ind w:left="356"/>
      <w:outlineLvl w:val="1"/>
    </w:pPr>
    <w:rPr>
      <w:rFonts w:ascii="Arial" w:eastAsia="Arial" w:hAnsi="Arial"/>
      <w:b/>
      <w:bCs/>
      <w:sz w:val="84"/>
      <w:szCs w:val="84"/>
      <w:lang w:val="en-US"/>
    </w:rPr>
  </w:style>
  <w:style w:type="paragraph" w:styleId="Ttulo3">
    <w:name w:val="heading 3"/>
    <w:basedOn w:val="Normal"/>
    <w:link w:val="Ttulo3Car"/>
    <w:uiPriority w:val="1"/>
    <w:qFormat/>
    <w:rsid w:val="00570EA0"/>
    <w:pPr>
      <w:widowControl w:val="0"/>
      <w:ind w:left="4174"/>
      <w:outlineLvl w:val="2"/>
    </w:pPr>
    <w:rPr>
      <w:rFonts w:ascii="Arial" w:eastAsia="Arial" w:hAnsi="Arial"/>
      <w:b/>
      <w:bCs/>
      <w:sz w:val="64"/>
      <w:szCs w:val="64"/>
      <w:lang w:val="en-US"/>
    </w:rPr>
  </w:style>
  <w:style w:type="paragraph" w:styleId="Ttulo4">
    <w:name w:val="heading 4"/>
    <w:basedOn w:val="Normal"/>
    <w:link w:val="Ttulo4Car"/>
    <w:uiPriority w:val="1"/>
    <w:qFormat/>
    <w:rsid w:val="00570EA0"/>
    <w:pPr>
      <w:widowControl w:val="0"/>
      <w:ind w:left="2511" w:hanging="49"/>
      <w:outlineLvl w:val="3"/>
    </w:pPr>
    <w:rPr>
      <w:rFonts w:ascii="Arial" w:eastAsia="Arial" w:hAnsi="Arial"/>
      <w:b/>
      <w:bCs/>
      <w:sz w:val="56"/>
      <w:szCs w:val="56"/>
      <w:lang w:val="en-US"/>
    </w:rPr>
  </w:style>
  <w:style w:type="paragraph" w:styleId="Ttulo5">
    <w:name w:val="heading 5"/>
    <w:basedOn w:val="Normal"/>
    <w:link w:val="Ttulo5Car"/>
    <w:uiPriority w:val="1"/>
    <w:qFormat/>
    <w:rsid w:val="00570EA0"/>
    <w:pPr>
      <w:widowControl w:val="0"/>
      <w:ind w:left="113"/>
      <w:outlineLvl w:val="4"/>
    </w:pPr>
    <w:rPr>
      <w:rFonts w:ascii="Arial" w:eastAsia="Arial" w:hAnsi="Arial"/>
      <w:b/>
      <w:bCs/>
      <w:sz w:val="32"/>
      <w:szCs w:val="32"/>
      <w:lang w:val="en-US"/>
    </w:rPr>
  </w:style>
  <w:style w:type="paragraph" w:styleId="Ttulo6">
    <w:name w:val="heading 6"/>
    <w:basedOn w:val="Normal"/>
    <w:link w:val="Ttulo6Car"/>
    <w:uiPriority w:val="1"/>
    <w:qFormat/>
    <w:rsid w:val="00570EA0"/>
    <w:pPr>
      <w:widowControl w:val="0"/>
      <w:spacing w:before="124"/>
      <w:ind w:left="113"/>
      <w:outlineLvl w:val="5"/>
    </w:pPr>
    <w:rPr>
      <w:rFonts w:ascii="Arial" w:eastAsia="Arial" w:hAnsi="Arial"/>
      <w:b/>
      <w:bCs/>
      <w:sz w:val="30"/>
      <w:szCs w:val="30"/>
      <w:lang w:val="en-US"/>
    </w:rPr>
  </w:style>
  <w:style w:type="paragraph" w:styleId="Ttulo7">
    <w:name w:val="heading 7"/>
    <w:basedOn w:val="Normal"/>
    <w:link w:val="Ttulo7Car"/>
    <w:uiPriority w:val="1"/>
    <w:qFormat/>
    <w:rsid w:val="00570EA0"/>
    <w:pPr>
      <w:widowControl w:val="0"/>
      <w:ind w:left="107"/>
      <w:outlineLvl w:val="6"/>
    </w:pPr>
    <w:rPr>
      <w:rFonts w:ascii="Arial" w:eastAsia="Arial" w:hAnsi="Arial"/>
      <w:b/>
      <w:bCs/>
      <w:lang w:val="en-US"/>
    </w:rPr>
  </w:style>
  <w:style w:type="paragraph" w:styleId="Ttulo8">
    <w:name w:val="heading 8"/>
    <w:basedOn w:val="Normal"/>
    <w:link w:val="Ttulo8Car"/>
    <w:uiPriority w:val="1"/>
    <w:qFormat/>
    <w:rsid w:val="00570EA0"/>
    <w:pPr>
      <w:widowControl w:val="0"/>
      <w:spacing w:before="1"/>
      <w:ind w:left="113" w:firstLine="850"/>
      <w:outlineLvl w:val="7"/>
    </w:pPr>
    <w:rPr>
      <w:rFonts w:ascii="Arial" w:eastAsia="Arial" w:hAnsi="Arial"/>
      <w:sz w:val="20"/>
      <w:szCs w:val="20"/>
      <w:lang w:val="en-US"/>
    </w:rPr>
  </w:style>
  <w:style w:type="paragraph" w:styleId="Ttulo9">
    <w:name w:val="heading 9"/>
    <w:basedOn w:val="Normal"/>
    <w:link w:val="Ttulo9Car"/>
    <w:uiPriority w:val="1"/>
    <w:qFormat/>
    <w:rsid w:val="00570EA0"/>
    <w:pPr>
      <w:widowControl w:val="0"/>
      <w:ind w:left="107"/>
      <w:outlineLvl w:val="8"/>
    </w:pPr>
    <w:rPr>
      <w:rFonts w:ascii="Century Gothic" w:eastAsia="Century Gothic" w:hAnsi="Century Gothic"/>
      <w:sz w:val="18"/>
      <w:szCs w:val="1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570EA0"/>
    <w:rPr>
      <w:rFonts w:ascii="Helvetica" w:eastAsia="ヒラギノ角ゴ Pro W3" w:hAnsi="Helvetica" w:cs="Times New Roman"/>
      <w:color w:val="000000"/>
      <w:szCs w:val="20"/>
      <w:lang w:eastAsia="es-ES_tradnl"/>
    </w:rPr>
  </w:style>
  <w:style w:type="character" w:customStyle="1" w:styleId="Ttulo1Car">
    <w:name w:val="Título 1 Car"/>
    <w:basedOn w:val="Fuentedeprrafopredeter"/>
    <w:link w:val="Ttulo1"/>
    <w:uiPriority w:val="1"/>
    <w:rsid w:val="00570EA0"/>
    <w:rPr>
      <w:rFonts w:ascii="Arial" w:eastAsia="Arial" w:hAnsi="Arial"/>
      <w:b/>
      <w:bCs/>
      <w:sz w:val="100"/>
      <w:szCs w:val="100"/>
      <w:lang w:val="en-US"/>
    </w:rPr>
  </w:style>
  <w:style w:type="character" w:customStyle="1" w:styleId="Ttulo2Car">
    <w:name w:val="Título 2 Car"/>
    <w:basedOn w:val="Fuentedeprrafopredeter"/>
    <w:link w:val="Ttulo2"/>
    <w:uiPriority w:val="1"/>
    <w:rsid w:val="00570EA0"/>
    <w:rPr>
      <w:rFonts w:ascii="Arial" w:eastAsia="Arial" w:hAnsi="Arial"/>
      <w:b/>
      <w:bCs/>
      <w:sz w:val="84"/>
      <w:szCs w:val="84"/>
      <w:lang w:val="en-US"/>
    </w:rPr>
  </w:style>
  <w:style w:type="character" w:customStyle="1" w:styleId="Ttulo3Car">
    <w:name w:val="Título 3 Car"/>
    <w:basedOn w:val="Fuentedeprrafopredeter"/>
    <w:link w:val="Ttulo3"/>
    <w:uiPriority w:val="1"/>
    <w:rsid w:val="00570EA0"/>
    <w:rPr>
      <w:rFonts w:ascii="Arial" w:eastAsia="Arial" w:hAnsi="Arial"/>
      <w:b/>
      <w:bCs/>
      <w:sz w:val="64"/>
      <w:szCs w:val="64"/>
      <w:lang w:val="en-US"/>
    </w:rPr>
  </w:style>
  <w:style w:type="character" w:customStyle="1" w:styleId="Ttulo4Car">
    <w:name w:val="Título 4 Car"/>
    <w:basedOn w:val="Fuentedeprrafopredeter"/>
    <w:link w:val="Ttulo4"/>
    <w:uiPriority w:val="1"/>
    <w:rsid w:val="00570EA0"/>
    <w:rPr>
      <w:rFonts w:ascii="Arial" w:eastAsia="Arial" w:hAnsi="Arial"/>
      <w:b/>
      <w:bCs/>
      <w:sz w:val="56"/>
      <w:szCs w:val="56"/>
      <w:lang w:val="en-US"/>
    </w:rPr>
  </w:style>
  <w:style w:type="character" w:customStyle="1" w:styleId="Ttulo5Car">
    <w:name w:val="Título 5 Car"/>
    <w:basedOn w:val="Fuentedeprrafopredeter"/>
    <w:link w:val="Ttulo5"/>
    <w:uiPriority w:val="1"/>
    <w:rsid w:val="00570EA0"/>
    <w:rPr>
      <w:rFonts w:ascii="Arial" w:eastAsia="Arial" w:hAnsi="Arial"/>
      <w:b/>
      <w:bCs/>
      <w:sz w:val="32"/>
      <w:szCs w:val="32"/>
      <w:lang w:val="en-US"/>
    </w:rPr>
  </w:style>
  <w:style w:type="character" w:customStyle="1" w:styleId="Ttulo6Car">
    <w:name w:val="Título 6 Car"/>
    <w:basedOn w:val="Fuentedeprrafopredeter"/>
    <w:link w:val="Ttulo6"/>
    <w:uiPriority w:val="1"/>
    <w:rsid w:val="00570EA0"/>
    <w:rPr>
      <w:rFonts w:ascii="Arial" w:eastAsia="Arial" w:hAnsi="Arial"/>
      <w:b/>
      <w:bCs/>
      <w:sz w:val="30"/>
      <w:szCs w:val="30"/>
      <w:lang w:val="en-US"/>
    </w:rPr>
  </w:style>
  <w:style w:type="character" w:customStyle="1" w:styleId="Ttulo7Car">
    <w:name w:val="Título 7 Car"/>
    <w:basedOn w:val="Fuentedeprrafopredeter"/>
    <w:link w:val="Ttulo7"/>
    <w:uiPriority w:val="1"/>
    <w:rsid w:val="00570EA0"/>
    <w:rPr>
      <w:rFonts w:ascii="Arial" w:eastAsia="Arial" w:hAnsi="Arial"/>
      <w:b/>
      <w:bCs/>
      <w:lang w:val="en-US"/>
    </w:rPr>
  </w:style>
  <w:style w:type="character" w:customStyle="1" w:styleId="Ttulo8Car">
    <w:name w:val="Título 8 Car"/>
    <w:basedOn w:val="Fuentedeprrafopredeter"/>
    <w:link w:val="Ttulo8"/>
    <w:uiPriority w:val="1"/>
    <w:rsid w:val="00570EA0"/>
    <w:rPr>
      <w:rFonts w:ascii="Arial" w:eastAsia="Arial" w:hAnsi="Arial"/>
      <w:sz w:val="20"/>
      <w:szCs w:val="20"/>
      <w:lang w:val="en-US"/>
    </w:rPr>
  </w:style>
  <w:style w:type="character" w:customStyle="1" w:styleId="Ttulo9Car">
    <w:name w:val="Título 9 Car"/>
    <w:basedOn w:val="Fuentedeprrafopredeter"/>
    <w:link w:val="Ttulo9"/>
    <w:uiPriority w:val="1"/>
    <w:rsid w:val="00570EA0"/>
    <w:rPr>
      <w:rFonts w:ascii="Century Gothic" w:eastAsia="Century Gothic" w:hAnsi="Century Gothic"/>
      <w:sz w:val="18"/>
      <w:szCs w:val="18"/>
      <w:lang w:val="en-US"/>
    </w:rPr>
  </w:style>
  <w:style w:type="table" w:customStyle="1" w:styleId="TableNormal">
    <w:name w:val="Table Normal"/>
    <w:uiPriority w:val="2"/>
    <w:semiHidden/>
    <w:unhideWhenUsed/>
    <w:qFormat/>
    <w:rsid w:val="00570EA0"/>
    <w:pPr>
      <w:widowControl w:val="0"/>
    </w:pPr>
    <w:rPr>
      <w:rFonts w:eastAsiaTheme="minorHAnsi"/>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70EA0"/>
    <w:pPr>
      <w:widowControl w:val="0"/>
      <w:spacing w:before="1"/>
      <w:ind w:left="113"/>
    </w:pPr>
    <w:rPr>
      <w:rFonts w:ascii="Century Gothic" w:eastAsia="Century Gothic" w:hAnsi="Century Gothic"/>
      <w:sz w:val="16"/>
      <w:szCs w:val="16"/>
      <w:lang w:val="en-US"/>
    </w:rPr>
  </w:style>
  <w:style w:type="character" w:customStyle="1" w:styleId="TextoindependienteCar">
    <w:name w:val="Texto independiente Car"/>
    <w:basedOn w:val="Fuentedeprrafopredeter"/>
    <w:link w:val="Textoindependiente"/>
    <w:uiPriority w:val="1"/>
    <w:rsid w:val="00570EA0"/>
    <w:rPr>
      <w:rFonts w:ascii="Century Gothic" w:eastAsia="Century Gothic" w:hAnsi="Century Gothic"/>
      <w:sz w:val="16"/>
      <w:szCs w:val="16"/>
      <w:lang w:val="en-US"/>
    </w:rPr>
  </w:style>
  <w:style w:type="paragraph" w:styleId="Prrafodelista">
    <w:name w:val="List Paragraph"/>
    <w:basedOn w:val="Normal"/>
    <w:uiPriority w:val="1"/>
    <w:qFormat/>
    <w:rsid w:val="00570EA0"/>
    <w:pPr>
      <w:widowControl w:val="0"/>
    </w:pPr>
    <w:rPr>
      <w:rFonts w:eastAsiaTheme="minorHAnsi"/>
      <w:sz w:val="22"/>
      <w:szCs w:val="22"/>
      <w:lang w:val="en-US"/>
    </w:rPr>
  </w:style>
  <w:style w:type="paragraph" w:customStyle="1" w:styleId="TableParagraph">
    <w:name w:val="Table Paragraph"/>
    <w:basedOn w:val="Normal"/>
    <w:uiPriority w:val="1"/>
    <w:qFormat/>
    <w:rsid w:val="00570EA0"/>
    <w:pPr>
      <w:widowControl w:val="0"/>
    </w:pPr>
    <w:rPr>
      <w:rFonts w:eastAsiaTheme="minorHAnsi"/>
      <w:sz w:val="22"/>
      <w:szCs w:val="22"/>
      <w:lang w:val="en-US"/>
    </w:rPr>
  </w:style>
  <w:style w:type="paragraph" w:styleId="Puesto">
    <w:name w:val="Title"/>
    <w:basedOn w:val="Normal"/>
    <w:link w:val="PuestoCar"/>
    <w:qFormat/>
    <w:rsid w:val="005C10A7"/>
    <w:pPr>
      <w:widowControl w:val="0"/>
      <w:jc w:val="center"/>
    </w:pPr>
    <w:rPr>
      <w:rFonts w:ascii="New York" w:eastAsia="Times New Roman" w:hAnsi="New York" w:cs="Times New Roman"/>
      <w:b/>
      <w:szCs w:val="20"/>
      <w:lang w:val="fr-FR" w:eastAsia="fr-FR"/>
    </w:rPr>
  </w:style>
  <w:style w:type="character" w:customStyle="1" w:styleId="PuestoCar">
    <w:name w:val="Puesto Car"/>
    <w:basedOn w:val="Fuentedeprrafopredeter"/>
    <w:link w:val="Puesto"/>
    <w:rsid w:val="005C10A7"/>
    <w:rPr>
      <w:rFonts w:ascii="New York" w:eastAsia="Times New Roman" w:hAnsi="New York" w:cs="Times New Roman"/>
      <w:b/>
      <w:szCs w:val="20"/>
      <w:lang w:val="fr-FR" w:eastAsia="fr-FR"/>
    </w:rPr>
  </w:style>
  <w:style w:type="paragraph" w:styleId="Sangranormal">
    <w:name w:val="Normal Indent"/>
    <w:basedOn w:val="Normal"/>
    <w:rsid w:val="00DF6468"/>
    <w:pPr>
      <w:ind w:left="708"/>
    </w:pPr>
    <w:rPr>
      <w:rFonts w:ascii="Garamond" w:eastAsia="Times New Roman" w:hAnsi="Garamond" w:cs="Garamond"/>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gposada@fmcva.org" TargetMode="External"/><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es.wikipedia.org/wiki/Brony" TargetMode="External"/><Relationship Id="rId10" Type="http://schemas.openxmlformats.org/officeDocument/2006/relationships/image" Target="media/image4.jpeg"/><Relationship Id="rId19" Type="http://schemas.openxmlformats.org/officeDocument/2006/relationships/hyperlink" Target="mailto:exposiciones@fmcva.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s.wikipedia.org/wiki/Augusta_(Georg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BE22A-287B-4602-B755-76AF43243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46</Pages>
  <Words>15913</Words>
  <Characters>87522</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comisariados</dc:creator>
  <cp:keywords/>
  <dc:description/>
  <cp:lastModifiedBy>juan Posada</cp:lastModifiedBy>
  <cp:revision>9</cp:revision>
  <dcterms:created xsi:type="dcterms:W3CDTF">2016-04-05T20:57:00Z</dcterms:created>
  <dcterms:modified xsi:type="dcterms:W3CDTF">2016-04-13T12:37:00Z</dcterms:modified>
</cp:coreProperties>
</file>